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13" w:rsidRDefault="00C37468">
      <w:pPr>
        <w:pStyle w:val="a3"/>
        <w:spacing w:before="104"/>
        <w:ind w:left="1161"/>
      </w:pP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школьников</w:t>
      </w:r>
      <w:r>
        <w:rPr>
          <w:spacing w:val="49"/>
        </w:rPr>
        <w:t xml:space="preserve"> </w:t>
      </w:r>
      <w:r>
        <w:t>«Президентские</w:t>
      </w:r>
      <w:r>
        <w:rPr>
          <w:spacing w:val="-2"/>
        </w:rPr>
        <w:t xml:space="preserve"> </w:t>
      </w:r>
      <w:r>
        <w:t>состязания»</w:t>
      </w:r>
      <w:r>
        <w:rPr>
          <w:spacing w:val="5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20</w:t>
      </w:r>
      <w:r w:rsidR="00E354F2">
        <w:t>23</w:t>
      </w:r>
      <w:r>
        <w:rPr>
          <w:spacing w:val="-5"/>
        </w:rPr>
        <w:t xml:space="preserve"> </w:t>
      </w:r>
      <w:r>
        <w:t>год</w:t>
      </w:r>
    </w:p>
    <w:p w:rsidR="00901813" w:rsidRDefault="00901813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1006"/>
        <w:gridCol w:w="2030"/>
        <w:gridCol w:w="1267"/>
        <w:gridCol w:w="1269"/>
        <w:gridCol w:w="2539"/>
        <w:gridCol w:w="2421"/>
        <w:gridCol w:w="1884"/>
        <w:gridCol w:w="1719"/>
        <w:gridCol w:w="1745"/>
      </w:tblGrid>
      <w:tr w:rsidR="00901813" w:rsidTr="00C37468">
        <w:trPr>
          <w:trHeight w:val="582"/>
        </w:trPr>
        <w:tc>
          <w:tcPr>
            <w:tcW w:w="4245" w:type="dxa"/>
            <w:gridSpan w:val="3"/>
          </w:tcPr>
          <w:p w:rsidR="00901813" w:rsidRDefault="00E354F2">
            <w:pPr>
              <w:pStyle w:val="TableParagraph"/>
              <w:ind w:left="231" w:right="222"/>
            </w:pPr>
            <w:r>
              <w:t>К</w:t>
            </w:r>
            <w:r w:rsidR="00C37468">
              <w:t>оличество</w:t>
            </w:r>
            <w:r w:rsidR="00C37468">
              <w:rPr>
                <w:spacing w:val="-1"/>
              </w:rPr>
              <w:t xml:space="preserve"> </w:t>
            </w:r>
            <w:r w:rsidR="00C37468">
              <w:t>классов</w:t>
            </w:r>
            <w:r w:rsidR="00C37468">
              <w:rPr>
                <w:spacing w:val="-1"/>
              </w:rPr>
              <w:t xml:space="preserve"> </w:t>
            </w:r>
            <w:r w:rsidR="00C37468">
              <w:t>в</w:t>
            </w:r>
          </w:p>
          <w:p w:rsidR="00901813" w:rsidRDefault="00C37468">
            <w:pPr>
              <w:pStyle w:val="TableParagraph"/>
              <w:spacing w:before="37" w:line="240" w:lineRule="auto"/>
              <w:ind w:left="236" w:right="222"/>
            </w:pPr>
            <w:r>
              <w:t>общеобразовательном</w:t>
            </w:r>
            <w:r>
              <w:rPr>
                <w:spacing w:val="-2"/>
              </w:rPr>
              <w:t xml:space="preserve"> </w:t>
            </w:r>
            <w:r>
              <w:t>учреждении</w:t>
            </w:r>
          </w:p>
        </w:tc>
        <w:tc>
          <w:tcPr>
            <w:tcW w:w="5075" w:type="dxa"/>
            <w:gridSpan w:val="3"/>
          </w:tcPr>
          <w:p w:rsidR="00901813" w:rsidRDefault="00C37468">
            <w:pPr>
              <w:pStyle w:val="TableParagraph"/>
              <w:ind w:left="529" w:right="512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901813" w:rsidRDefault="00C37468">
            <w:pPr>
              <w:pStyle w:val="TableParagraph"/>
              <w:spacing w:before="37" w:line="240" w:lineRule="auto"/>
              <w:ind w:left="533" w:right="512"/>
            </w:pPr>
            <w:r>
              <w:t>общеобразовательных</w:t>
            </w:r>
            <w:r>
              <w:rPr>
                <w:spacing w:val="49"/>
              </w:rPr>
              <w:t xml:space="preserve"> </w:t>
            </w:r>
            <w:r>
              <w:t>учреждениях</w:t>
            </w:r>
          </w:p>
        </w:tc>
        <w:tc>
          <w:tcPr>
            <w:tcW w:w="2421" w:type="dxa"/>
            <w:vMerge w:val="restart"/>
          </w:tcPr>
          <w:p w:rsidR="00901813" w:rsidRDefault="00C37468">
            <w:pPr>
              <w:pStyle w:val="TableParagraph"/>
              <w:spacing w:line="276" w:lineRule="auto"/>
              <w:ind w:left="205" w:right="178" w:hanging="1"/>
            </w:pPr>
            <w:r>
              <w:t>Основные виды</w:t>
            </w:r>
            <w:r>
              <w:rPr>
                <w:spacing w:val="1"/>
              </w:rPr>
              <w:t xml:space="preserve"> </w:t>
            </w:r>
            <w:r>
              <w:t>соревнований и</w:t>
            </w:r>
            <w:r>
              <w:rPr>
                <w:spacing w:val="1"/>
              </w:rPr>
              <w:t xml:space="preserve"> </w:t>
            </w:r>
            <w:r>
              <w:t>конкурсов,</w:t>
            </w:r>
            <w:r>
              <w:rPr>
                <w:spacing w:val="1"/>
              </w:rPr>
              <w:t xml:space="preserve"> </w:t>
            </w:r>
            <w:r>
              <w:t>включенных в</w:t>
            </w:r>
            <w:r>
              <w:rPr>
                <w:spacing w:val="1"/>
              </w:rPr>
              <w:t xml:space="preserve"> </w:t>
            </w:r>
            <w:r>
              <w:t>программу</w:t>
            </w:r>
            <w:r>
              <w:rPr>
                <w:spacing w:val="1"/>
              </w:rPr>
              <w:t xml:space="preserve"> </w:t>
            </w:r>
            <w:r>
              <w:t>школьного этапа</w:t>
            </w:r>
            <w:r>
              <w:rPr>
                <w:spacing w:val="-52"/>
              </w:rPr>
              <w:t xml:space="preserve"> </w:t>
            </w:r>
            <w:r>
              <w:t>президентских</w:t>
            </w:r>
          </w:p>
          <w:p w:rsidR="00901813" w:rsidRDefault="00C37468">
            <w:pPr>
              <w:pStyle w:val="TableParagraph"/>
              <w:spacing w:line="240" w:lineRule="auto"/>
              <w:ind w:left="457" w:right="435"/>
            </w:pPr>
            <w:r>
              <w:t>состязаний</w:t>
            </w:r>
          </w:p>
        </w:tc>
        <w:tc>
          <w:tcPr>
            <w:tcW w:w="1884" w:type="dxa"/>
            <w:vMerge w:val="restart"/>
          </w:tcPr>
          <w:p w:rsidR="00901813" w:rsidRDefault="00C37468">
            <w:pPr>
              <w:pStyle w:val="TableParagraph"/>
              <w:spacing w:line="276" w:lineRule="auto"/>
              <w:ind w:left="313" w:right="284" w:hanging="1"/>
            </w:pPr>
            <w:r>
              <w:t>Сроки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этапа</w:t>
            </w:r>
          </w:p>
          <w:p w:rsidR="00901813" w:rsidRDefault="00C37468">
            <w:pPr>
              <w:pStyle w:val="TableParagraph"/>
              <w:spacing w:line="276" w:lineRule="auto"/>
              <w:ind w:left="121" w:right="96"/>
            </w:pPr>
            <w:r>
              <w:t>Президентских</w:t>
            </w:r>
            <w:r>
              <w:rPr>
                <w:spacing w:val="-52"/>
              </w:rPr>
              <w:t xml:space="preserve"> </w:t>
            </w:r>
            <w:r>
              <w:t>состязаний</w:t>
            </w:r>
          </w:p>
        </w:tc>
        <w:tc>
          <w:tcPr>
            <w:tcW w:w="1719" w:type="dxa"/>
            <w:vMerge w:val="restart"/>
          </w:tcPr>
          <w:p w:rsidR="00901813" w:rsidRDefault="00C37468">
            <w:pPr>
              <w:pStyle w:val="TableParagraph"/>
              <w:spacing w:line="276" w:lineRule="auto"/>
              <w:ind w:left="127" w:right="95" w:hanging="1"/>
              <w:rPr>
                <w:i/>
              </w:rPr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проводились</w:t>
            </w:r>
            <w:r>
              <w:rPr>
                <w:spacing w:val="1"/>
              </w:rPr>
              <w:t xml:space="preserve"> </w:t>
            </w:r>
            <w:r>
              <w:t>при поддержке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государственн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ые</w:t>
            </w:r>
            <w:proofErr w:type="spellEnd"/>
            <w:r>
              <w:rPr>
                <w:i/>
              </w:rPr>
              <w:t xml:space="preserve"> и</w:t>
            </w:r>
          </w:p>
          <w:p w:rsidR="00901813" w:rsidRDefault="00C37468">
            <w:pPr>
              <w:pStyle w:val="TableParagraph"/>
              <w:spacing w:line="276" w:lineRule="auto"/>
              <w:ind w:left="250" w:right="86" w:hanging="116"/>
              <w:jc w:val="left"/>
              <w:rPr>
                <w:i/>
              </w:rPr>
            </w:pPr>
            <w:r>
              <w:rPr>
                <w:i/>
              </w:rPr>
              <w:t>муниципальные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организации,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спонсоры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901813" w:rsidRDefault="00C37468">
            <w:pPr>
              <w:pStyle w:val="TableParagraph"/>
              <w:spacing w:line="240" w:lineRule="auto"/>
              <w:ind w:left="634"/>
              <w:jc w:val="left"/>
              <w:rPr>
                <w:i/>
              </w:rPr>
            </w:pPr>
            <w:r>
              <w:rPr>
                <w:i/>
              </w:rPr>
              <w:t>т.д.)</w:t>
            </w:r>
          </w:p>
        </w:tc>
        <w:tc>
          <w:tcPr>
            <w:tcW w:w="1745" w:type="dxa"/>
            <w:vMerge w:val="restart"/>
          </w:tcPr>
          <w:p w:rsidR="00901813" w:rsidRDefault="00C37468">
            <w:pPr>
              <w:pStyle w:val="TableParagraph"/>
              <w:ind w:left="162" w:right="126"/>
            </w:pPr>
            <w:r>
              <w:t>Освещение в</w:t>
            </w:r>
          </w:p>
          <w:p w:rsidR="00901813" w:rsidRDefault="00C37468">
            <w:pPr>
              <w:pStyle w:val="TableParagraph"/>
              <w:spacing w:before="37" w:line="240" w:lineRule="auto"/>
              <w:ind w:left="161" w:right="126"/>
              <w:rPr>
                <w:i/>
              </w:rPr>
            </w:pPr>
            <w:r>
              <w:rPr>
                <w:i/>
              </w:rPr>
              <w:t>СМИ</w:t>
            </w:r>
          </w:p>
          <w:p w:rsidR="00901813" w:rsidRDefault="00C37468">
            <w:pPr>
              <w:pStyle w:val="TableParagraph"/>
              <w:spacing w:before="40" w:line="276" w:lineRule="auto"/>
              <w:ind w:left="131" w:right="93" w:hanging="1"/>
              <w:rPr>
                <w:i/>
              </w:rPr>
            </w:pPr>
            <w:r>
              <w:rPr>
                <w:i/>
              </w:rPr>
              <w:t>(материалы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прилагаются)</w:t>
            </w:r>
          </w:p>
        </w:tc>
      </w:tr>
      <w:tr w:rsidR="00901813" w:rsidTr="00C37468">
        <w:trPr>
          <w:trHeight w:val="2025"/>
        </w:trPr>
        <w:tc>
          <w:tcPr>
            <w:tcW w:w="1209" w:type="dxa"/>
          </w:tcPr>
          <w:p w:rsidR="00901813" w:rsidRDefault="00901813">
            <w:pPr>
              <w:pStyle w:val="TableParagraph"/>
              <w:spacing w:line="240" w:lineRule="auto"/>
              <w:jc w:val="left"/>
            </w:pPr>
          </w:p>
        </w:tc>
        <w:tc>
          <w:tcPr>
            <w:tcW w:w="1006" w:type="dxa"/>
          </w:tcPr>
          <w:p w:rsidR="00901813" w:rsidRDefault="00C37468">
            <w:pPr>
              <w:pStyle w:val="TableParagraph"/>
              <w:ind w:left="158" w:right="147"/>
            </w:pPr>
            <w:r>
              <w:t>Всего</w:t>
            </w:r>
          </w:p>
        </w:tc>
        <w:tc>
          <w:tcPr>
            <w:tcW w:w="2030" w:type="dxa"/>
          </w:tcPr>
          <w:p w:rsidR="00901813" w:rsidRDefault="00C37468">
            <w:pPr>
              <w:pStyle w:val="TableParagraph"/>
              <w:spacing w:line="276" w:lineRule="auto"/>
              <w:ind w:left="464" w:right="450" w:firstLine="1"/>
            </w:pPr>
            <w:r>
              <w:t>Приняло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</w:p>
          <w:p w:rsidR="00901813" w:rsidRDefault="00C37468">
            <w:pPr>
              <w:pStyle w:val="TableParagraph"/>
              <w:spacing w:line="276" w:lineRule="auto"/>
              <w:ind w:left="145" w:right="131"/>
            </w:pPr>
            <w:r>
              <w:t>школьном этапе</w:t>
            </w:r>
            <w:r>
              <w:rPr>
                <w:spacing w:val="-52"/>
              </w:rPr>
              <w:t xml:space="preserve"> </w:t>
            </w:r>
            <w:r>
              <w:t>Президентских</w:t>
            </w:r>
            <w:r>
              <w:rPr>
                <w:spacing w:val="1"/>
              </w:rPr>
              <w:t xml:space="preserve"> </w:t>
            </w:r>
            <w:r>
              <w:t>состязаний</w:t>
            </w:r>
          </w:p>
        </w:tc>
        <w:tc>
          <w:tcPr>
            <w:tcW w:w="1267" w:type="dxa"/>
          </w:tcPr>
          <w:p w:rsidR="00901813" w:rsidRDefault="00901813">
            <w:pPr>
              <w:pStyle w:val="TableParagraph"/>
              <w:spacing w:line="240" w:lineRule="auto"/>
              <w:jc w:val="left"/>
            </w:pPr>
          </w:p>
        </w:tc>
        <w:tc>
          <w:tcPr>
            <w:tcW w:w="1269" w:type="dxa"/>
          </w:tcPr>
          <w:p w:rsidR="00901813" w:rsidRDefault="00C37468">
            <w:pPr>
              <w:pStyle w:val="TableParagraph"/>
              <w:ind w:left="279" w:right="261"/>
            </w:pPr>
            <w:r>
              <w:t>Всего</w:t>
            </w:r>
          </w:p>
        </w:tc>
        <w:tc>
          <w:tcPr>
            <w:tcW w:w="2539" w:type="dxa"/>
          </w:tcPr>
          <w:p w:rsidR="00901813" w:rsidRDefault="00C37468">
            <w:pPr>
              <w:pStyle w:val="TableParagraph"/>
              <w:spacing w:line="276" w:lineRule="auto"/>
              <w:ind w:left="254" w:right="233"/>
            </w:pPr>
            <w:r>
              <w:t>Приняло участие в</w:t>
            </w:r>
            <w:r>
              <w:rPr>
                <w:spacing w:val="-52"/>
              </w:rPr>
              <w:t xml:space="preserve"> </w:t>
            </w:r>
            <w:r>
              <w:t>школьном этапе</w:t>
            </w:r>
            <w:r>
              <w:rPr>
                <w:spacing w:val="1"/>
              </w:rPr>
              <w:t xml:space="preserve"> </w:t>
            </w:r>
            <w:r>
              <w:t>Президентских</w:t>
            </w:r>
          </w:p>
          <w:p w:rsidR="00901813" w:rsidRDefault="00C37468">
            <w:pPr>
              <w:pStyle w:val="TableParagraph"/>
              <w:spacing w:line="240" w:lineRule="auto"/>
              <w:ind w:left="252" w:right="233"/>
            </w:pPr>
            <w:r>
              <w:t>состязаний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RPr="00E354F2" w:rsidTr="00C37468">
        <w:trPr>
          <w:trHeight w:val="292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1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1 класс</w:t>
            </w:r>
          </w:p>
        </w:tc>
        <w:tc>
          <w:tcPr>
            <w:tcW w:w="1269" w:type="dxa"/>
          </w:tcPr>
          <w:p w:rsidR="00901813" w:rsidRDefault="00C37468" w:rsidP="00E354F2">
            <w:pPr>
              <w:pStyle w:val="TableParagraph"/>
              <w:ind w:left="277" w:right="261"/>
            </w:pPr>
            <w:r>
              <w:t>11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11</w:t>
            </w:r>
          </w:p>
        </w:tc>
        <w:tc>
          <w:tcPr>
            <w:tcW w:w="2421" w:type="dxa"/>
            <w:vMerge w:val="restart"/>
          </w:tcPr>
          <w:p w:rsidR="00E354F2" w:rsidRDefault="00C37468">
            <w:pPr>
              <w:pStyle w:val="TableParagraph"/>
              <w:spacing w:line="276" w:lineRule="auto"/>
              <w:ind w:left="114" w:right="455"/>
              <w:jc w:val="left"/>
              <w:rPr>
                <w:spacing w:val="1"/>
              </w:rPr>
            </w:pPr>
            <w:r>
              <w:t>1</w:t>
            </w:r>
            <w:r w:rsidR="00E354F2">
              <w:t>.</w:t>
            </w:r>
            <w:r>
              <w:rPr>
                <w:spacing w:val="-9"/>
              </w:rPr>
              <w:t xml:space="preserve"> </w:t>
            </w:r>
            <w:r>
              <w:t>Легкая атлетика;</w:t>
            </w:r>
            <w:r>
              <w:rPr>
                <w:spacing w:val="1"/>
              </w:rPr>
              <w:t xml:space="preserve"> </w:t>
            </w:r>
          </w:p>
          <w:p w:rsidR="00901813" w:rsidRDefault="00C37468">
            <w:pPr>
              <w:pStyle w:val="TableParagraph"/>
              <w:spacing w:line="276" w:lineRule="auto"/>
              <w:ind w:left="114" w:right="455"/>
              <w:jc w:val="left"/>
            </w:pPr>
            <w:r>
              <w:t>2</w:t>
            </w:r>
            <w:r w:rsidR="00E354F2">
              <w:t>.</w:t>
            </w:r>
            <w:r>
              <w:t xml:space="preserve"> </w:t>
            </w:r>
            <w:r w:rsidR="00E354F2">
              <w:t>Баскетбол</w:t>
            </w:r>
            <w:r>
              <w:t>;</w:t>
            </w:r>
          </w:p>
          <w:p w:rsidR="00901813" w:rsidRDefault="00C37468">
            <w:pPr>
              <w:pStyle w:val="TableParagraph"/>
              <w:spacing w:line="278" w:lineRule="auto"/>
              <w:ind w:left="114" w:right="262"/>
              <w:jc w:val="left"/>
            </w:pPr>
            <w:r>
              <w:t xml:space="preserve">3 </w:t>
            </w:r>
            <w:r w:rsidR="00E354F2">
              <w:t>Волейбол</w:t>
            </w:r>
            <w:r>
              <w:t>;</w:t>
            </w:r>
          </w:p>
          <w:p w:rsidR="00901813" w:rsidRDefault="00E354F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6" w:lineRule="auto"/>
              <w:ind w:right="839" w:firstLine="0"/>
            </w:pPr>
            <w:r>
              <w:rPr>
                <w:spacing w:val="-1"/>
              </w:rPr>
              <w:t>Тэг-регби</w:t>
            </w:r>
            <w:r w:rsidR="00C37468">
              <w:t>;</w:t>
            </w:r>
          </w:p>
          <w:p w:rsidR="00901813" w:rsidRDefault="00C37468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2" w:lineRule="exact"/>
              <w:ind w:left="335" w:hanging="222"/>
            </w:pPr>
            <w:r>
              <w:t>Мини-футбол</w:t>
            </w:r>
          </w:p>
          <w:p w:rsidR="00901813" w:rsidRDefault="00C37468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28" w:line="240" w:lineRule="auto"/>
              <w:ind w:left="335" w:hanging="222"/>
            </w:pPr>
            <w:r>
              <w:t>Шахматы.</w:t>
            </w:r>
          </w:p>
        </w:tc>
        <w:tc>
          <w:tcPr>
            <w:tcW w:w="1884" w:type="dxa"/>
            <w:tcBorders>
              <w:bottom w:val="nil"/>
            </w:tcBorders>
          </w:tcPr>
          <w:p w:rsidR="00901813" w:rsidRDefault="00E354F2" w:rsidP="00C37468">
            <w:pPr>
              <w:pStyle w:val="TableParagraph"/>
              <w:spacing w:line="240" w:lineRule="auto"/>
              <w:ind w:left="205" w:right="180"/>
            </w:pPr>
            <w:r>
              <w:t>03.04.-27.04.23</w:t>
            </w:r>
          </w:p>
        </w:tc>
        <w:tc>
          <w:tcPr>
            <w:tcW w:w="1719" w:type="dxa"/>
            <w:vMerge w:val="restart"/>
          </w:tcPr>
          <w:p w:rsidR="00901813" w:rsidRDefault="00901813">
            <w:pPr>
              <w:pStyle w:val="TableParagraph"/>
              <w:spacing w:before="8" w:line="240" w:lineRule="auto"/>
              <w:jc w:val="left"/>
              <w:rPr>
                <w:b/>
                <w:sz w:val="25"/>
              </w:rPr>
            </w:pPr>
          </w:p>
          <w:p w:rsidR="00901813" w:rsidRDefault="00C37468">
            <w:pPr>
              <w:pStyle w:val="TableParagraph"/>
              <w:spacing w:line="240" w:lineRule="auto"/>
              <w:ind w:left="31"/>
            </w:pPr>
            <w:r>
              <w:t>-</w:t>
            </w:r>
          </w:p>
        </w:tc>
        <w:tc>
          <w:tcPr>
            <w:tcW w:w="1745" w:type="dxa"/>
            <w:vMerge w:val="restart"/>
          </w:tcPr>
          <w:p w:rsidR="00901813" w:rsidRDefault="00C37468">
            <w:pPr>
              <w:pStyle w:val="TableParagraph"/>
              <w:spacing w:line="278" w:lineRule="auto"/>
              <w:ind w:left="160" w:right="126"/>
            </w:pPr>
            <w:r>
              <w:t>Сайт школы</w:t>
            </w:r>
            <w:r>
              <w:rPr>
                <w:spacing w:val="-52"/>
              </w:rPr>
              <w:t xml:space="preserve"> </w:t>
            </w:r>
            <w:r>
              <w:t>(отчет)</w:t>
            </w:r>
          </w:p>
          <w:p w:rsidR="00901813" w:rsidRPr="00E354F2" w:rsidRDefault="0024133F">
            <w:pPr>
              <w:pStyle w:val="TableParagraph"/>
              <w:spacing w:before="189" w:line="276" w:lineRule="auto"/>
              <w:ind w:left="165" w:right="126"/>
              <w:rPr>
                <w:lang w:val="en-US"/>
              </w:rPr>
            </w:pPr>
            <w:r>
              <w:rPr>
                <w:lang w:val="en-US"/>
              </w:rPr>
              <w:t>mboy-agrafenovka@mail</w:t>
            </w:r>
            <w:r w:rsidR="00C37468" w:rsidRPr="00E354F2">
              <w:rPr>
                <w:lang w:val="en-US"/>
              </w:rPr>
              <w:t>.ru</w:t>
            </w: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3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3 класс</w:t>
            </w:r>
          </w:p>
        </w:tc>
        <w:tc>
          <w:tcPr>
            <w:tcW w:w="1269" w:type="dxa"/>
          </w:tcPr>
          <w:p w:rsidR="00901813" w:rsidRDefault="00C37468" w:rsidP="00E354F2">
            <w:pPr>
              <w:pStyle w:val="TableParagraph"/>
              <w:ind w:left="277" w:right="261"/>
            </w:pPr>
            <w:r>
              <w:t>1</w:t>
            </w:r>
            <w:r w:rsidR="00E354F2">
              <w:t>1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10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01813" w:rsidRDefault="00C37468" w:rsidP="00C37468">
            <w:pPr>
              <w:pStyle w:val="TableParagraph"/>
              <w:spacing w:line="240" w:lineRule="auto"/>
              <w:ind w:right="180"/>
              <w:jc w:val="left"/>
            </w:pPr>
            <w:r>
              <w:t xml:space="preserve">         </w:t>
            </w:r>
            <w:r w:rsidR="00E52EBF">
              <w:t>14.04.2023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2"/>
        </w:trPr>
        <w:tc>
          <w:tcPr>
            <w:tcW w:w="1209" w:type="dxa"/>
          </w:tcPr>
          <w:p w:rsidR="00901813" w:rsidRDefault="00C37468">
            <w:pPr>
              <w:pStyle w:val="TableParagraph"/>
              <w:spacing w:line="249" w:lineRule="exact"/>
              <w:ind w:left="107"/>
              <w:jc w:val="left"/>
            </w:pPr>
            <w:r>
              <w:t>4 класс</w:t>
            </w:r>
          </w:p>
        </w:tc>
        <w:tc>
          <w:tcPr>
            <w:tcW w:w="1006" w:type="dxa"/>
          </w:tcPr>
          <w:p w:rsidR="00901813" w:rsidRDefault="00E354F2" w:rsidP="00E354F2">
            <w:pPr>
              <w:pStyle w:val="TableParagraph"/>
              <w:spacing w:line="249" w:lineRule="exact"/>
              <w:ind w:left="9"/>
              <w:jc w:val="left"/>
            </w:pPr>
            <w:r>
              <w:t xml:space="preserve">       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spacing w:line="249" w:lineRule="exact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spacing w:line="249" w:lineRule="exact"/>
              <w:ind w:left="110"/>
              <w:jc w:val="left"/>
            </w:pPr>
            <w:r>
              <w:t>4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spacing w:line="249" w:lineRule="exact"/>
              <w:ind w:left="277" w:right="261"/>
            </w:pPr>
            <w:r>
              <w:t>11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spacing w:line="249" w:lineRule="exact"/>
              <w:ind w:left="1027"/>
              <w:jc w:val="left"/>
            </w:pPr>
            <w:r>
              <w:t>11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901813" w:rsidRDefault="00E52EBF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t xml:space="preserve">         </w:t>
            </w:r>
            <w:r w:rsidRPr="00E52EBF">
              <w:t>04.04.2023</w:t>
            </w: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5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5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ind w:left="277" w:right="261"/>
            </w:pPr>
            <w:r>
              <w:t>16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13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:rsidR="00901813" w:rsidRPr="00E52EBF" w:rsidRDefault="00E52EBF">
            <w:pPr>
              <w:pStyle w:val="TableParagraph"/>
              <w:spacing w:before="6" w:line="24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Pr="00E52EBF">
              <w:t>18.04.2023</w:t>
            </w:r>
          </w:p>
          <w:p w:rsidR="00901813" w:rsidRDefault="00E52EBF">
            <w:pPr>
              <w:pStyle w:val="TableParagraph"/>
              <w:spacing w:line="240" w:lineRule="auto"/>
              <w:ind w:left="123" w:right="94"/>
            </w:pPr>
            <w:r>
              <w:t>21.04.2023</w:t>
            </w:r>
          </w:p>
          <w:p w:rsidR="00901813" w:rsidRPr="00E52EBF" w:rsidRDefault="00E52EBF">
            <w:pPr>
              <w:pStyle w:val="TableParagraph"/>
              <w:spacing w:before="8" w:line="240" w:lineRule="auto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r w:rsidRPr="00E52EBF">
              <w:t>25.04.2023</w:t>
            </w:r>
          </w:p>
          <w:p w:rsidR="00901813" w:rsidRDefault="00901813">
            <w:pPr>
              <w:pStyle w:val="TableParagraph"/>
              <w:spacing w:before="38" w:line="240" w:lineRule="auto"/>
              <w:ind w:left="123" w:right="96"/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2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6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6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ind w:left="277" w:right="261"/>
            </w:pPr>
            <w:r>
              <w:t>9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8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7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7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ind w:left="277" w:right="261"/>
            </w:pPr>
            <w:r>
              <w:t>8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6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8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8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ind w:left="277" w:right="261"/>
            </w:pPr>
            <w:r>
              <w:t>18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18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2"/>
        </w:trPr>
        <w:tc>
          <w:tcPr>
            <w:tcW w:w="1209" w:type="dxa"/>
          </w:tcPr>
          <w:p w:rsidR="00901813" w:rsidRDefault="00C37468">
            <w:pPr>
              <w:pStyle w:val="TableParagraph"/>
              <w:spacing w:line="249" w:lineRule="exact"/>
              <w:ind w:left="107"/>
              <w:jc w:val="left"/>
            </w:pPr>
            <w:r>
              <w:t>9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spacing w:line="249" w:lineRule="exact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spacing w:line="249" w:lineRule="exact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spacing w:line="249" w:lineRule="exact"/>
              <w:ind w:left="110"/>
              <w:jc w:val="left"/>
            </w:pPr>
            <w:r>
              <w:t>9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spacing w:line="249" w:lineRule="exact"/>
              <w:ind w:left="277" w:right="261"/>
            </w:pPr>
            <w:r>
              <w:t>13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spacing w:line="249" w:lineRule="exact"/>
              <w:ind w:left="1027"/>
              <w:jc w:val="left"/>
            </w:pPr>
            <w:r>
              <w:t>12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10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10 класс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ind w:left="277" w:right="261"/>
            </w:pPr>
            <w:r>
              <w:t>8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6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2"/>
        </w:trPr>
        <w:tc>
          <w:tcPr>
            <w:tcW w:w="1209" w:type="dxa"/>
          </w:tcPr>
          <w:p w:rsidR="00901813" w:rsidRDefault="00C37468">
            <w:pPr>
              <w:pStyle w:val="TableParagraph"/>
              <w:ind w:left="107"/>
              <w:jc w:val="left"/>
            </w:pPr>
            <w:r>
              <w:t>11 класс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ind w:left="9"/>
            </w:pPr>
            <w:r>
              <w:t>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ind w:left="13"/>
            </w:pPr>
            <w:r>
              <w:t>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ind w:left="110"/>
              <w:jc w:val="left"/>
            </w:pPr>
            <w:r>
              <w:t>11 класс</w:t>
            </w:r>
          </w:p>
        </w:tc>
        <w:tc>
          <w:tcPr>
            <w:tcW w:w="1269" w:type="dxa"/>
          </w:tcPr>
          <w:p w:rsidR="00901813" w:rsidRDefault="00C37468" w:rsidP="00E354F2">
            <w:pPr>
              <w:pStyle w:val="TableParagraph"/>
              <w:ind w:left="277" w:right="261"/>
            </w:pPr>
            <w:r>
              <w:t>4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ind w:left="1027"/>
              <w:jc w:val="left"/>
            </w:pPr>
            <w:r>
              <w:t>4</w:t>
            </w:r>
          </w:p>
        </w:tc>
        <w:tc>
          <w:tcPr>
            <w:tcW w:w="242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C37468">
        <w:trPr>
          <w:trHeight w:val="290"/>
        </w:trPr>
        <w:tc>
          <w:tcPr>
            <w:tcW w:w="1209" w:type="dxa"/>
          </w:tcPr>
          <w:p w:rsidR="00901813" w:rsidRDefault="00C37468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06" w:type="dxa"/>
          </w:tcPr>
          <w:p w:rsidR="00901813" w:rsidRDefault="00E354F2">
            <w:pPr>
              <w:pStyle w:val="TableParagraph"/>
              <w:spacing w:line="251" w:lineRule="exact"/>
              <w:ind w:left="156" w:right="147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30" w:type="dxa"/>
          </w:tcPr>
          <w:p w:rsidR="00901813" w:rsidRDefault="00E354F2">
            <w:pPr>
              <w:pStyle w:val="TableParagraph"/>
              <w:spacing w:line="251" w:lineRule="exact"/>
              <w:ind w:left="144" w:right="13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67" w:type="dxa"/>
          </w:tcPr>
          <w:p w:rsidR="00901813" w:rsidRDefault="00C37468">
            <w:pPr>
              <w:pStyle w:val="TableParagraph"/>
              <w:spacing w:line="251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69" w:type="dxa"/>
          </w:tcPr>
          <w:p w:rsidR="00901813" w:rsidRDefault="00E354F2">
            <w:pPr>
              <w:pStyle w:val="TableParagraph"/>
              <w:spacing w:line="251" w:lineRule="exact"/>
              <w:ind w:left="277" w:right="261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539" w:type="dxa"/>
          </w:tcPr>
          <w:p w:rsidR="00901813" w:rsidRDefault="00E354F2">
            <w:pPr>
              <w:pStyle w:val="TableParagraph"/>
              <w:spacing w:line="251" w:lineRule="exact"/>
              <w:ind w:left="972"/>
              <w:jc w:val="left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421" w:type="dxa"/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84" w:type="dxa"/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19" w:type="dxa"/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45" w:type="dxa"/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:rsidR="00901813" w:rsidRDefault="00901813">
      <w:pPr>
        <w:rPr>
          <w:sz w:val="20"/>
        </w:rPr>
        <w:sectPr w:rsidR="00901813">
          <w:type w:val="continuous"/>
          <w:pgSz w:w="16840" w:h="11910" w:orient="landscape"/>
          <w:pgMar w:top="1100" w:right="820" w:bottom="280" w:left="500" w:header="720" w:footer="720" w:gutter="0"/>
          <w:cols w:space="720"/>
        </w:sectPr>
      </w:pPr>
    </w:p>
    <w:p w:rsidR="00901813" w:rsidRDefault="00C37468">
      <w:pPr>
        <w:pStyle w:val="a3"/>
        <w:spacing w:before="104"/>
        <w:ind w:left="3762" w:right="3444"/>
        <w:jc w:val="center"/>
      </w:pPr>
      <w:r>
        <w:t>Отчёт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школьников</w:t>
      </w:r>
    </w:p>
    <w:p w:rsidR="00901813" w:rsidRDefault="00C37468">
      <w:pPr>
        <w:pStyle w:val="a3"/>
        <w:spacing w:before="38"/>
        <w:ind w:left="3762" w:right="3384"/>
        <w:jc w:val="center"/>
      </w:pPr>
      <w:r>
        <w:t>«Президентские</w:t>
      </w:r>
      <w:r>
        <w:rPr>
          <w:spacing w:val="-5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игры»</w:t>
      </w:r>
    </w:p>
    <w:p w:rsidR="00901813" w:rsidRDefault="00901813">
      <w:pPr>
        <w:rPr>
          <w:b/>
          <w:sz w:val="20"/>
        </w:rPr>
      </w:pPr>
    </w:p>
    <w:p w:rsidR="00901813" w:rsidRDefault="00901813">
      <w:pPr>
        <w:rPr>
          <w:b/>
          <w:sz w:val="20"/>
        </w:rPr>
      </w:pPr>
    </w:p>
    <w:p w:rsidR="00901813" w:rsidRDefault="00901813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671"/>
        <w:gridCol w:w="1700"/>
        <w:gridCol w:w="2624"/>
        <w:gridCol w:w="2398"/>
        <w:gridCol w:w="2540"/>
        <w:gridCol w:w="1976"/>
      </w:tblGrid>
      <w:tr w:rsidR="00901813" w:rsidTr="0024133F">
        <w:trPr>
          <w:trHeight w:val="2637"/>
        </w:trPr>
        <w:tc>
          <w:tcPr>
            <w:tcW w:w="5742" w:type="dxa"/>
            <w:gridSpan w:val="3"/>
          </w:tcPr>
          <w:p w:rsidR="00901813" w:rsidRDefault="00C37468">
            <w:pPr>
              <w:pStyle w:val="TableParagraph"/>
              <w:spacing w:line="276" w:lineRule="auto"/>
              <w:ind w:left="1022" w:right="1013"/>
            </w:pPr>
            <w:r>
              <w:t>Количество обучающихся 5-11 классов</w:t>
            </w:r>
            <w:r>
              <w:rPr>
                <w:spacing w:val="-52"/>
              </w:rPr>
              <w:t xml:space="preserve"> </w:t>
            </w:r>
            <w:r>
              <w:t>общеобразовательных</w:t>
            </w:r>
            <w:r>
              <w:rPr>
                <w:spacing w:val="-2"/>
              </w:rPr>
              <w:t xml:space="preserve"> </w:t>
            </w:r>
            <w:r>
              <w:t>учреждений</w:t>
            </w:r>
          </w:p>
          <w:p w:rsidR="00901813" w:rsidRDefault="00C37468">
            <w:pPr>
              <w:pStyle w:val="TableParagraph"/>
              <w:spacing w:before="194" w:line="240" w:lineRule="auto"/>
              <w:ind w:left="1022" w:right="95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муниципальном</w:t>
            </w:r>
            <w:r>
              <w:rPr>
                <w:spacing w:val="-5"/>
              </w:rPr>
              <w:t xml:space="preserve"> </w:t>
            </w:r>
            <w:r>
              <w:t>образовании</w:t>
            </w:r>
          </w:p>
        </w:tc>
        <w:tc>
          <w:tcPr>
            <w:tcW w:w="2624" w:type="dxa"/>
            <w:vMerge w:val="restart"/>
          </w:tcPr>
          <w:p w:rsidR="00901813" w:rsidRDefault="00C37468">
            <w:pPr>
              <w:pStyle w:val="TableParagraph"/>
              <w:spacing w:line="249" w:lineRule="exact"/>
              <w:ind w:left="116" w:right="109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</w:p>
          <w:p w:rsidR="00901813" w:rsidRDefault="00C37468">
            <w:pPr>
              <w:pStyle w:val="TableParagraph"/>
              <w:spacing w:before="37" w:line="276" w:lineRule="auto"/>
              <w:ind w:left="119" w:right="109"/>
            </w:pPr>
            <w:r>
              <w:t>соревнований школьного</w:t>
            </w:r>
            <w:r>
              <w:rPr>
                <w:spacing w:val="-52"/>
              </w:rPr>
              <w:t xml:space="preserve"> </w:t>
            </w:r>
            <w:r>
              <w:t>этапа «Президентских</w:t>
            </w:r>
          </w:p>
          <w:p w:rsidR="00901813" w:rsidRDefault="00C37468">
            <w:pPr>
              <w:pStyle w:val="TableParagraph"/>
              <w:spacing w:line="252" w:lineRule="exact"/>
              <w:ind w:left="117" w:right="109"/>
            </w:pP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игр»</w:t>
            </w:r>
          </w:p>
          <w:p w:rsidR="00901813" w:rsidRDefault="00901813">
            <w:pPr>
              <w:pStyle w:val="TableParagraph"/>
              <w:spacing w:before="10" w:line="240" w:lineRule="auto"/>
              <w:jc w:val="left"/>
              <w:rPr>
                <w:b/>
                <w:sz w:val="20"/>
              </w:rPr>
            </w:pPr>
          </w:p>
          <w:p w:rsidR="00901813" w:rsidRDefault="00C37468">
            <w:pPr>
              <w:pStyle w:val="TableParagraph"/>
              <w:spacing w:line="276" w:lineRule="auto"/>
              <w:ind w:left="582" w:right="572"/>
            </w:pPr>
            <w:r>
              <w:t>(обобщённая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информация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:rsidR="00901813" w:rsidRDefault="00C37468">
            <w:pPr>
              <w:pStyle w:val="TableParagraph"/>
              <w:spacing w:line="276" w:lineRule="auto"/>
              <w:ind w:left="119" w:right="109"/>
            </w:pPr>
            <w:r>
              <w:t>общеобразовательным</w:t>
            </w:r>
            <w:r>
              <w:rPr>
                <w:spacing w:val="-52"/>
              </w:rPr>
              <w:t xml:space="preserve"> </w:t>
            </w:r>
            <w:r>
              <w:t>учреждениям)</w:t>
            </w:r>
          </w:p>
        </w:tc>
        <w:tc>
          <w:tcPr>
            <w:tcW w:w="2398" w:type="dxa"/>
            <w:vMerge w:val="restart"/>
          </w:tcPr>
          <w:p w:rsidR="00901813" w:rsidRDefault="00C37468">
            <w:pPr>
              <w:pStyle w:val="TableParagraph"/>
              <w:spacing w:line="249" w:lineRule="exact"/>
              <w:ind w:left="330"/>
              <w:jc w:val="left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  <w:p w:rsidR="00901813" w:rsidRDefault="00901813">
            <w:pPr>
              <w:pStyle w:val="TableParagraph"/>
              <w:spacing w:before="6" w:line="240" w:lineRule="auto"/>
              <w:jc w:val="left"/>
              <w:rPr>
                <w:b/>
                <w:sz w:val="20"/>
              </w:rPr>
            </w:pPr>
          </w:p>
          <w:p w:rsidR="00901813" w:rsidRDefault="00C37468">
            <w:pPr>
              <w:pStyle w:val="TableParagraph"/>
              <w:spacing w:line="240" w:lineRule="auto"/>
              <w:ind w:left="404"/>
              <w:jc w:val="left"/>
            </w:pPr>
            <w:r>
              <w:t>школьного этапа</w:t>
            </w:r>
          </w:p>
          <w:p w:rsidR="00901813" w:rsidRDefault="00C37468">
            <w:pPr>
              <w:pStyle w:val="TableParagraph"/>
              <w:spacing w:before="38" w:line="278" w:lineRule="auto"/>
              <w:ind w:left="390" w:right="371" w:firstLine="38"/>
              <w:jc w:val="left"/>
            </w:pPr>
            <w:r>
              <w:t>«Президентских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5"/>
              </w:rPr>
              <w:t xml:space="preserve"> </w:t>
            </w:r>
            <w:r>
              <w:t>игр»</w:t>
            </w:r>
          </w:p>
        </w:tc>
        <w:tc>
          <w:tcPr>
            <w:tcW w:w="2540" w:type="dxa"/>
            <w:vMerge w:val="restart"/>
          </w:tcPr>
          <w:p w:rsidR="00901813" w:rsidRDefault="00C37468">
            <w:pPr>
              <w:pStyle w:val="TableParagraph"/>
              <w:spacing w:line="276" w:lineRule="auto"/>
              <w:ind w:left="462" w:right="454" w:firstLine="2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проводились при</w:t>
            </w:r>
            <w:r>
              <w:rPr>
                <w:spacing w:val="-52"/>
              </w:rPr>
              <w:t xml:space="preserve"> </w:t>
            </w:r>
            <w:r>
              <w:t>поддержке</w:t>
            </w:r>
          </w:p>
          <w:p w:rsidR="00901813" w:rsidRDefault="00C37468">
            <w:pPr>
              <w:pStyle w:val="TableParagraph"/>
              <w:spacing w:before="196" w:line="276" w:lineRule="auto"/>
              <w:ind w:left="166" w:right="156"/>
            </w:pPr>
            <w:r>
              <w:t>(государственные и</w:t>
            </w:r>
            <w:r>
              <w:rPr>
                <w:spacing w:val="-52"/>
              </w:rPr>
              <w:t xml:space="preserve"> </w:t>
            </w:r>
            <w:r>
              <w:t>муниципальные</w:t>
            </w:r>
          </w:p>
          <w:p w:rsidR="00901813" w:rsidRDefault="00C37468">
            <w:pPr>
              <w:pStyle w:val="TableParagraph"/>
              <w:spacing w:line="276" w:lineRule="auto"/>
              <w:ind w:left="166" w:right="158"/>
            </w:pPr>
            <w:r>
              <w:t>организации, спонсоры</w:t>
            </w:r>
            <w:r>
              <w:rPr>
                <w:spacing w:val="-52"/>
              </w:rPr>
              <w:t xml:space="preserve"> </w:t>
            </w:r>
            <w:r>
              <w:t>и т.д.)</w:t>
            </w:r>
          </w:p>
        </w:tc>
        <w:tc>
          <w:tcPr>
            <w:tcW w:w="1976" w:type="dxa"/>
            <w:vMerge w:val="restart"/>
          </w:tcPr>
          <w:p w:rsidR="00901813" w:rsidRDefault="00C37468">
            <w:pPr>
              <w:pStyle w:val="TableParagraph"/>
              <w:spacing w:line="276" w:lineRule="auto"/>
              <w:ind w:left="375" w:right="367"/>
            </w:pPr>
            <w:r>
              <w:t>Освещение в</w:t>
            </w:r>
            <w:r>
              <w:rPr>
                <w:spacing w:val="-52"/>
              </w:rPr>
              <w:t xml:space="preserve"> </w:t>
            </w:r>
            <w:r>
              <w:t>СМИ</w:t>
            </w:r>
          </w:p>
          <w:p w:rsidR="00901813" w:rsidRDefault="00C37468">
            <w:pPr>
              <w:pStyle w:val="TableParagraph"/>
              <w:spacing w:before="194" w:line="278" w:lineRule="auto"/>
              <w:ind w:left="348" w:right="339" w:hanging="5"/>
            </w:pPr>
            <w:r>
              <w:t>(материалы</w:t>
            </w:r>
            <w:r>
              <w:rPr>
                <w:spacing w:val="1"/>
              </w:rPr>
              <w:t xml:space="preserve"> </w:t>
            </w:r>
            <w:r>
              <w:t>прилагаются)</w:t>
            </w:r>
          </w:p>
        </w:tc>
      </w:tr>
      <w:tr w:rsidR="00901813" w:rsidTr="0024133F">
        <w:trPr>
          <w:trHeight w:val="1855"/>
        </w:trPr>
        <w:tc>
          <w:tcPr>
            <w:tcW w:w="1371" w:type="dxa"/>
          </w:tcPr>
          <w:p w:rsidR="00901813" w:rsidRDefault="00C37468">
            <w:pPr>
              <w:pStyle w:val="TableParagraph"/>
              <w:ind w:left="227" w:right="219"/>
            </w:pPr>
            <w:r>
              <w:t>Всего</w:t>
            </w:r>
          </w:p>
        </w:tc>
        <w:tc>
          <w:tcPr>
            <w:tcW w:w="2671" w:type="dxa"/>
          </w:tcPr>
          <w:p w:rsidR="00901813" w:rsidRDefault="00C37468">
            <w:pPr>
              <w:pStyle w:val="TableParagraph"/>
              <w:spacing w:line="276" w:lineRule="auto"/>
              <w:ind w:left="450" w:right="441"/>
            </w:pPr>
            <w:r>
              <w:t>Приняло участие в</w:t>
            </w:r>
            <w:r>
              <w:rPr>
                <w:spacing w:val="-52"/>
              </w:rPr>
              <w:t xml:space="preserve"> </w:t>
            </w:r>
            <w:r>
              <w:t>школьном этапе</w:t>
            </w:r>
            <w:r>
              <w:rPr>
                <w:spacing w:val="1"/>
              </w:rPr>
              <w:t xml:space="preserve"> </w:t>
            </w:r>
            <w:r>
              <w:t>Президентских</w:t>
            </w:r>
          </w:p>
          <w:p w:rsidR="00901813" w:rsidRDefault="00C37468">
            <w:pPr>
              <w:pStyle w:val="TableParagraph"/>
              <w:spacing w:line="240" w:lineRule="auto"/>
              <w:ind w:left="450" w:right="441"/>
            </w:pP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ind w:left="11"/>
            </w:pPr>
            <w:r>
              <w:t>%</w:t>
            </w:r>
          </w:p>
          <w:p w:rsidR="00901813" w:rsidRDefault="00901813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:rsidR="00901813" w:rsidRDefault="00C37468">
            <w:pPr>
              <w:pStyle w:val="TableParagraph"/>
              <w:spacing w:line="276" w:lineRule="auto"/>
              <w:ind w:left="196" w:right="187"/>
            </w:pPr>
            <w:r>
              <w:t>от общего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</w:p>
          <w:p w:rsidR="00901813" w:rsidRDefault="00C37468">
            <w:pPr>
              <w:pStyle w:val="TableParagraph"/>
              <w:spacing w:line="276" w:lineRule="auto"/>
              <w:ind w:left="196" w:right="187"/>
            </w:pP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5-11 классов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RPr="0024133F" w:rsidTr="0024133F">
        <w:trPr>
          <w:trHeight w:val="491"/>
        </w:trPr>
        <w:tc>
          <w:tcPr>
            <w:tcW w:w="1371" w:type="dxa"/>
            <w:vMerge w:val="restart"/>
          </w:tcPr>
          <w:p w:rsidR="00901813" w:rsidRDefault="00901813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01813" w:rsidRDefault="00901813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01813" w:rsidRDefault="00901813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901813" w:rsidRDefault="00E52EBF">
            <w:pPr>
              <w:pStyle w:val="TableParagraph"/>
              <w:spacing w:before="147" w:line="240" w:lineRule="auto"/>
              <w:ind w:left="226" w:right="220"/>
            </w:pPr>
            <w:r>
              <w:t>76</w:t>
            </w:r>
          </w:p>
        </w:tc>
        <w:tc>
          <w:tcPr>
            <w:tcW w:w="2671" w:type="dxa"/>
          </w:tcPr>
          <w:p w:rsidR="00901813" w:rsidRDefault="00E52EBF">
            <w:pPr>
              <w:pStyle w:val="TableParagraph"/>
              <w:ind w:right="1173"/>
              <w:jc w:val="right"/>
            </w:pPr>
            <w:r>
              <w:t>18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ind w:left="196" w:right="186"/>
            </w:pPr>
            <w:r>
              <w:t>13,68</w:t>
            </w:r>
          </w:p>
        </w:tc>
        <w:tc>
          <w:tcPr>
            <w:tcW w:w="2624" w:type="dxa"/>
          </w:tcPr>
          <w:p w:rsidR="00901813" w:rsidRDefault="00C37468">
            <w:pPr>
              <w:pStyle w:val="TableParagraph"/>
              <w:ind w:left="116" w:right="109"/>
            </w:pPr>
            <w:r>
              <w:t>Баскетбол</w:t>
            </w:r>
          </w:p>
        </w:tc>
        <w:tc>
          <w:tcPr>
            <w:tcW w:w="2398" w:type="dxa"/>
          </w:tcPr>
          <w:p w:rsidR="00901813" w:rsidRDefault="00EC5EF4">
            <w:pPr>
              <w:pStyle w:val="TableParagraph"/>
              <w:ind w:left="254" w:right="245"/>
            </w:pPr>
            <w:r>
              <w:t>14.04.2023</w:t>
            </w:r>
          </w:p>
          <w:p w:rsidR="00EC5EF4" w:rsidRDefault="00EC5EF4">
            <w:pPr>
              <w:pStyle w:val="TableParagraph"/>
              <w:ind w:left="254" w:right="245"/>
            </w:pPr>
          </w:p>
        </w:tc>
        <w:tc>
          <w:tcPr>
            <w:tcW w:w="2540" w:type="dxa"/>
            <w:vMerge w:val="restart"/>
          </w:tcPr>
          <w:p w:rsidR="00901813" w:rsidRDefault="00C37468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976" w:type="dxa"/>
            <w:vMerge w:val="restart"/>
          </w:tcPr>
          <w:p w:rsidR="00901813" w:rsidRPr="00E354F2" w:rsidRDefault="00C37468">
            <w:pPr>
              <w:pStyle w:val="TableParagraph"/>
              <w:ind w:left="380"/>
              <w:jc w:val="left"/>
              <w:rPr>
                <w:lang w:val="en-US"/>
              </w:rPr>
            </w:pPr>
            <w:r>
              <w:t>Сайт</w:t>
            </w:r>
            <w:r w:rsidRPr="00E354F2">
              <w:rPr>
                <w:spacing w:val="-1"/>
                <w:lang w:val="en-US"/>
              </w:rPr>
              <w:t xml:space="preserve"> </w:t>
            </w:r>
            <w:r>
              <w:t>школы</w:t>
            </w:r>
            <w:r w:rsidRPr="00E354F2">
              <w:rPr>
                <w:lang w:val="en-US"/>
              </w:rPr>
              <w:t>.</w:t>
            </w:r>
          </w:p>
          <w:p w:rsidR="00901813" w:rsidRPr="00E354F2" w:rsidRDefault="00901813">
            <w:pPr>
              <w:pStyle w:val="TableParagraph"/>
              <w:spacing w:before="9" w:line="240" w:lineRule="auto"/>
              <w:jc w:val="left"/>
              <w:rPr>
                <w:b/>
                <w:sz w:val="20"/>
                <w:lang w:val="en-US"/>
              </w:rPr>
            </w:pPr>
          </w:p>
          <w:p w:rsidR="00901813" w:rsidRPr="00E354F2" w:rsidRDefault="0024133F">
            <w:pPr>
              <w:pStyle w:val="TableParagraph"/>
              <w:spacing w:before="37" w:line="240" w:lineRule="auto"/>
              <w:ind w:left="449"/>
              <w:jc w:val="left"/>
              <w:rPr>
                <w:lang w:val="en-US"/>
              </w:rPr>
            </w:pPr>
            <w:r>
              <w:rPr>
                <w:lang w:val="en-US"/>
              </w:rPr>
              <w:t>mboy-agrafenovka@m</w:t>
            </w:r>
            <w:bookmarkStart w:id="0" w:name="_GoBack"/>
            <w:bookmarkEnd w:id="0"/>
            <w:r>
              <w:rPr>
                <w:lang w:val="en-US"/>
              </w:rPr>
              <w:t>ail</w:t>
            </w:r>
            <w:r w:rsidRPr="00E354F2">
              <w:rPr>
                <w:lang w:val="en-US"/>
              </w:rPr>
              <w:t>.ru</w:t>
            </w:r>
          </w:p>
        </w:tc>
      </w:tr>
      <w:tr w:rsidR="00901813" w:rsidTr="0024133F">
        <w:trPr>
          <w:trHeight w:val="489"/>
        </w:trPr>
        <w:tc>
          <w:tcPr>
            <w:tcW w:w="1371" w:type="dxa"/>
            <w:vMerge/>
            <w:tcBorders>
              <w:top w:val="nil"/>
            </w:tcBorders>
          </w:tcPr>
          <w:p w:rsidR="00901813" w:rsidRPr="00E354F2" w:rsidRDefault="009018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671" w:type="dxa"/>
          </w:tcPr>
          <w:p w:rsidR="00901813" w:rsidRDefault="00E354F2">
            <w:pPr>
              <w:pStyle w:val="TableParagraph"/>
              <w:ind w:right="1214"/>
              <w:jc w:val="right"/>
            </w:pPr>
            <w:r>
              <w:t>21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ind w:left="10"/>
            </w:pPr>
            <w:r>
              <w:t>15,96</w:t>
            </w:r>
          </w:p>
        </w:tc>
        <w:tc>
          <w:tcPr>
            <w:tcW w:w="2624" w:type="dxa"/>
          </w:tcPr>
          <w:p w:rsidR="00901813" w:rsidRDefault="00E354F2">
            <w:pPr>
              <w:pStyle w:val="TableParagraph"/>
              <w:ind w:left="116" w:right="109"/>
            </w:pPr>
            <w:r>
              <w:t xml:space="preserve"> Тэг-регби</w:t>
            </w:r>
          </w:p>
        </w:tc>
        <w:tc>
          <w:tcPr>
            <w:tcW w:w="2398" w:type="dxa"/>
          </w:tcPr>
          <w:p w:rsidR="00901813" w:rsidRDefault="00EC5EF4">
            <w:pPr>
              <w:pStyle w:val="TableParagraph"/>
              <w:ind w:left="254" w:right="243"/>
            </w:pPr>
            <w:r>
              <w:t>18.04.2023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24133F">
        <w:trPr>
          <w:trHeight w:val="491"/>
        </w:trPr>
        <w:tc>
          <w:tcPr>
            <w:tcW w:w="137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901813" w:rsidRDefault="00E354F2">
            <w:pPr>
              <w:pStyle w:val="TableParagraph"/>
              <w:ind w:right="1159"/>
              <w:jc w:val="right"/>
            </w:pPr>
            <w:r>
              <w:t>26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ind w:left="196" w:right="186"/>
            </w:pPr>
            <w:r>
              <w:t>19,76</w:t>
            </w:r>
          </w:p>
        </w:tc>
        <w:tc>
          <w:tcPr>
            <w:tcW w:w="2624" w:type="dxa"/>
          </w:tcPr>
          <w:p w:rsidR="00901813" w:rsidRDefault="00C37468">
            <w:pPr>
              <w:pStyle w:val="TableParagraph"/>
              <w:ind w:left="119" w:right="109"/>
            </w:pPr>
            <w:r>
              <w:t>Волейбол</w:t>
            </w:r>
          </w:p>
        </w:tc>
        <w:tc>
          <w:tcPr>
            <w:tcW w:w="2398" w:type="dxa"/>
          </w:tcPr>
          <w:p w:rsidR="00901813" w:rsidRDefault="00EC5EF4">
            <w:pPr>
              <w:pStyle w:val="TableParagraph"/>
              <w:ind w:left="254" w:right="245"/>
            </w:pPr>
            <w:r>
              <w:t>04.04.2023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24133F">
        <w:trPr>
          <w:trHeight w:val="492"/>
        </w:trPr>
        <w:tc>
          <w:tcPr>
            <w:tcW w:w="1371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901813" w:rsidRDefault="00E52EBF">
            <w:pPr>
              <w:pStyle w:val="TableParagraph"/>
              <w:ind w:right="1159"/>
              <w:jc w:val="right"/>
            </w:pPr>
            <w:r>
              <w:t>24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ind w:left="196" w:right="186"/>
            </w:pPr>
            <w:r>
              <w:t>18,24</w:t>
            </w:r>
          </w:p>
        </w:tc>
        <w:tc>
          <w:tcPr>
            <w:tcW w:w="2624" w:type="dxa"/>
          </w:tcPr>
          <w:p w:rsidR="00901813" w:rsidRDefault="00C37468">
            <w:pPr>
              <w:pStyle w:val="TableParagraph"/>
              <w:ind w:left="116" w:right="109"/>
            </w:pP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атлетика</w:t>
            </w:r>
          </w:p>
        </w:tc>
        <w:tc>
          <w:tcPr>
            <w:tcW w:w="2398" w:type="dxa"/>
          </w:tcPr>
          <w:p w:rsidR="00901813" w:rsidRDefault="00C37468" w:rsidP="00EC5EF4">
            <w:pPr>
              <w:pStyle w:val="TableParagraph"/>
              <w:ind w:left="254" w:right="243"/>
            </w:pPr>
            <w:r>
              <w:t>26.</w:t>
            </w:r>
            <w:r w:rsidR="00EC5EF4">
              <w:t>04.2023</w:t>
            </w:r>
          </w:p>
        </w:tc>
        <w:tc>
          <w:tcPr>
            <w:tcW w:w="2540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  <w:tr w:rsidR="00901813" w:rsidTr="0024133F">
        <w:trPr>
          <w:trHeight w:val="491"/>
        </w:trPr>
        <w:tc>
          <w:tcPr>
            <w:tcW w:w="1371" w:type="dxa"/>
          </w:tcPr>
          <w:p w:rsidR="00901813" w:rsidRDefault="00C37468">
            <w:pPr>
              <w:pStyle w:val="TableParagraph"/>
              <w:spacing w:before="1" w:line="240" w:lineRule="auto"/>
              <w:ind w:left="227" w:right="22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71" w:type="dxa"/>
          </w:tcPr>
          <w:p w:rsidR="00901813" w:rsidRDefault="00E52EBF">
            <w:pPr>
              <w:pStyle w:val="TableParagraph"/>
              <w:spacing w:before="1" w:line="240" w:lineRule="auto"/>
              <w:ind w:right="1173"/>
              <w:jc w:val="right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700" w:type="dxa"/>
          </w:tcPr>
          <w:p w:rsidR="00901813" w:rsidRDefault="00C37468">
            <w:pPr>
              <w:pStyle w:val="TableParagraph"/>
              <w:spacing w:before="1" w:line="240" w:lineRule="auto"/>
              <w:ind w:left="196" w:right="186"/>
              <w:rPr>
                <w:b/>
              </w:rPr>
            </w:pPr>
            <w:r>
              <w:rPr>
                <w:b/>
              </w:rPr>
              <w:t>67,64</w:t>
            </w:r>
          </w:p>
        </w:tc>
        <w:tc>
          <w:tcPr>
            <w:tcW w:w="2624" w:type="dxa"/>
          </w:tcPr>
          <w:p w:rsidR="00901813" w:rsidRDefault="00901813">
            <w:pPr>
              <w:pStyle w:val="TableParagraph"/>
              <w:spacing w:line="240" w:lineRule="auto"/>
              <w:jc w:val="left"/>
            </w:pPr>
          </w:p>
        </w:tc>
        <w:tc>
          <w:tcPr>
            <w:tcW w:w="2398" w:type="dxa"/>
          </w:tcPr>
          <w:p w:rsidR="00901813" w:rsidRDefault="00901813">
            <w:pPr>
              <w:pStyle w:val="TableParagraph"/>
              <w:spacing w:line="240" w:lineRule="auto"/>
              <w:jc w:val="left"/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901813" w:rsidRDefault="00901813">
            <w:pPr>
              <w:rPr>
                <w:sz w:val="2"/>
                <w:szCs w:val="2"/>
              </w:rPr>
            </w:pPr>
          </w:p>
        </w:tc>
      </w:tr>
    </w:tbl>
    <w:p w:rsidR="00901813" w:rsidRDefault="00C37468">
      <w:pPr>
        <w:spacing w:line="247" w:lineRule="exact"/>
        <w:ind w:left="220"/>
      </w:pPr>
      <w:r>
        <w:t>852</w:t>
      </w:r>
      <w:r>
        <w:rPr>
          <w:spacing w:val="-2"/>
        </w:rPr>
        <w:t xml:space="preserve"> </w:t>
      </w:r>
      <w:r>
        <w:t>чел.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приняло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состязаниях</w:t>
      </w:r>
      <w:r>
        <w:rPr>
          <w:spacing w:val="-1"/>
        </w:rPr>
        <w:t xml:space="preserve"> </w:t>
      </w:r>
      <w:r>
        <w:t>(одни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принимали</w:t>
      </w:r>
      <w:r>
        <w:rPr>
          <w:spacing w:val="-1"/>
        </w:rPr>
        <w:t xml:space="preserve"> </w:t>
      </w:r>
      <w:r>
        <w:t>участие</w:t>
      </w:r>
      <w:r>
        <w:rPr>
          <w:spacing w:val="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видах)</w:t>
      </w:r>
    </w:p>
    <w:sectPr w:rsidR="00901813">
      <w:pgSz w:w="16840" w:h="11910" w:orient="landscape"/>
      <w:pgMar w:top="1100" w:right="8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7479"/>
    <w:multiLevelType w:val="hybridMultilevel"/>
    <w:tmpl w:val="452039EC"/>
    <w:lvl w:ilvl="0" w:tplc="885A705E">
      <w:start w:val="4"/>
      <w:numFmt w:val="decimal"/>
      <w:lvlText w:val="%1."/>
      <w:lvlJc w:val="left"/>
      <w:pPr>
        <w:ind w:left="11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EAD034">
      <w:numFmt w:val="bullet"/>
      <w:lvlText w:val="•"/>
      <w:lvlJc w:val="left"/>
      <w:pPr>
        <w:ind w:left="305" w:hanging="221"/>
      </w:pPr>
      <w:rPr>
        <w:rFonts w:hint="default"/>
        <w:lang w:val="ru-RU" w:eastAsia="en-US" w:bidi="ar-SA"/>
      </w:rPr>
    </w:lvl>
    <w:lvl w:ilvl="2" w:tplc="E5FEEB82">
      <w:numFmt w:val="bullet"/>
      <w:lvlText w:val="•"/>
      <w:lvlJc w:val="left"/>
      <w:pPr>
        <w:ind w:left="490" w:hanging="221"/>
      </w:pPr>
      <w:rPr>
        <w:rFonts w:hint="default"/>
        <w:lang w:val="ru-RU" w:eastAsia="en-US" w:bidi="ar-SA"/>
      </w:rPr>
    </w:lvl>
    <w:lvl w:ilvl="3" w:tplc="86F29CF4">
      <w:numFmt w:val="bullet"/>
      <w:lvlText w:val="•"/>
      <w:lvlJc w:val="left"/>
      <w:pPr>
        <w:ind w:left="675" w:hanging="221"/>
      </w:pPr>
      <w:rPr>
        <w:rFonts w:hint="default"/>
        <w:lang w:val="ru-RU" w:eastAsia="en-US" w:bidi="ar-SA"/>
      </w:rPr>
    </w:lvl>
    <w:lvl w:ilvl="4" w:tplc="CE7622AA">
      <w:numFmt w:val="bullet"/>
      <w:lvlText w:val="•"/>
      <w:lvlJc w:val="left"/>
      <w:pPr>
        <w:ind w:left="861" w:hanging="221"/>
      </w:pPr>
      <w:rPr>
        <w:rFonts w:hint="default"/>
        <w:lang w:val="ru-RU" w:eastAsia="en-US" w:bidi="ar-SA"/>
      </w:rPr>
    </w:lvl>
    <w:lvl w:ilvl="5" w:tplc="1AC08878">
      <w:numFmt w:val="bullet"/>
      <w:lvlText w:val="•"/>
      <w:lvlJc w:val="left"/>
      <w:pPr>
        <w:ind w:left="1046" w:hanging="221"/>
      </w:pPr>
      <w:rPr>
        <w:rFonts w:hint="default"/>
        <w:lang w:val="ru-RU" w:eastAsia="en-US" w:bidi="ar-SA"/>
      </w:rPr>
    </w:lvl>
    <w:lvl w:ilvl="6" w:tplc="FC6ED1C8">
      <w:numFmt w:val="bullet"/>
      <w:lvlText w:val="•"/>
      <w:lvlJc w:val="left"/>
      <w:pPr>
        <w:ind w:left="1231" w:hanging="221"/>
      </w:pPr>
      <w:rPr>
        <w:rFonts w:hint="default"/>
        <w:lang w:val="ru-RU" w:eastAsia="en-US" w:bidi="ar-SA"/>
      </w:rPr>
    </w:lvl>
    <w:lvl w:ilvl="7" w:tplc="A4C4826A">
      <w:numFmt w:val="bullet"/>
      <w:lvlText w:val="•"/>
      <w:lvlJc w:val="left"/>
      <w:pPr>
        <w:ind w:left="1417" w:hanging="221"/>
      </w:pPr>
      <w:rPr>
        <w:rFonts w:hint="default"/>
        <w:lang w:val="ru-RU" w:eastAsia="en-US" w:bidi="ar-SA"/>
      </w:rPr>
    </w:lvl>
    <w:lvl w:ilvl="8" w:tplc="A5565140">
      <w:numFmt w:val="bullet"/>
      <w:lvlText w:val="•"/>
      <w:lvlJc w:val="left"/>
      <w:pPr>
        <w:ind w:left="1602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13"/>
    <w:rsid w:val="0024133F"/>
    <w:rsid w:val="00901813"/>
    <w:rsid w:val="00C37468"/>
    <w:rsid w:val="00E354F2"/>
    <w:rsid w:val="00E52EBF"/>
    <w:rsid w:val="00E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9617"/>
  <w15:docId w15:val="{26E2B70D-31D9-4AA9-A03C-CDEC8CE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ПК</cp:lastModifiedBy>
  <cp:revision>4</cp:revision>
  <dcterms:created xsi:type="dcterms:W3CDTF">2023-04-27T08:12:00Z</dcterms:created>
  <dcterms:modified xsi:type="dcterms:W3CDTF">2023-04-27T11:39:00Z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