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3593"/>
      </w:pPr>
      <w:r>
        <w:rPr/>
        <w:t>Информационное</w:t>
      </w:r>
      <w:r>
        <w:rPr>
          <w:spacing w:val="-6"/>
        </w:rPr>
        <w:t> </w:t>
      </w:r>
      <w:r>
        <w:rPr/>
        <w:t>письмо</w:t>
      </w:r>
    </w:p>
    <w:p>
      <w:pPr>
        <w:spacing w:line="276" w:lineRule="auto" w:before="50"/>
        <w:ind w:left="422" w:right="0" w:firstLine="943"/>
        <w:jc w:val="left"/>
        <w:rPr>
          <w:b/>
          <w:sz w:val="28"/>
        </w:rPr>
      </w:pPr>
      <w:r>
        <w:rPr>
          <w:b/>
          <w:sz w:val="28"/>
        </w:rPr>
        <w:t>о мерах обеспечения соблюдения запрета на курение табака,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потребления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никотинсодержащей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продукции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использования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кальянов</w:t>
      </w:r>
    </w:p>
    <w:p>
      <w:pPr>
        <w:pStyle w:val="Heading1"/>
        <w:spacing w:line="278" w:lineRule="auto" w:before="0"/>
        <w:ind w:left="3733" w:right="1064" w:hanging="2653"/>
      </w:pPr>
      <w:r>
        <w:rPr/>
        <w:t>на территориях и в помещениях, предназначенных для оказания</w:t>
      </w:r>
      <w:r>
        <w:rPr>
          <w:spacing w:val="-67"/>
        </w:rPr>
        <w:t> </w:t>
      </w:r>
      <w:r>
        <w:rPr/>
        <w:t>образовательных услуг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line="360" w:lineRule="auto" w:before="253"/>
        <w:ind w:right="107"/>
      </w:pPr>
      <w:r>
        <w:rPr/>
        <w:t>Вопросы</w:t>
      </w:r>
      <w:r>
        <w:rPr>
          <w:spacing w:val="1"/>
        </w:rPr>
        <w:t> </w:t>
      </w:r>
      <w:r>
        <w:rPr/>
        <w:t>табакокурения,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spacing w:val="-67"/>
        </w:rPr>
        <w:t> </w:t>
      </w:r>
      <w:r>
        <w:rPr/>
        <w:t>всегда находятся в поле внимательного отношения органов государственной власти</w:t>
      </w:r>
      <w:r>
        <w:rPr>
          <w:spacing w:val="1"/>
        </w:rPr>
        <w:t> </w:t>
      </w:r>
      <w:r>
        <w:rPr/>
        <w:t>Российской</w:t>
      </w:r>
      <w:r>
        <w:rPr>
          <w:spacing w:val="105"/>
        </w:rPr>
        <w:t> </w:t>
      </w:r>
      <w:r>
        <w:rPr/>
        <w:t>Федерации,  </w:t>
      </w:r>
      <w:r>
        <w:rPr>
          <w:spacing w:val="32"/>
        </w:rPr>
        <w:t> </w:t>
      </w:r>
      <w:r>
        <w:rPr/>
        <w:t>особенно  </w:t>
      </w:r>
      <w:r>
        <w:rPr>
          <w:spacing w:val="34"/>
        </w:rPr>
        <w:t> </w:t>
      </w:r>
      <w:r>
        <w:rPr/>
        <w:t>в  </w:t>
      </w:r>
      <w:r>
        <w:rPr>
          <w:spacing w:val="33"/>
        </w:rPr>
        <w:t> </w:t>
      </w:r>
      <w:r>
        <w:rPr/>
        <w:t>связи  </w:t>
      </w:r>
      <w:r>
        <w:rPr>
          <w:spacing w:val="34"/>
        </w:rPr>
        <w:t> </w:t>
      </w:r>
      <w:r>
        <w:rPr/>
        <w:t>с  </w:t>
      </w:r>
      <w:r>
        <w:rPr>
          <w:spacing w:val="33"/>
        </w:rPr>
        <w:t> </w:t>
      </w:r>
      <w:r>
        <w:rPr/>
        <w:t>вовлечением  </w:t>
      </w:r>
      <w:r>
        <w:rPr>
          <w:spacing w:val="33"/>
        </w:rPr>
        <w:t> </w:t>
      </w:r>
      <w:r>
        <w:rPr/>
        <w:t>в  </w:t>
      </w:r>
      <w:r>
        <w:rPr>
          <w:spacing w:val="33"/>
        </w:rPr>
        <w:t> </w:t>
      </w:r>
      <w:r>
        <w:rPr/>
        <w:t>табакокурение</w:t>
      </w:r>
      <w:r>
        <w:rPr>
          <w:spacing w:val="-68"/>
        </w:rPr>
        <w:t> </w:t>
      </w:r>
      <w:r>
        <w:rPr/>
        <w:t>и   потребление   никотинсодержащей   продукции   несовершеннолетних,   а   также</w:t>
      </w:r>
      <w:r>
        <w:rPr>
          <w:spacing w:val="1"/>
        </w:rPr>
        <w:t> </w:t>
      </w: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3"/>
        </w:rPr>
        <w:t> </w:t>
      </w:r>
      <w:r>
        <w:rPr/>
        <w:t>охраны</w:t>
      </w:r>
      <w:r>
        <w:rPr>
          <w:spacing w:val="-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граждан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воздействия</w:t>
      </w:r>
      <w:r>
        <w:rPr>
          <w:spacing w:val="-3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табачного</w:t>
      </w:r>
      <w:r>
        <w:rPr>
          <w:spacing w:val="-3"/>
        </w:rPr>
        <w:t> </w:t>
      </w:r>
      <w:r>
        <w:rPr/>
        <w:t>дыма.</w:t>
      </w:r>
    </w:p>
    <w:p>
      <w:pPr>
        <w:pStyle w:val="BodyText"/>
        <w:spacing w:line="360" w:lineRule="auto" w:before="1"/>
        <w:ind w:right="102"/>
      </w:pPr>
      <w:r>
        <w:rPr/>
        <w:t>Согласно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71"/>
        </w:rPr>
        <w:t> </w:t>
      </w:r>
      <w:r>
        <w:rPr/>
        <w:t>потреблению   табака   и   иной   никотинсодержащей   продукции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2035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дальнейшую</w:t>
      </w:r>
      <w:r>
        <w:rPr>
          <w:spacing w:val="1"/>
        </w:rPr>
        <w:t> </w:t>
      </w:r>
      <w:r>
        <w:rPr/>
        <w:t>перспективу,</w:t>
      </w:r>
      <w:r>
        <w:rPr>
          <w:spacing w:val="1"/>
        </w:rPr>
        <w:t> </w:t>
      </w:r>
      <w:r>
        <w:rPr/>
        <w:t>утвержденной распоряжением Правительства Российской Федерации от 18 ноября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 2732-р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Концепция),</w:t>
      </w:r>
      <w:r>
        <w:rPr>
          <w:spacing w:val="1"/>
        </w:rPr>
        <w:t> </w:t>
      </w:r>
      <w:r>
        <w:rPr/>
        <w:t>потребление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причиной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заболеваний,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воздействием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организм,</w:t>
      </w:r>
      <w:r>
        <w:rPr>
          <w:spacing w:val="1"/>
        </w:rPr>
        <w:t> </w:t>
      </w:r>
      <w:r>
        <w:rPr/>
        <w:t>приводящим к инвалидности и преждевременной смертности, и создает социально-</w:t>
      </w:r>
      <w:r>
        <w:rPr>
          <w:spacing w:val="1"/>
        </w:rPr>
        <w:t> </w:t>
      </w:r>
      <w:r>
        <w:rPr/>
        <w:t>экономическое бремя для системы здравоохранения и общества в целом. Основным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никотин,</w:t>
      </w:r>
      <w:r>
        <w:rPr>
          <w:spacing w:val="1"/>
        </w:rPr>
        <w:t> </w:t>
      </w:r>
      <w:r>
        <w:rPr/>
        <w:t>вызывающий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поддерживающий</w:t>
      </w:r>
      <w:r>
        <w:rPr>
          <w:spacing w:val="1"/>
        </w:rPr>
        <w:t> </w:t>
      </w:r>
      <w:r>
        <w:rPr/>
        <w:t>зависимость.</w:t>
      </w:r>
    </w:p>
    <w:p>
      <w:pPr>
        <w:pStyle w:val="BodyText"/>
        <w:spacing w:line="360" w:lineRule="auto" w:before="1"/>
        <w:ind w:right="101"/>
      </w:pPr>
      <w:r>
        <w:rPr/>
        <w:t>Распространение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никотина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-67"/>
        </w:rPr>
        <w:t> </w:t>
      </w:r>
      <w:r>
        <w:rPr/>
        <w:t>специально разработанных курительных принадлежностей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/>
        <w:t> электронных систем</w:t>
      </w:r>
      <w:r>
        <w:rPr>
          <w:spacing w:val="1"/>
        </w:rPr>
        <w:t> </w:t>
      </w:r>
      <w:r>
        <w:rPr/>
        <w:t>доставки</w:t>
      </w:r>
      <w:r>
        <w:rPr>
          <w:spacing w:val="1"/>
        </w:rPr>
        <w:t> </w:t>
      </w:r>
      <w:r>
        <w:rPr/>
        <w:t>никотина,</w:t>
      </w:r>
      <w:r>
        <w:rPr>
          <w:spacing w:val="1"/>
        </w:rPr>
        <w:t> </w:t>
      </w:r>
      <w:r>
        <w:rPr/>
        <w:t>устройств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нагревания</w:t>
      </w:r>
      <w:r>
        <w:rPr>
          <w:spacing w:val="1"/>
        </w:rPr>
        <w:t> </w:t>
      </w:r>
      <w:r>
        <w:rPr/>
        <w:t>табака,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-4"/>
        </w:rPr>
        <w:t> </w:t>
      </w:r>
      <w:r>
        <w:rPr/>
        <w:t>продукции,</w:t>
      </w:r>
      <w:r>
        <w:rPr>
          <w:spacing w:val="-4"/>
        </w:rPr>
        <w:t> </w:t>
      </w:r>
      <w:r>
        <w:rPr/>
        <w:t>никотинсодержащей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безникотиновой</w:t>
      </w:r>
      <w:r>
        <w:rPr>
          <w:spacing w:val="-3"/>
        </w:rPr>
        <w:t> </w:t>
      </w:r>
      <w:r>
        <w:rPr/>
        <w:t>жидкостей.</w:t>
      </w:r>
    </w:p>
    <w:p>
      <w:pPr>
        <w:pStyle w:val="BodyText"/>
        <w:spacing w:line="360" w:lineRule="auto" w:before="1"/>
        <w:ind w:right="113"/>
      </w:pPr>
      <w:r>
        <w:rPr/>
        <w:t>Такая продукция приобрела популярность, особенно среди молодежи, в 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потреблявшей</w:t>
      </w:r>
      <w:r>
        <w:rPr>
          <w:spacing w:val="1"/>
        </w:rPr>
        <w:t> </w:t>
      </w:r>
      <w:r>
        <w:rPr/>
        <w:t>табачные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иную</w:t>
      </w:r>
      <w:r>
        <w:rPr>
          <w:spacing w:val="1"/>
        </w:rPr>
        <w:t> </w:t>
      </w:r>
      <w:r>
        <w:rPr/>
        <w:t>никотинсодержащую</w:t>
      </w:r>
      <w:r>
        <w:rPr>
          <w:spacing w:val="1"/>
        </w:rPr>
        <w:t> </w:t>
      </w:r>
      <w:r>
        <w:rPr/>
        <w:t>продукцию.</w:t>
      </w:r>
    </w:p>
    <w:p>
      <w:pPr>
        <w:spacing w:after="0" w:line="360" w:lineRule="auto"/>
        <w:sectPr>
          <w:footerReference w:type="default" r:id="rId5"/>
          <w:type w:val="continuous"/>
          <w:pgSz w:w="11910" w:h="16840"/>
          <w:pgMar w:footer="548" w:top="1040" w:bottom="740" w:left="1020" w:right="460"/>
          <w:pgNumType w:start="1"/>
        </w:sectPr>
      </w:pPr>
    </w:p>
    <w:p>
      <w:pPr>
        <w:pStyle w:val="Heading1"/>
        <w:spacing w:line="360" w:lineRule="auto"/>
        <w:ind w:right="103" w:firstLine="708"/>
        <w:jc w:val="both"/>
      </w:pPr>
      <w:r>
        <w:rPr/>
        <w:t>Нормативное   </w:t>
      </w:r>
      <w:r>
        <w:rPr>
          <w:spacing w:val="1"/>
        </w:rPr>
        <w:t> </w:t>
      </w:r>
      <w:r>
        <w:rPr/>
        <w:t>правовое   </w:t>
      </w:r>
      <w:r>
        <w:rPr>
          <w:spacing w:val="1"/>
        </w:rPr>
        <w:t> </w:t>
      </w:r>
      <w:r>
        <w:rPr/>
        <w:t>регулирование   </w:t>
      </w:r>
      <w:r>
        <w:rPr>
          <w:spacing w:val="1"/>
        </w:rPr>
        <w:t> </w:t>
      </w:r>
      <w:r>
        <w:rPr/>
        <w:t>запрета   </w:t>
      </w:r>
      <w:r>
        <w:rPr>
          <w:spacing w:val="1"/>
        </w:rPr>
        <w:t> </w:t>
      </w:r>
      <w:r>
        <w:rPr/>
        <w:t>курения   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или    </w:t>
      </w:r>
      <w:r>
        <w:rPr>
          <w:spacing w:val="1"/>
        </w:rPr>
        <w:t> </w:t>
      </w:r>
      <w:r>
        <w:rPr/>
        <w:t>потребления      никотинсодержащей      продукции      на      территориях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помещениях,</w:t>
      </w:r>
      <w:r>
        <w:rPr>
          <w:spacing w:val="-1"/>
        </w:rPr>
        <w:t> </w:t>
      </w:r>
      <w:r>
        <w:rPr/>
        <w:t>предназначенных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оказания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услуг</w:t>
      </w:r>
    </w:p>
    <w:p>
      <w:pPr>
        <w:pStyle w:val="BodyText"/>
        <w:spacing w:line="360" w:lineRule="auto" w:before="198"/>
        <w:ind w:right="103"/>
      </w:pPr>
      <w:r>
        <w:rPr/>
        <w:t>Отношения, возникающие в сфере охраны здоровья в связи с потреблением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продукции,</w:t>
      </w:r>
      <w:r>
        <w:rPr>
          <w:spacing w:val="1"/>
        </w:rPr>
        <w:t> </w:t>
      </w:r>
      <w:r>
        <w:rPr/>
        <w:t>регулируются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23 февраля</w:t>
      </w:r>
      <w:r>
        <w:rPr>
          <w:spacing w:val="1"/>
        </w:rPr>
        <w:t> </w:t>
      </w:r>
      <w:r>
        <w:rPr/>
        <w:t>2013 г.</w:t>
      </w:r>
      <w:r>
        <w:rPr>
          <w:spacing w:val="1"/>
        </w:rPr>
        <w:t> </w:t>
      </w:r>
      <w:r>
        <w:rPr/>
        <w:t>№ 15-ФЗ</w:t>
      </w:r>
      <w:r>
        <w:rPr>
          <w:spacing w:val="71"/>
        </w:rPr>
        <w:t> </w:t>
      </w:r>
      <w:r>
        <w:rPr/>
        <w:t>«Об</w:t>
      </w:r>
      <w:r>
        <w:rPr>
          <w:spacing w:val="71"/>
        </w:rPr>
        <w:t> </w:t>
      </w:r>
      <w:r>
        <w:rPr/>
        <w:t>охране</w:t>
      </w:r>
      <w:r>
        <w:rPr>
          <w:spacing w:val="71"/>
        </w:rPr>
        <w:t> </w:t>
      </w:r>
      <w:r>
        <w:rPr/>
        <w:t>здоровья</w:t>
      </w:r>
      <w:r>
        <w:rPr>
          <w:spacing w:val="-67"/>
        </w:rPr>
        <w:t> </w:t>
      </w:r>
      <w:r>
        <w:rPr/>
        <w:t>граждан от воздействия окружающего табачного дыма, последствий потребления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продукции»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закон № 15-ФЗ). Изменения в Федеральный закон № 15-ФЗ, внесенные 28 апреля</w:t>
      </w:r>
      <w:r>
        <w:rPr>
          <w:spacing w:val="1"/>
        </w:rPr>
        <w:t> </w:t>
      </w:r>
      <w:r>
        <w:rPr/>
        <w:t>2023 года, позволили урегулировать одну из значимых трудностей, возникавшую</w:t>
      </w:r>
      <w:r>
        <w:rPr>
          <w:spacing w:val="1"/>
        </w:rPr>
        <w:t> </w:t>
      </w:r>
      <w:r>
        <w:rPr/>
        <w:t>ранее и связанную с определением наличия или отсутствия никотина в продукции,</w:t>
      </w:r>
      <w:r>
        <w:rPr>
          <w:spacing w:val="1"/>
        </w:rPr>
        <w:t> </w:t>
      </w:r>
      <w:r>
        <w:rPr/>
        <w:t>предназначенной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устройствах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доставки</w:t>
      </w:r>
      <w:r>
        <w:rPr>
          <w:spacing w:val="1"/>
        </w:rPr>
        <w:t> </w:t>
      </w:r>
      <w:r>
        <w:rPr/>
        <w:t>никотина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устройствах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нагревания</w:t>
      </w:r>
      <w:r>
        <w:rPr>
          <w:spacing w:val="1"/>
        </w:rPr>
        <w:t> </w:t>
      </w:r>
      <w:r>
        <w:rPr/>
        <w:t>табака.</w:t>
      </w:r>
      <w:r>
        <w:rPr>
          <w:spacing w:val="1"/>
        </w:rPr>
        <w:t> </w:t>
      </w:r>
      <w:r>
        <w:rPr/>
        <w:t>Теперь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-67"/>
        </w:rPr>
        <w:t> </w:t>
      </w:r>
      <w:r>
        <w:rPr/>
        <w:t>продукции</w:t>
      </w:r>
      <w:r>
        <w:rPr>
          <w:spacing w:val="-4"/>
        </w:rPr>
        <w:t> </w:t>
      </w:r>
      <w:r>
        <w:rPr/>
        <w:t>относятся и безникотиновая жидкость.</w:t>
      </w:r>
    </w:p>
    <w:p>
      <w:pPr>
        <w:pStyle w:val="BodyText"/>
        <w:spacing w:line="360" w:lineRule="auto"/>
        <w:ind w:right="101"/>
        <w:rPr>
          <w:b/>
        </w:rPr>
      </w:pPr>
      <w:r>
        <w:rPr/>
        <w:pict>
          <v:rect style="position:absolute;margin-left:56.664001pt;margin-top:196.100342pt;width:144.02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В</w:t>
      </w:r>
      <w:r>
        <w:rPr>
          <w:spacing w:val="1"/>
        </w:rPr>
        <w:t> </w:t>
      </w:r>
      <w:r>
        <w:rPr/>
        <w:t>Федеральном</w:t>
      </w:r>
      <w:r>
        <w:rPr>
          <w:spacing w:val="1"/>
        </w:rPr>
        <w:t> </w:t>
      </w:r>
      <w:r>
        <w:rPr/>
        <w:t>законе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15-ФЗ</w:t>
      </w:r>
      <w:r>
        <w:rPr>
          <w:spacing w:val="1"/>
        </w:rPr>
        <w:t> </w:t>
      </w:r>
      <w:r>
        <w:rPr/>
        <w:t>дано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никотинсодержащей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безникотиновой</w:t>
      </w:r>
      <w:r>
        <w:rPr>
          <w:spacing w:val="1"/>
          <w:vertAlign w:val="baseline"/>
        </w:rPr>
        <w:t> </w:t>
      </w:r>
      <w:r>
        <w:rPr>
          <w:vertAlign w:val="baseline"/>
        </w:rPr>
        <w:t>жидкости,</w:t>
      </w:r>
      <w:r>
        <w:rPr>
          <w:spacing w:val="1"/>
          <w:vertAlign w:val="baseline"/>
        </w:rPr>
        <w:t> </w:t>
      </w:r>
      <w:r>
        <w:rPr>
          <w:vertAlign w:val="baseline"/>
        </w:rPr>
        <w:t>устройств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потребления   </w:t>
      </w:r>
      <w:r>
        <w:rPr>
          <w:spacing w:val="1"/>
          <w:vertAlign w:val="baseline"/>
        </w:rPr>
        <w:t> </w:t>
      </w:r>
      <w:r>
        <w:rPr>
          <w:vertAlign w:val="baseline"/>
        </w:rPr>
        <w:t>никотинсодержащей     продукции</w:t>
      </w:r>
      <w:r>
        <w:rPr>
          <w:vertAlign w:val="superscript"/>
        </w:rPr>
        <w:t>2</w:t>
      </w:r>
      <w:r>
        <w:rPr>
          <w:vertAlign w:val="baseline"/>
        </w:rPr>
        <w:t>,     в     том     числе     кальяна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Все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электронные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или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иные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приборы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которые</w:t>
      </w:r>
      <w:r>
        <w:rPr>
          <w:spacing w:val="1"/>
          <w:vertAlign w:val="baseline"/>
        </w:rPr>
        <w:t> </w:t>
      </w:r>
      <w:r>
        <w:rPr>
          <w:vertAlign w:val="baseline"/>
        </w:rPr>
        <w:t>используются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</w:t>
      </w:r>
      <w:r>
        <w:rPr>
          <w:spacing w:val="1"/>
          <w:vertAlign w:val="baseline"/>
        </w:rPr>
        <w:t> </w:t>
      </w:r>
      <w:r>
        <w:rPr>
          <w:vertAlign w:val="baseline"/>
        </w:rPr>
        <w:t>получения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никотинсодержащего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безникотинового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аэрозоля,</w:t>
      </w:r>
      <w:r>
        <w:rPr>
          <w:spacing w:val="1"/>
          <w:vertAlign w:val="baseline"/>
        </w:rPr>
        <w:t> </w:t>
      </w:r>
      <w:r>
        <w:rPr>
          <w:vertAlign w:val="baseline"/>
        </w:rPr>
        <w:t>пара,</w:t>
      </w:r>
      <w:r>
        <w:rPr>
          <w:spacing w:val="1"/>
          <w:vertAlign w:val="baseline"/>
        </w:rPr>
        <w:t> </w:t>
      </w:r>
      <w:r>
        <w:rPr>
          <w:vertAlign w:val="baseline"/>
        </w:rPr>
        <w:t>вдыхаемых</w:t>
      </w:r>
      <w:r>
        <w:rPr>
          <w:spacing w:val="1"/>
          <w:vertAlign w:val="baseline"/>
        </w:rPr>
        <w:t> </w:t>
      </w:r>
      <w:r>
        <w:rPr>
          <w:vertAlign w:val="baseline"/>
        </w:rPr>
        <w:t>потребителем,   </w:t>
      </w:r>
      <w:r>
        <w:rPr>
          <w:spacing w:val="1"/>
          <w:vertAlign w:val="baseline"/>
        </w:rPr>
        <w:t> </w:t>
      </w:r>
      <w:r>
        <w:rPr>
          <w:vertAlign w:val="baseline"/>
        </w:rPr>
        <w:t>в     том     числе     электронные     системы     доставки     никотина</w:t>
      </w:r>
      <w:r>
        <w:rPr>
          <w:spacing w:val="-67"/>
          <w:vertAlign w:val="baseline"/>
        </w:rPr>
        <w:t> </w:t>
      </w:r>
      <w:r>
        <w:rPr>
          <w:vertAlign w:val="baseline"/>
        </w:rPr>
        <w:t>и  </w:t>
      </w:r>
      <w:r>
        <w:rPr>
          <w:spacing w:val="1"/>
          <w:vertAlign w:val="baseline"/>
        </w:rPr>
        <w:t> </w:t>
      </w:r>
      <w:r>
        <w:rPr>
          <w:vertAlign w:val="baseline"/>
        </w:rPr>
        <w:t>устройства  </w:t>
      </w:r>
      <w:r>
        <w:rPr>
          <w:spacing w:val="1"/>
          <w:vertAlign w:val="baseline"/>
        </w:rPr>
        <w:t> </w:t>
      </w:r>
      <w:r>
        <w:rPr>
          <w:vertAlign w:val="baseline"/>
        </w:rPr>
        <w:t>для  </w:t>
      </w:r>
      <w:r>
        <w:rPr>
          <w:spacing w:val="1"/>
          <w:vertAlign w:val="baseline"/>
        </w:rPr>
        <w:t> </w:t>
      </w:r>
      <w:r>
        <w:rPr>
          <w:vertAlign w:val="baseline"/>
        </w:rPr>
        <w:t>нагревания  </w:t>
      </w:r>
      <w:r>
        <w:rPr>
          <w:spacing w:val="1"/>
          <w:vertAlign w:val="baseline"/>
        </w:rPr>
        <w:t> </w:t>
      </w:r>
      <w:r>
        <w:rPr>
          <w:vertAlign w:val="baseline"/>
        </w:rPr>
        <w:t>табака,   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подпадают   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   </w:t>
      </w:r>
      <w:r>
        <w:rPr>
          <w:spacing w:val="1"/>
          <w:vertAlign w:val="baseline"/>
        </w:rPr>
        <w:t> </w:t>
      </w:r>
      <w:r>
        <w:rPr>
          <w:vertAlign w:val="baseline"/>
        </w:rPr>
        <w:t>действие</w:t>
      </w:r>
      <w:r>
        <w:rPr>
          <w:spacing w:val="1"/>
          <w:vertAlign w:val="baseline"/>
        </w:rPr>
        <w:t> </w:t>
      </w:r>
      <w:r>
        <w:rPr>
          <w:vertAlign w:val="baseline"/>
        </w:rPr>
        <w:t>Федерального</w:t>
      </w:r>
      <w:r>
        <w:rPr>
          <w:spacing w:val="51"/>
          <w:vertAlign w:val="baseline"/>
        </w:rPr>
        <w:t> </w:t>
      </w:r>
      <w:r>
        <w:rPr>
          <w:vertAlign w:val="baseline"/>
        </w:rPr>
        <w:t>закона</w:t>
      </w:r>
      <w:r>
        <w:rPr>
          <w:spacing w:val="47"/>
          <w:vertAlign w:val="baseline"/>
        </w:rPr>
        <w:t> </w:t>
      </w:r>
      <w:r>
        <w:rPr>
          <w:vertAlign w:val="baseline"/>
        </w:rPr>
        <w:t>№</w:t>
      </w:r>
      <w:r>
        <w:rPr>
          <w:spacing w:val="51"/>
          <w:vertAlign w:val="baseline"/>
        </w:rPr>
        <w:t> </w:t>
      </w:r>
      <w:r>
        <w:rPr>
          <w:vertAlign w:val="baseline"/>
        </w:rPr>
        <w:t>15-ФЗ,</w:t>
      </w:r>
      <w:r>
        <w:rPr>
          <w:spacing w:val="49"/>
          <w:vertAlign w:val="baseline"/>
        </w:rPr>
        <w:t> </w:t>
      </w:r>
      <w:r>
        <w:rPr>
          <w:vertAlign w:val="baseline"/>
        </w:rPr>
        <w:t>в</w:t>
      </w:r>
      <w:r>
        <w:rPr>
          <w:spacing w:val="49"/>
          <w:vertAlign w:val="baseline"/>
        </w:rPr>
        <w:t> </w:t>
      </w:r>
      <w:r>
        <w:rPr>
          <w:vertAlign w:val="baseline"/>
        </w:rPr>
        <w:t>том</w:t>
      </w:r>
      <w:r>
        <w:rPr>
          <w:spacing w:val="48"/>
          <w:vertAlign w:val="baseline"/>
        </w:rPr>
        <w:t> </w:t>
      </w:r>
      <w:r>
        <w:rPr>
          <w:vertAlign w:val="baseline"/>
        </w:rPr>
        <w:t>числе</w:t>
      </w:r>
      <w:r>
        <w:rPr>
          <w:spacing w:val="49"/>
          <w:vertAlign w:val="baseline"/>
        </w:rPr>
        <w:t> </w:t>
      </w:r>
      <w:r>
        <w:rPr>
          <w:vertAlign w:val="baseline"/>
        </w:rPr>
        <w:t>и</w:t>
      </w:r>
      <w:r>
        <w:rPr>
          <w:spacing w:val="51"/>
          <w:vertAlign w:val="baseline"/>
        </w:rPr>
        <w:t> </w:t>
      </w:r>
      <w:r>
        <w:rPr>
          <w:vertAlign w:val="baseline"/>
        </w:rPr>
        <w:t>в</w:t>
      </w:r>
      <w:r>
        <w:rPr>
          <w:spacing w:val="49"/>
          <w:vertAlign w:val="baseline"/>
        </w:rPr>
        <w:t> </w:t>
      </w:r>
      <w:r>
        <w:rPr>
          <w:vertAlign w:val="baseline"/>
        </w:rPr>
        <w:t>части</w:t>
      </w:r>
      <w:r>
        <w:rPr>
          <w:spacing w:val="50"/>
          <w:vertAlign w:val="baseline"/>
        </w:rPr>
        <w:t> </w:t>
      </w:r>
      <w:r>
        <w:rPr>
          <w:b/>
          <w:vertAlign w:val="baseline"/>
        </w:rPr>
        <w:t>запрета</w:t>
      </w:r>
      <w:r>
        <w:rPr>
          <w:b/>
          <w:spacing w:val="53"/>
          <w:vertAlign w:val="baseline"/>
        </w:rPr>
        <w:t> </w:t>
      </w:r>
      <w:r>
        <w:rPr>
          <w:b/>
          <w:vertAlign w:val="baseline"/>
        </w:rPr>
        <w:t>на</w:t>
      </w:r>
      <w:r>
        <w:rPr>
          <w:b/>
          <w:spacing w:val="51"/>
          <w:vertAlign w:val="baseline"/>
        </w:rPr>
        <w:t> </w:t>
      </w:r>
      <w:r>
        <w:rPr>
          <w:b/>
          <w:vertAlign w:val="baseline"/>
        </w:rPr>
        <w:t>употребление</w:t>
      </w:r>
    </w:p>
    <w:p>
      <w:pPr>
        <w:spacing w:line="240" w:lineRule="auto" w:before="70"/>
        <w:ind w:left="113" w:right="107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Никотинсодержащая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продукция</w:t>
      </w:r>
      <w:r>
        <w:rPr>
          <w:spacing w:val="34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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изделия,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которые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содержат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никотин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(в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том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числе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полученный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путем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синтеза)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или его производные, включая соли никотина, предназначены для потребления никотина и его доставки посредством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сосания,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жевания,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нюханья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вдыхания,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том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числе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изделия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нагреваемым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табаком,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растворы,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жидкости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гели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с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содержанием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жидкого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никотина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объеме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менее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0,1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мг/мл,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никотинсодержащая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жидкость,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безникотиновая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жидкость,  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порошки,   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смеси   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для   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сосания,   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жевания,   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нюханья,   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и   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не   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предназначены   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для   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употребления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пищу.</w:t>
      </w:r>
    </w:p>
    <w:p>
      <w:pPr>
        <w:spacing w:line="240" w:lineRule="auto" w:before="59"/>
        <w:ind w:left="113" w:right="110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Устройства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потребления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никотинсодержащей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продукции</w:t>
      </w:r>
      <w:r>
        <w:rPr>
          <w:spacing w:val="1"/>
          <w:sz w:val="20"/>
          <w:vertAlign w:val="baseline"/>
        </w:rPr>
        <w:t> </w:t>
      </w:r>
      <w:r>
        <w:rPr>
          <w:rFonts w:ascii="Symbol" w:hAnsi="Symbol"/>
          <w:sz w:val="20"/>
          <w:vertAlign w:val="baseline"/>
        </w:rPr>
        <w:t>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электронные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иные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приборы,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которые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используются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получения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никотинсодержащего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безникотинового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аэрозоля,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пара,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вдыхаемых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потребителем,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в том числе электронные системы доставки никотина и устройства для нагревания табака, а также их составные части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элементы.</w:t>
      </w:r>
    </w:p>
    <w:p>
      <w:pPr>
        <w:spacing w:line="240" w:lineRule="auto" w:before="1"/>
        <w:ind w:left="113" w:right="107" w:firstLine="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Кальян </w:t>
      </w:r>
      <w:r>
        <w:rPr>
          <w:rFonts w:ascii="Symbol" w:hAnsi="Symbol"/>
          <w:sz w:val="20"/>
          <w:vertAlign w:val="baseline"/>
        </w:rPr>
        <w:t></w:t>
      </w:r>
      <w:r>
        <w:rPr>
          <w:sz w:val="20"/>
          <w:vertAlign w:val="baseline"/>
        </w:rPr>
        <w:t> прибор, который используется для генерирования аэрозоля, пара или дыма, возникающих от тления и (или)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нагревания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табака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либо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продуктов,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не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содержащих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табачного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листа,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котором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аэрозоль,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пар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или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дым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проходят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через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сосуд, наполненный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жидкостью.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6"/>
          <w:footerReference w:type="default" r:id="rId7"/>
          <w:pgSz w:w="11910" w:h="16840"/>
          <w:pgMar w:header="569" w:footer="548" w:top="1020" w:bottom="740" w:left="1020" w:right="460"/>
          <w:pgNumType w:start="2"/>
        </w:sectPr>
      </w:pPr>
    </w:p>
    <w:p>
      <w:pPr>
        <w:pStyle w:val="Heading1"/>
        <w:spacing w:line="357" w:lineRule="auto"/>
        <w:ind w:right="108"/>
        <w:jc w:val="both"/>
        <w:rPr>
          <w:b w:val="0"/>
        </w:rPr>
      </w:pPr>
      <w:r>
        <w:rPr/>
        <w:t>на территории и в помещениях организаций, оказывающих образовательные</w:t>
      </w:r>
      <w:r>
        <w:rPr>
          <w:spacing w:val="1"/>
        </w:rPr>
        <w:t> </w:t>
      </w:r>
      <w:r>
        <w:rPr/>
        <w:t>услуги,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потребление несовершеннолетними</w:t>
      </w:r>
      <w:r>
        <w:rPr>
          <w:b w:val="0"/>
          <w:vertAlign w:val="superscript"/>
        </w:rPr>
        <w:t>4</w:t>
      </w:r>
      <w:r>
        <w:rPr>
          <w:b w:val="0"/>
          <w:vertAlign w:val="baseline"/>
        </w:rPr>
        <w:t>.</w:t>
      </w:r>
    </w:p>
    <w:p>
      <w:pPr>
        <w:spacing w:line="360" w:lineRule="auto" w:before="3"/>
        <w:ind w:left="113" w:right="104" w:firstLine="708"/>
        <w:jc w:val="both"/>
        <w:rPr>
          <w:sz w:val="28"/>
        </w:rPr>
      </w:pPr>
      <w:r>
        <w:rPr>
          <w:sz w:val="28"/>
        </w:rPr>
        <w:t>Таким образом, Федеральным законом № 15-ФЗ </w:t>
      </w:r>
      <w:r>
        <w:rPr>
          <w:b/>
          <w:sz w:val="28"/>
        </w:rPr>
        <w:t>не допускается потребление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табака,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потребление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никотинсодержащей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продукции</w:t>
      </w:r>
      <w:r>
        <w:rPr>
          <w:sz w:val="28"/>
        </w:rPr>
        <w:t>,</w:t>
      </w:r>
      <w:r>
        <w:rPr>
          <w:spacing w:val="70"/>
          <w:sz w:val="28"/>
        </w:rPr>
        <w:t> </w:t>
      </w:r>
      <w:r>
        <w:rPr>
          <w:sz w:val="28"/>
        </w:rPr>
        <w:t>использование</w:t>
      </w:r>
      <w:r>
        <w:rPr>
          <w:spacing w:val="70"/>
          <w:sz w:val="28"/>
        </w:rPr>
        <w:t> </w:t>
      </w:r>
      <w:r>
        <w:rPr>
          <w:sz w:val="28"/>
        </w:rPr>
        <w:t>кальянов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устройств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-67"/>
          <w:sz w:val="28"/>
        </w:rPr>
        <w:t> </w:t>
      </w:r>
      <w:r>
        <w:rPr>
          <w:b/>
          <w:sz w:val="28"/>
        </w:rPr>
        <w:t>несовершеннолетними</w:t>
      </w:r>
      <w:r>
        <w:rPr>
          <w:sz w:val="28"/>
        </w:rPr>
        <w:t>.</w:t>
      </w:r>
    </w:p>
    <w:p>
      <w:pPr>
        <w:pStyle w:val="BodyText"/>
        <w:ind w:left="821" w:firstLine="0"/>
      </w:pPr>
      <w:r>
        <w:rPr/>
        <w:t>Ответственность</w:t>
      </w:r>
      <w:r>
        <w:rPr>
          <w:spacing w:val="133"/>
        </w:rPr>
        <w:t> </w:t>
      </w:r>
      <w:r>
        <w:rPr/>
        <w:t>за  </w:t>
      </w:r>
      <w:r>
        <w:rPr>
          <w:spacing w:val="63"/>
        </w:rPr>
        <w:t> </w:t>
      </w:r>
      <w:r>
        <w:rPr/>
        <w:t>нарушение  </w:t>
      </w:r>
      <w:r>
        <w:rPr>
          <w:spacing w:val="64"/>
        </w:rPr>
        <w:t> </w:t>
      </w:r>
      <w:r>
        <w:rPr/>
        <w:t>установленного    Федеральным  </w:t>
      </w:r>
      <w:r>
        <w:rPr>
          <w:spacing w:val="64"/>
        </w:rPr>
        <w:t> </w:t>
      </w:r>
      <w:r>
        <w:rPr/>
        <w:t>законом</w:t>
      </w:r>
    </w:p>
    <w:p>
      <w:pPr>
        <w:pStyle w:val="BodyText"/>
        <w:spacing w:line="360" w:lineRule="auto" w:before="161"/>
        <w:ind w:right="102" w:firstLine="0"/>
      </w:pPr>
      <w:r>
        <w:rPr/>
        <w:t>№</w:t>
      </w:r>
      <w:r>
        <w:rPr>
          <w:spacing w:val="70"/>
        </w:rPr>
        <w:t> </w:t>
      </w:r>
      <w:r>
        <w:rPr/>
        <w:t>15-ФЗ</w:t>
      </w:r>
      <w:r>
        <w:rPr>
          <w:spacing w:val="70"/>
        </w:rPr>
        <w:t> </w:t>
      </w:r>
      <w:r>
        <w:rPr>
          <w:b/>
        </w:rPr>
        <w:t>запрета курения</w:t>
      </w:r>
      <w:r>
        <w:rPr>
          <w:b/>
          <w:spacing w:val="70"/>
        </w:rPr>
        <w:t> </w:t>
      </w:r>
      <w:r>
        <w:rPr>
          <w:b/>
        </w:rPr>
        <w:t>табака</w:t>
      </w:r>
      <w:r>
        <w:rPr>
          <w:b/>
          <w:spacing w:val="70"/>
        </w:rPr>
        <w:t> </w:t>
      </w:r>
      <w:r>
        <w:rPr>
          <w:b/>
        </w:rPr>
        <w:t>на</w:t>
      </w:r>
      <w:r>
        <w:rPr>
          <w:b/>
          <w:spacing w:val="70"/>
        </w:rPr>
        <w:t> </w:t>
      </w:r>
      <w:r>
        <w:rPr>
          <w:b/>
        </w:rPr>
        <w:t>отдельных территориях,</w:t>
      </w:r>
      <w:r>
        <w:rPr>
          <w:b/>
          <w:spacing w:val="70"/>
        </w:rPr>
        <w:t> </w:t>
      </w:r>
      <w:r>
        <w:rPr>
          <w:b/>
        </w:rPr>
        <w:t>в</w:t>
      </w:r>
      <w:r>
        <w:rPr>
          <w:b/>
          <w:spacing w:val="70"/>
        </w:rPr>
        <w:t> </w:t>
      </w:r>
      <w:r>
        <w:rPr>
          <w:b/>
        </w:rPr>
        <w:t>помещениях</w:t>
      </w:r>
      <w:r>
        <w:rPr>
          <w:b/>
          <w:spacing w:val="1"/>
        </w:rPr>
        <w:t> </w:t>
      </w:r>
      <w:r>
        <w:rPr>
          <w:b/>
        </w:rPr>
        <w:t>и      на     </w:t>
      </w:r>
      <w:r>
        <w:rPr>
          <w:b/>
          <w:spacing w:val="1"/>
        </w:rPr>
        <w:t> </w:t>
      </w:r>
      <w:r>
        <w:rPr>
          <w:b/>
        </w:rPr>
        <w:t>объектах       </w:t>
      </w:r>
      <w:r>
        <w:rPr/>
        <w:t>предусмотрена      Кодексом      Российской       Федерации</w:t>
      </w:r>
      <w:r>
        <w:rPr>
          <w:spacing w:val="1"/>
        </w:rPr>
        <w:t> </w:t>
      </w:r>
      <w:r>
        <w:rPr/>
        <w:t>об административных правонарушениях (далее </w:t>
      </w:r>
      <w:r>
        <w:rPr>
          <w:rFonts w:ascii="Symbol" w:hAnsi="Symbol"/>
        </w:rPr>
        <w:t></w:t>
      </w:r>
      <w:r>
        <w:rPr/>
        <w:t> КоАП РФ), и влечет наложение</w:t>
      </w:r>
      <w:r>
        <w:rPr>
          <w:spacing w:val="1"/>
        </w:rPr>
        <w:t> </w:t>
      </w:r>
      <w:r>
        <w:rPr/>
        <w:t>штрафа  </w:t>
      </w:r>
      <w:r>
        <w:rPr>
          <w:spacing w:val="1"/>
        </w:rPr>
        <w:t> </w:t>
      </w:r>
      <w:r>
        <w:rPr/>
        <w:t>на  </w:t>
      </w:r>
      <w:r>
        <w:rPr>
          <w:spacing w:val="1"/>
        </w:rPr>
        <w:t> </w:t>
      </w:r>
      <w:r>
        <w:rPr/>
        <w:t>граждан  </w:t>
      </w:r>
      <w:r>
        <w:rPr>
          <w:spacing w:val="1"/>
        </w:rPr>
        <w:t> </w:t>
      </w:r>
      <w:r>
        <w:rPr/>
        <w:t>в  </w:t>
      </w:r>
      <w:r>
        <w:rPr>
          <w:spacing w:val="1"/>
        </w:rPr>
        <w:t> </w:t>
      </w:r>
      <w:r>
        <w:rPr/>
        <w:t>размере  </w:t>
      </w:r>
      <w:r>
        <w:rPr>
          <w:spacing w:val="1"/>
        </w:rPr>
        <w:t> </w:t>
      </w:r>
      <w:r>
        <w:rPr/>
        <w:t>от    пятисот    до    полутора    тысяч    рублей</w:t>
      </w:r>
      <w:r>
        <w:rPr>
          <w:spacing w:val="-67"/>
        </w:rPr>
        <w:t> </w:t>
      </w:r>
      <w:r>
        <w:rPr/>
        <w:t>(ст. 6.24</w:t>
      </w:r>
      <w:r>
        <w:rPr>
          <w:spacing w:val="70"/>
        </w:rPr>
        <w:t> </w:t>
      </w:r>
      <w:r>
        <w:rPr/>
        <w:t>КоАП РФ). Это</w:t>
      </w:r>
      <w:r>
        <w:rPr>
          <w:spacing w:val="70"/>
        </w:rPr>
        <w:t> </w:t>
      </w:r>
      <w:r>
        <w:rPr/>
        <w:t>относится и</w:t>
      </w:r>
      <w:r>
        <w:rPr>
          <w:spacing w:val="70"/>
        </w:rPr>
        <w:t> </w:t>
      </w:r>
      <w:r>
        <w:rPr/>
        <w:t>к обучающимся, пренебрегающим запретом</w:t>
      </w:r>
      <w:r>
        <w:rPr>
          <w:spacing w:val="1"/>
        </w:rPr>
        <w:t> </w:t>
      </w:r>
      <w:r>
        <w:rPr/>
        <w:t>на</w:t>
      </w:r>
      <w:r>
        <w:rPr>
          <w:spacing w:val="102"/>
        </w:rPr>
        <w:t> </w:t>
      </w:r>
      <w:r>
        <w:rPr/>
        <w:t>курение</w:t>
      </w:r>
      <w:r>
        <w:rPr>
          <w:spacing w:val="101"/>
        </w:rPr>
        <w:t> </w:t>
      </w:r>
      <w:r>
        <w:rPr/>
        <w:t>в  </w:t>
      </w:r>
      <w:r>
        <w:rPr>
          <w:spacing w:val="29"/>
        </w:rPr>
        <w:t> </w:t>
      </w:r>
      <w:r>
        <w:rPr/>
        <w:t>помещениях  </w:t>
      </w:r>
      <w:r>
        <w:rPr>
          <w:spacing w:val="29"/>
        </w:rPr>
        <w:t> </w:t>
      </w:r>
      <w:r>
        <w:rPr/>
        <w:t>и  </w:t>
      </w:r>
      <w:r>
        <w:rPr>
          <w:spacing w:val="28"/>
        </w:rPr>
        <w:t> </w:t>
      </w:r>
      <w:r>
        <w:rPr/>
        <w:t>на  </w:t>
      </w:r>
      <w:r>
        <w:rPr>
          <w:spacing w:val="29"/>
        </w:rPr>
        <w:t> </w:t>
      </w:r>
      <w:r>
        <w:rPr/>
        <w:t>территории  </w:t>
      </w:r>
      <w:r>
        <w:rPr>
          <w:spacing w:val="29"/>
        </w:rPr>
        <w:t> </w:t>
      </w:r>
      <w:r>
        <w:rPr/>
        <w:t>образовательной  </w:t>
      </w:r>
      <w:r>
        <w:rPr>
          <w:spacing w:val="28"/>
        </w:rPr>
        <w:t> </w:t>
      </w:r>
      <w:r>
        <w:rPr/>
        <w:t>организации.</w:t>
      </w:r>
      <w:r>
        <w:rPr>
          <w:spacing w:val="-68"/>
        </w:rPr>
        <w:t> </w:t>
      </w:r>
      <w:r>
        <w:rPr/>
        <w:t>В соответствии с частью 1 статьи 2.3 КоАП РФ административной ответственности</w:t>
      </w:r>
      <w:r>
        <w:rPr>
          <w:spacing w:val="1"/>
        </w:rPr>
        <w:t> </w:t>
      </w:r>
      <w:r>
        <w:rPr/>
        <w:t>подлежит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достигшее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моменту</w:t>
      </w:r>
      <w:r>
        <w:rPr>
          <w:spacing w:val="1"/>
        </w:rPr>
        <w:t> </w:t>
      </w:r>
      <w:r>
        <w:rPr/>
        <w:t>совершения</w:t>
      </w:r>
      <w:r>
        <w:rPr>
          <w:spacing w:val="1"/>
        </w:rPr>
        <w:t> </w:t>
      </w:r>
      <w:r>
        <w:rPr/>
        <w:t>административного</w:t>
      </w:r>
      <w:r>
        <w:rPr>
          <w:spacing w:val="1"/>
        </w:rPr>
        <w:t> </w:t>
      </w:r>
      <w:r>
        <w:rPr/>
        <w:t>правонарушения</w:t>
      </w:r>
      <w:r>
        <w:rPr>
          <w:spacing w:val="-1"/>
        </w:rPr>
        <w:t> </w:t>
      </w:r>
      <w:r>
        <w:rPr/>
        <w:t>возраста шестнадцати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spacing w:line="360" w:lineRule="auto"/>
        <w:ind w:right="100"/>
      </w:pPr>
      <w:r>
        <w:rPr/>
        <w:t>Отдельное      </w:t>
      </w:r>
      <w:r>
        <w:rPr>
          <w:spacing w:val="28"/>
        </w:rPr>
        <w:t> </w:t>
      </w:r>
      <w:r>
        <w:rPr/>
        <w:t>внимание       </w:t>
      </w:r>
      <w:r>
        <w:rPr>
          <w:spacing w:val="27"/>
        </w:rPr>
        <w:t> </w:t>
      </w:r>
      <w:r>
        <w:rPr/>
        <w:t>на       </w:t>
      </w:r>
      <w:r>
        <w:rPr>
          <w:spacing w:val="29"/>
        </w:rPr>
        <w:t> </w:t>
      </w:r>
      <w:r>
        <w:rPr/>
        <w:t>законодательном       </w:t>
      </w:r>
      <w:r>
        <w:rPr>
          <w:spacing w:val="25"/>
        </w:rPr>
        <w:t> </w:t>
      </w:r>
      <w:r>
        <w:rPr/>
        <w:t>уровне       </w:t>
      </w:r>
      <w:r>
        <w:rPr>
          <w:spacing w:val="28"/>
        </w:rPr>
        <w:t> </w:t>
      </w:r>
      <w:r>
        <w:rPr/>
        <w:t>уделено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>
          <w:b/>
        </w:rPr>
        <w:t>вовлечению</w:t>
      </w:r>
      <w:r>
        <w:rPr>
          <w:b/>
          <w:spacing w:val="1"/>
        </w:rPr>
        <w:t> </w:t>
      </w:r>
      <w:r>
        <w:rPr>
          <w:b/>
        </w:rPr>
        <w:t>детей</w:t>
      </w:r>
      <w:r>
        <w:rPr>
          <w:b/>
          <w:spacing w:val="1"/>
        </w:rPr>
        <w:t> </w:t>
      </w:r>
      <w:r>
        <w:rPr>
          <w:b/>
        </w:rPr>
        <w:t>в</w:t>
      </w:r>
      <w:r>
        <w:rPr>
          <w:b/>
          <w:spacing w:val="1"/>
        </w:rPr>
        <w:t> </w:t>
      </w:r>
      <w:r>
        <w:rPr>
          <w:b/>
        </w:rPr>
        <w:t>процесс</w:t>
      </w:r>
      <w:r>
        <w:rPr>
          <w:b/>
          <w:spacing w:val="1"/>
        </w:rPr>
        <w:t> </w:t>
      </w:r>
      <w:r>
        <w:rPr>
          <w:b/>
        </w:rPr>
        <w:t>потребления</w:t>
      </w:r>
      <w:r>
        <w:rPr>
          <w:b/>
          <w:spacing w:val="1"/>
        </w:rPr>
        <w:t> </w:t>
      </w:r>
      <w:r>
        <w:rPr>
          <w:b/>
        </w:rPr>
        <w:t>табака</w:t>
      </w:r>
      <w:r>
        <w:rPr>
          <w:b/>
          <w:spacing w:val="1"/>
        </w:rPr>
        <w:t> </w:t>
      </w:r>
      <w:r>
        <w:rPr>
          <w:b/>
        </w:rPr>
        <w:t>или</w:t>
      </w:r>
      <w:r>
        <w:rPr>
          <w:b/>
          <w:spacing w:val="1"/>
        </w:rPr>
        <w:t> </w:t>
      </w:r>
      <w:r>
        <w:rPr>
          <w:b/>
        </w:rPr>
        <w:t>потребления</w:t>
      </w:r>
      <w:r>
        <w:rPr>
          <w:b/>
          <w:spacing w:val="1"/>
        </w:rPr>
        <w:t> </w:t>
      </w:r>
      <w:r>
        <w:rPr>
          <w:b/>
        </w:rPr>
        <w:t>никотинсодержащей продукции. </w:t>
      </w:r>
      <w:r>
        <w:rPr/>
        <w:t>К вовлечению относится: покупка для детей либо</w:t>
      </w:r>
      <w:r>
        <w:rPr>
          <w:spacing w:val="-67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табачной</w:t>
      </w:r>
      <w:r>
        <w:rPr>
          <w:spacing w:val="1"/>
        </w:rPr>
        <w:t> </w:t>
      </w:r>
      <w:r>
        <w:rPr/>
        <w:t>продукции,</w:t>
      </w:r>
      <w:r>
        <w:rPr>
          <w:spacing w:val="1"/>
        </w:rPr>
        <w:t> </w:t>
      </w:r>
      <w:r>
        <w:rPr/>
        <w:t>табачных</w:t>
      </w:r>
      <w:r>
        <w:rPr>
          <w:spacing w:val="1"/>
        </w:rPr>
        <w:t> </w:t>
      </w:r>
      <w:r>
        <w:rPr/>
        <w:t>изделий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продукции, кальянов и устройств для потребления никотинсодержащей продукции,</w:t>
      </w:r>
      <w:r>
        <w:rPr>
          <w:spacing w:val="1"/>
        </w:rPr>
        <w:t> </w:t>
      </w:r>
      <w:r>
        <w:rPr/>
        <w:t>предложение либо требование употребить табачную продукцию, табачные изделия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никотинсодержащую</w:t>
      </w:r>
      <w:r>
        <w:rPr>
          <w:spacing w:val="1"/>
        </w:rPr>
        <w:t> </w:t>
      </w:r>
      <w:r>
        <w:rPr/>
        <w:t>продукцию</w:t>
      </w:r>
      <w:r>
        <w:rPr>
          <w:spacing w:val="1"/>
        </w:rPr>
        <w:t> </w:t>
      </w:r>
      <w:r>
        <w:rPr/>
        <w:t>любым</w:t>
      </w:r>
      <w:r>
        <w:rPr>
          <w:spacing w:val="1"/>
        </w:rPr>
        <w:t> </w:t>
      </w:r>
      <w:r>
        <w:rPr/>
        <w:t>способом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Статьей</w:t>
      </w:r>
      <w:r>
        <w:rPr>
          <w:spacing w:val="1"/>
          <w:vertAlign w:val="baseline"/>
        </w:rPr>
        <w:t> </w:t>
      </w:r>
      <w:r>
        <w:rPr>
          <w:vertAlign w:val="baseline"/>
        </w:rPr>
        <w:t>6.23</w:t>
      </w:r>
      <w:r>
        <w:rPr>
          <w:spacing w:val="1"/>
          <w:vertAlign w:val="baseline"/>
        </w:rPr>
        <w:t> </w:t>
      </w:r>
      <w:r>
        <w:rPr>
          <w:vertAlign w:val="baseline"/>
        </w:rPr>
        <w:t>КоАП РФ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предусмотрена</w:t>
      </w:r>
      <w:r>
        <w:rPr>
          <w:spacing w:val="1"/>
          <w:vertAlign w:val="baseline"/>
        </w:rPr>
        <w:t> </w:t>
      </w:r>
      <w:r>
        <w:rPr>
          <w:vertAlign w:val="baseline"/>
        </w:rPr>
        <w:t>ответственность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за</w:t>
      </w:r>
      <w:r>
        <w:rPr>
          <w:spacing w:val="1"/>
          <w:vertAlign w:val="baseline"/>
        </w:rPr>
        <w:t> </w:t>
      </w:r>
      <w:r>
        <w:rPr>
          <w:vertAlign w:val="baseline"/>
        </w:rPr>
        <w:t>вовлечение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несовершеннолетнего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процесс</w:t>
      </w:r>
      <w:r>
        <w:rPr>
          <w:spacing w:val="1"/>
          <w:vertAlign w:val="baseline"/>
        </w:rPr>
        <w:t> </w:t>
      </w:r>
      <w:r>
        <w:rPr>
          <w:vertAlign w:val="baseline"/>
        </w:rPr>
        <w:t>потребления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табака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потребления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никотинсодержащей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продукции,</w:t>
      </w:r>
      <w:r>
        <w:rPr>
          <w:spacing w:val="1"/>
          <w:vertAlign w:val="baseline"/>
        </w:rPr>
        <w:t> </w:t>
      </w:r>
      <w:r>
        <w:rPr>
          <w:vertAlign w:val="baseline"/>
        </w:rPr>
        <w:t>влечет</w:t>
      </w:r>
      <w:r>
        <w:rPr>
          <w:spacing w:val="1"/>
          <w:vertAlign w:val="baseline"/>
        </w:rPr>
        <w:t> </w:t>
      </w:r>
      <w:r>
        <w:rPr>
          <w:vertAlign w:val="baseline"/>
        </w:rPr>
        <w:t>наложение административного штрафа на граждан в размере от двух тысяч до пяти</w:t>
      </w:r>
      <w:r>
        <w:rPr>
          <w:spacing w:val="1"/>
          <w:vertAlign w:val="baseline"/>
        </w:rPr>
        <w:t> </w:t>
      </w:r>
      <w:r>
        <w:rPr>
          <w:vertAlign w:val="baseline"/>
        </w:rPr>
        <w:t>тысяч</w:t>
      </w:r>
      <w:r>
        <w:rPr>
          <w:spacing w:val="62"/>
          <w:vertAlign w:val="baseline"/>
        </w:rPr>
        <w:t> </w:t>
      </w:r>
      <w:r>
        <w:rPr>
          <w:vertAlign w:val="baseline"/>
        </w:rPr>
        <w:t>рублей.</w:t>
      </w:r>
      <w:r>
        <w:rPr>
          <w:spacing w:val="63"/>
          <w:vertAlign w:val="baseline"/>
        </w:rPr>
        <w:t> </w:t>
      </w:r>
      <w:r>
        <w:rPr>
          <w:vertAlign w:val="baseline"/>
        </w:rPr>
        <w:t>Те</w:t>
      </w:r>
      <w:r>
        <w:rPr>
          <w:spacing w:val="61"/>
          <w:vertAlign w:val="baseline"/>
        </w:rPr>
        <w:t> </w:t>
      </w:r>
      <w:r>
        <w:rPr>
          <w:vertAlign w:val="baseline"/>
        </w:rPr>
        <w:t>же</w:t>
      </w:r>
      <w:r>
        <w:rPr>
          <w:spacing w:val="65"/>
          <w:vertAlign w:val="baseline"/>
        </w:rPr>
        <w:t> </w:t>
      </w:r>
      <w:r>
        <w:rPr>
          <w:vertAlign w:val="baseline"/>
        </w:rPr>
        <w:t>действия,</w:t>
      </w:r>
      <w:r>
        <w:rPr>
          <w:spacing w:val="63"/>
          <w:vertAlign w:val="baseline"/>
        </w:rPr>
        <w:t> </w:t>
      </w:r>
      <w:r>
        <w:rPr>
          <w:vertAlign w:val="baseline"/>
        </w:rPr>
        <w:t>совершенные</w:t>
      </w:r>
      <w:r>
        <w:rPr>
          <w:spacing w:val="61"/>
          <w:vertAlign w:val="baseline"/>
        </w:rPr>
        <w:t> </w:t>
      </w:r>
      <w:r>
        <w:rPr>
          <w:vertAlign w:val="baseline"/>
        </w:rPr>
        <w:t>родителями</w:t>
      </w:r>
      <w:r>
        <w:rPr>
          <w:spacing w:val="64"/>
          <w:vertAlign w:val="baseline"/>
        </w:rPr>
        <w:t> </w:t>
      </w:r>
      <w:r>
        <w:rPr>
          <w:vertAlign w:val="baseline"/>
        </w:rPr>
        <w:t>или</w:t>
      </w:r>
      <w:r>
        <w:rPr>
          <w:spacing w:val="63"/>
          <w:vertAlign w:val="baseline"/>
        </w:rPr>
        <w:t> </w:t>
      </w:r>
      <w:r>
        <w:rPr>
          <w:vertAlign w:val="baseline"/>
        </w:rPr>
        <w:t>иными</w:t>
      </w:r>
      <w:r>
        <w:rPr>
          <w:spacing w:val="63"/>
          <w:vertAlign w:val="baseline"/>
        </w:rPr>
        <w:t> </w:t>
      </w:r>
      <w:r>
        <w:rPr>
          <w:vertAlign w:val="baseline"/>
        </w:rPr>
        <w:t>законными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"/>
        <w:ind w:left="0" w:firstLine="0"/>
        <w:jc w:val="left"/>
        <w:rPr>
          <w:sz w:val="17"/>
        </w:rPr>
      </w:pPr>
      <w:r>
        <w:rPr/>
        <w:pict>
          <v:rect style="position:absolute;margin-left:56.664001pt;margin-top:12.031928pt;width:144.020pt;height:.7199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Часть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 статьи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 Федерального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15-ФЗ</w:t>
      </w:r>
    </w:p>
    <w:p>
      <w:pPr>
        <w:spacing w:before="1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Часть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 статьи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Федеральный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15-ФЗ</w:t>
      </w:r>
    </w:p>
    <w:p>
      <w:pPr>
        <w:spacing w:after="0"/>
        <w:jc w:val="left"/>
        <w:rPr>
          <w:sz w:val="20"/>
        </w:rPr>
        <w:sectPr>
          <w:pgSz w:w="11910" w:h="16840"/>
          <w:pgMar w:header="569" w:footer="548" w:top="1020" w:bottom="740" w:left="1020" w:right="460"/>
        </w:sectPr>
      </w:pPr>
    </w:p>
    <w:p>
      <w:pPr>
        <w:pStyle w:val="BodyText"/>
        <w:spacing w:line="362" w:lineRule="auto" w:before="89"/>
        <w:ind w:right="111" w:firstLine="0"/>
      </w:pPr>
      <w:r>
        <w:rPr/>
        <w:t>представителями</w:t>
      </w:r>
      <w:r>
        <w:rPr>
          <w:spacing w:val="1"/>
        </w:rPr>
        <w:t> </w:t>
      </w:r>
      <w:r>
        <w:rPr/>
        <w:t>несовершеннолетнего,</w:t>
      </w:r>
      <w:r>
        <w:rPr>
          <w:spacing w:val="1"/>
        </w:rPr>
        <w:t> </w:t>
      </w:r>
      <w:r>
        <w:rPr/>
        <w:t>влекут</w:t>
      </w:r>
      <w:r>
        <w:rPr>
          <w:spacing w:val="1"/>
        </w:rPr>
        <w:t> </w:t>
      </w:r>
      <w:r>
        <w:rPr/>
        <w:t>наложение</w:t>
      </w:r>
      <w:r>
        <w:rPr>
          <w:spacing w:val="1"/>
        </w:rPr>
        <w:t> </w:t>
      </w:r>
      <w:r>
        <w:rPr/>
        <w:t>административного</w:t>
      </w:r>
      <w:r>
        <w:rPr>
          <w:spacing w:val="1"/>
        </w:rPr>
        <w:t> </w:t>
      </w:r>
      <w:r>
        <w:rPr/>
        <w:t>штрафа</w:t>
      </w:r>
      <w:r>
        <w:rPr>
          <w:spacing w:val="-1"/>
        </w:rPr>
        <w:t> </w:t>
      </w:r>
      <w:r>
        <w:rPr/>
        <w:t>на граждан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размере от</w:t>
      </w:r>
      <w:r>
        <w:rPr>
          <w:spacing w:val="-3"/>
        </w:rPr>
        <w:t> </w:t>
      </w:r>
      <w:r>
        <w:rPr/>
        <w:t>пяти тысяч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семи тысяч</w:t>
      </w:r>
      <w:r>
        <w:rPr>
          <w:spacing w:val="-3"/>
        </w:rPr>
        <w:t> </w:t>
      </w:r>
      <w:r>
        <w:rPr/>
        <w:t>рублей.</w:t>
      </w:r>
    </w:p>
    <w:p>
      <w:pPr>
        <w:pStyle w:val="BodyText"/>
        <w:spacing w:line="360" w:lineRule="auto"/>
        <w:ind w:right="100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70"/>
        </w:rPr>
        <w:t> </w:t>
      </w:r>
      <w:r>
        <w:rPr/>
        <w:t>с</w:t>
      </w:r>
      <w:r>
        <w:rPr>
          <w:spacing w:val="70"/>
        </w:rPr>
        <w:t> </w:t>
      </w:r>
      <w:r>
        <w:rPr/>
        <w:t>Федеральным</w:t>
      </w:r>
      <w:r>
        <w:rPr>
          <w:spacing w:val="70"/>
        </w:rPr>
        <w:t> </w:t>
      </w:r>
      <w:r>
        <w:rPr/>
        <w:t>законом</w:t>
      </w:r>
      <w:r>
        <w:rPr>
          <w:spacing w:val="70"/>
        </w:rPr>
        <w:t> </w:t>
      </w:r>
      <w:r>
        <w:rPr/>
        <w:t>№</w:t>
      </w:r>
      <w:r>
        <w:rPr>
          <w:spacing w:val="70"/>
        </w:rPr>
        <w:t> </w:t>
      </w:r>
      <w:r>
        <w:rPr/>
        <w:t>15-ФЗ</w:t>
      </w:r>
      <w:r>
        <w:rPr>
          <w:spacing w:val="70"/>
        </w:rPr>
        <w:t> </w:t>
      </w:r>
      <w:r>
        <w:rPr/>
        <w:t>просвещение</w:t>
      </w:r>
      <w:r>
        <w:rPr>
          <w:spacing w:val="70"/>
        </w:rPr>
        <w:t> </w:t>
      </w:r>
      <w:r>
        <w:rPr/>
        <w:t>населения</w:t>
      </w:r>
      <w:r>
        <w:rPr>
          <w:spacing w:val="-67"/>
        </w:rPr>
        <w:t> </w:t>
      </w:r>
      <w:r>
        <w:rPr/>
        <w:t>о</w:t>
      </w:r>
      <w:r>
        <w:rPr>
          <w:spacing w:val="56"/>
        </w:rPr>
        <w:t> </w:t>
      </w:r>
      <w:r>
        <w:rPr/>
        <w:t>вреде</w:t>
      </w:r>
      <w:r>
        <w:rPr>
          <w:spacing w:val="121"/>
        </w:rPr>
        <w:t> </w:t>
      </w:r>
      <w:r>
        <w:rPr/>
        <w:t>потребления</w:t>
      </w:r>
      <w:r>
        <w:rPr>
          <w:spacing w:val="125"/>
        </w:rPr>
        <w:t> </w:t>
      </w:r>
      <w:r>
        <w:rPr/>
        <w:t>табака</w:t>
      </w:r>
      <w:r>
        <w:rPr>
          <w:spacing w:val="125"/>
        </w:rPr>
        <w:t> </w:t>
      </w:r>
      <w:r>
        <w:rPr/>
        <w:t>или</w:t>
      </w:r>
      <w:r>
        <w:rPr>
          <w:spacing w:val="125"/>
        </w:rPr>
        <w:t> </w:t>
      </w:r>
      <w:r>
        <w:rPr/>
        <w:t>потребления</w:t>
      </w:r>
      <w:r>
        <w:rPr>
          <w:spacing w:val="122"/>
        </w:rPr>
        <w:t> </w:t>
      </w:r>
      <w:r>
        <w:rPr/>
        <w:t>никотинсодержащей</w:t>
      </w:r>
      <w:r>
        <w:rPr>
          <w:spacing w:val="123"/>
        </w:rPr>
        <w:t> </w:t>
      </w:r>
      <w:r>
        <w:rPr/>
        <w:t>продукции</w:t>
      </w:r>
      <w:r>
        <w:rPr>
          <w:spacing w:val="-68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вредном</w:t>
      </w:r>
      <w:r>
        <w:rPr>
          <w:spacing w:val="1"/>
        </w:rPr>
        <w:t> </w:t>
      </w:r>
      <w:r>
        <w:rPr/>
        <w:t>воздействии</w:t>
      </w:r>
      <w:r>
        <w:rPr>
          <w:spacing w:val="70"/>
        </w:rPr>
        <w:t> </w:t>
      </w:r>
      <w:r>
        <w:rPr/>
        <w:t>окружающего</w:t>
      </w:r>
      <w:r>
        <w:rPr>
          <w:spacing w:val="70"/>
        </w:rPr>
        <w:t> </w:t>
      </w:r>
      <w:r>
        <w:rPr/>
        <w:t>табачного</w:t>
      </w:r>
      <w:r>
        <w:rPr>
          <w:spacing w:val="70"/>
        </w:rPr>
        <w:t> </w:t>
      </w:r>
      <w:r>
        <w:rPr/>
        <w:t>дыма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веществ,</w:t>
      </w:r>
      <w:r>
        <w:rPr>
          <w:spacing w:val="70"/>
        </w:rPr>
        <w:t> </w:t>
      </w:r>
      <w:r>
        <w:rPr/>
        <w:t>выделяемых</w:t>
      </w:r>
      <w:r>
        <w:rPr>
          <w:spacing w:val="1"/>
        </w:rPr>
        <w:t> </w:t>
      </w:r>
      <w:r>
        <w:rPr/>
        <w:t>при  </w:t>
      </w:r>
      <w:r>
        <w:rPr>
          <w:spacing w:val="26"/>
        </w:rPr>
        <w:t> </w:t>
      </w:r>
      <w:r>
        <w:rPr/>
        <w:t>потреблении   </w:t>
      </w:r>
      <w:r>
        <w:rPr>
          <w:spacing w:val="24"/>
        </w:rPr>
        <w:t> </w:t>
      </w:r>
      <w:r>
        <w:rPr/>
        <w:t>никотинсодержащей   </w:t>
      </w:r>
      <w:r>
        <w:rPr>
          <w:spacing w:val="24"/>
        </w:rPr>
        <w:t> </w:t>
      </w:r>
      <w:r>
        <w:rPr/>
        <w:t>продукции,   </w:t>
      </w:r>
      <w:r>
        <w:rPr>
          <w:spacing w:val="23"/>
        </w:rPr>
        <w:t> </w:t>
      </w:r>
      <w:r>
        <w:rPr/>
        <w:t>осуществляется   </w:t>
      </w:r>
      <w:r>
        <w:rPr>
          <w:spacing w:val="24"/>
        </w:rPr>
        <w:t> </w:t>
      </w:r>
      <w:r>
        <w:rPr/>
        <w:t>в</w:t>
      </w:r>
      <w:r>
        <w:rPr>
          <w:spacing w:val="7"/>
        </w:rPr>
        <w:t> </w:t>
      </w:r>
      <w:r>
        <w:rPr/>
        <w:t>семье,</w:t>
      </w:r>
      <w:r>
        <w:rPr>
          <w:spacing w:val="-68"/>
        </w:rPr>
        <w:t> </w:t>
      </w:r>
      <w:r>
        <w:rPr/>
        <w:t>в процессе воспитания и обучения в образовательных организациях, в медицинских</w:t>
      </w:r>
      <w:r>
        <w:rPr>
          <w:spacing w:val="1"/>
        </w:rPr>
        <w:t> </w:t>
      </w:r>
      <w:r>
        <w:rPr/>
        <w:t>организациях,</w:t>
      </w:r>
      <w:r>
        <w:rPr>
          <w:spacing w:val="-2"/>
        </w:rPr>
        <w:t> </w:t>
      </w:r>
      <w:r>
        <w:rPr/>
        <w:t>а также работодателями</w:t>
      </w:r>
      <w:r>
        <w:rPr>
          <w:spacing w:val="-3"/>
        </w:rPr>
        <w:t> </w:t>
      </w:r>
      <w:r>
        <w:rPr/>
        <w:t>на рабочих</w:t>
      </w:r>
      <w:r>
        <w:rPr>
          <w:spacing w:val="1"/>
        </w:rPr>
        <w:t> </w:t>
      </w:r>
      <w:r>
        <w:rPr/>
        <w:t>местах.</w:t>
      </w:r>
    </w:p>
    <w:p>
      <w:pPr>
        <w:pStyle w:val="BodyText"/>
        <w:spacing w:before="1"/>
        <w:ind w:left="0" w:firstLine="0"/>
        <w:jc w:val="left"/>
        <w:rPr>
          <w:sz w:val="42"/>
        </w:rPr>
      </w:pPr>
    </w:p>
    <w:p>
      <w:pPr>
        <w:pStyle w:val="Heading1"/>
        <w:spacing w:line="360" w:lineRule="auto" w:before="1"/>
        <w:ind w:right="103" w:firstLine="708"/>
        <w:jc w:val="both"/>
      </w:pPr>
      <w:r>
        <w:rPr/>
        <w:t>Деятельность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здоровья обучающихся, направленная на профилактику и запрещение курения</w:t>
      </w:r>
      <w:r>
        <w:rPr>
          <w:spacing w:val="1"/>
        </w:rPr>
        <w:t> </w:t>
      </w:r>
      <w:r>
        <w:rPr/>
        <w:t>табака или</w:t>
      </w:r>
      <w:r>
        <w:rPr>
          <w:spacing w:val="-1"/>
        </w:rPr>
        <w:t> </w:t>
      </w:r>
      <w:r>
        <w:rPr/>
        <w:t>потребления</w:t>
      </w:r>
      <w:r>
        <w:rPr>
          <w:spacing w:val="-2"/>
        </w:rPr>
        <w:t> </w:t>
      </w:r>
      <w:r>
        <w:rPr/>
        <w:t>никотинсодержащей</w:t>
      </w:r>
      <w:r>
        <w:rPr>
          <w:spacing w:val="-3"/>
        </w:rPr>
        <w:t> </w:t>
      </w:r>
      <w:r>
        <w:rPr/>
        <w:t>продукции</w:t>
      </w:r>
    </w:p>
    <w:p>
      <w:pPr>
        <w:pStyle w:val="BodyText"/>
        <w:spacing w:line="360" w:lineRule="auto" w:before="233"/>
        <w:ind w:right="101"/>
      </w:pPr>
      <w:r>
        <w:rPr/>
        <w:t>Сохранение и укрепление здоровья обучающихся, обеспечение безопасности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безопасных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ответственности образовательных организаций</w:t>
      </w:r>
      <w:r>
        <w:rPr>
          <w:vertAlign w:val="superscript"/>
        </w:rPr>
        <w:t>6</w:t>
      </w:r>
      <w:r>
        <w:rPr>
          <w:vertAlign w:val="baseline"/>
        </w:rPr>
        <w:t>. К компетенциям образовательной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организации</w:t>
      </w:r>
      <w:r>
        <w:rPr>
          <w:spacing w:val="1"/>
          <w:vertAlign w:val="baseline"/>
        </w:rPr>
        <w:t> </w:t>
      </w:r>
      <w:r>
        <w:rPr>
          <w:vertAlign w:val="baseline"/>
        </w:rPr>
        <w:t>также</w:t>
      </w:r>
      <w:r>
        <w:rPr>
          <w:spacing w:val="1"/>
          <w:vertAlign w:val="baseline"/>
        </w:rPr>
        <w:t> </w:t>
      </w:r>
      <w:r>
        <w:rPr>
          <w:vertAlign w:val="baseline"/>
        </w:rPr>
        <w:t>относится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разработка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принятия</w:t>
      </w:r>
      <w:r>
        <w:rPr>
          <w:spacing w:val="71"/>
          <w:vertAlign w:val="baseline"/>
        </w:rPr>
        <w:t> </w:t>
      </w:r>
      <w:r>
        <w:rPr>
          <w:vertAlign w:val="baseline"/>
        </w:rPr>
        <w:t>правил</w:t>
      </w:r>
      <w:r>
        <w:rPr>
          <w:spacing w:val="71"/>
          <w:vertAlign w:val="baseline"/>
        </w:rPr>
        <w:t> </w:t>
      </w:r>
      <w:r>
        <w:rPr>
          <w:vertAlign w:val="baseline"/>
        </w:rPr>
        <w:t>внутреннего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распорядка</w:t>
      </w:r>
      <w:r>
        <w:rPr>
          <w:spacing w:val="1"/>
          <w:vertAlign w:val="baseline"/>
        </w:rPr>
        <w:t> </w:t>
      </w:r>
      <w:r>
        <w:rPr>
          <w:vertAlign w:val="baseline"/>
        </w:rPr>
        <w:t>обучающихся,</w:t>
      </w:r>
      <w:r>
        <w:rPr>
          <w:spacing w:val="1"/>
          <w:vertAlign w:val="baseline"/>
        </w:rPr>
        <w:t> </w:t>
      </w:r>
      <w:r>
        <w:rPr>
          <w:vertAlign w:val="baseline"/>
        </w:rPr>
        <w:t>правил</w:t>
      </w:r>
      <w:r>
        <w:rPr>
          <w:spacing w:val="1"/>
          <w:vertAlign w:val="baseline"/>
        </w:rPr>
        <w:t> </w:t>
      </w:r>
      <w:r>
        <w:rPr>
          <w:vertAlign w:val="baseline"/>
        </w:rPr>
        <w:t>внутреннего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трудового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распорядка,</w:t>
      </w:r>
      <w:r>
        <w:rPr>
          <w:spacing w:val="1"/>
          <w:vertAlign w:val="baseline"/>
        </w:rPr>
        <w:t> </w:t>
      </w:r>
      <w:r>
        <w:rPr>
          <w:vertAlign w:val="baseline"/>
        </w:rPr>
        <w:t>иных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локальных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нормативных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актов.</w:t>
      </w:r>
      <w:r>
        <w:rPr>
          <w:spacing w:val="1"/>
          <w:vertAlign w:val="baseline"/>
        </w:rPr>
        <w:t> </w:t>
      </w:r>
      <w:r>
        <w:rPr>
          <w:vertAlign w:val="baseline"/>
        </w:rPr>
        <w:t>Вопросы</w:t>
      </w:r>
      <w:r>
        <w:rPr>
          <w:spacing w:val="1"/>
          <w:vertAlign w:val="baseline"/>
        </w:rPr>
        <w:t> </w:t>
      </w:r>
      <w:r>
        <w:rPr>
          <w:vertAlign w:val="baseline"/>
        </w:rPr>
        <w:t>курения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табака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никотинсодержащей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продукции  </w:t>
      </w:r>
      <w:r>
        <w:rPr>
          <w:spacing w:val="12"/>
          <w:vertAlign w:val="baseline"/>
        </w:rPr>
        <w:t> </w:t>
      </w:r>
      <w:r>
        <w:rPr>
          <w:vertAlign w:val="baseline"/>
        </w:rPr>
        <w:t>на   </w:t>
      </w:r>
      <w:r>
        <w:rPr>
          <w:spacing w:val="12"/>
          <w:vertAlign w:val="baseline"/>
        </w:rPr>
        <w:t> </w:t>
      </w:r>
      <w:r>
        <w:rPr>
          <w:vertAlign w:val="baseline"/>
        </w:rPr>
        <w:t>территории   </w:t>
      </w:r>
      <w:r>
        <w:rPr>
          <w:spacing w:val="11"/>
          <w:vertAlign w:val="baseline"/>
        </w:rPr>
        <w:t> </w:t>
      </w:r>
      <w:r>
        <w:rPr>
          <w:vertAlign w:val="baseline"/>
        </w:rPr>
        <w:t>и   </w:t>
      </w:r>
      <w:r>
        <w:rPr>
          <w:spacing w:val="13"/>
          <w:vertAlign w:val="baseline"/>
        </w:rPr>
        <w:t> </w:t>
      </w:r>
      <w:r>
        <w:rPr>
          <w:vertAlign w:val="baseline"/>
        </w:rPr>
        <w:t>в   </w:t>
      </w:r>
      <w:r>
        <w:rPr>
          <w:spacing w:val="10"/>
          <w:vertAlign w:val="baseline"/>
        </w:rPr>
        <w:t> </w:t>
      </w:r>
      <w:r>
        <w:rPr>
          <w:vertAlign w:val="baseline"/>
        </w:rPr>
        <w:t>помещении   </w:t>
      </w:r>
      <w:r>
        <w:rPr>
          <w:spacing w:val="11"/>
          <w:vertAlign w:val="baseline"/>
        </w:rPr>
        <w:t> </w:t>
      </w:r>
      <w:r>
        <w:rPr>
          <w:vertAlign w:val="baseline"/>
        </w:rPr>
        <w:t>образовательной   </w:t>
      </w:r>
      <w:r>
        <w:rPr>
          <w:spacing w:val="13"/>
          <w:vertAlign w:val="baseline"/>
        </w:rPr>
        <w:t> </w:t>
      </w:r>
      <w:r>
        <w:rPr>
          <w:vertAlign w:val="baseline"/>
        </w:rPr>
        <w:t>организации</w:t>
      </w:r>
      <w:r>
        <w:rPr>
          <w:spacing w:val="-68"/>
          <w:vertAlign w:val="baseline"/>
        </w:rPr>
        <w:t> </w:t>
      </w:r>
      <w:r>
        <w:rPr>
          <w:vertAlign w:val="baseline"/>
        </w:rPr>
        <w:t>с необходимостью отражаются в вышеобозначенных локальных нормативных актах,</w:t>
      </w:r>
      <w:r>
        <w:rPr>
          <w:spacing w:val="-67"/>
          <w:vertAlign w:val="baseline"/>
        </w:rPr>
        <w:t> </w:t>
      </w:r>
      <w:r>
        <w:rPr>
          <w:vertAlign w:val="baseline"/>
        </w:rPr>
        <w:t>правилах.</w:t>
      </w:r>
    </w:p>
    <w:p>
      <w:pPr>
        <w:pStyle w:val="BodyText"/>
        <w:spacing w:line="360" w:lineRule="auto" w:before="3"/>
        <w:ind w:right="103"/>
      </w:pP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Концепции,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профилактики</w:t>
      </w:r>
      <w:r>
        <w:rPr>
          <w:spacing w:val="71"/>
        </w:rPr>
        <w:t> </w:t>
      </w:r>
      <w:r>
        <w:rPr/>
        <w:t>употребления</w:t>
      </w:r>
      <w:r>
        <w:rPr>
          <w:spacing w:val="71"/>
        </w:rPr>
        <w:t> </w:t>
      </w:r>
      <w:r>
        <w:rPr/>
        <w:t>психоактивных</w:t>
      </w:r>
      <w:r>
        <w:rPr>
          <w:spacing w:val="71"/>
        </w:rPr>
        <w:t> </w:t>
      </w:r>
      <w:r>
        <w:rPr/>
        <w:t>веществ</w:t>
      </w:r>
      <w:r>
        <w:rPr>
          <w:spacing w:val="70"/>
        </w:rPr>
        <w:t> </w:t>
      </w:r>
      <w:r>
        <w:rPr/>
        <w:t>в   образовательной   среде</w:t>
      </w:r>
      <w:r>
        <w:rPr>
          <w:spacing w:val="-67"/>
        </w:rPr>
        <w:t> </w:t>
      </w:r>
      <w:r>
        <w:rPr/>
        <w:t>на период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2025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(утверждена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июня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статс-секретарем</w:t>
      </w:r>
      <w:r>
        <w:rPr>
          <w:spacing w:val="71"/>
        </w:rPr>
        <w:t> </w:t>
      </w:r>
      <w:r>
        <w:rPr/>
        <w:t>–</w:t>
      </w:r>
      <w:r>
        <w:rPr>
          <w:spacing w:val="1"/>
        </w:rPr>
        <w:t> </w:t>
      </w:r>
      <w:r>
        <w:rPr/>
        <w:t>заместителем</w:t>
      </w:r>
      <w:r>
        <w:rPr>
          <w:spacing w:val="24"/>
        </w:rPr>
        <w:t> </w:t>
      </w:r>
      <w:r>
        <w:rPr/>
        <w:t>Министра</w:t>
      </w:r>
      <w:r>
        <w:rPr>
          <w:spacing w:val="94"/>
        </w:rPr>
        <w:t> </w:t>
      </w:r>
      <w:r>
        <w:rPr/>
        <w:t>просвещения</w:t>
      </w:r>
      <w:r>
        <w:rPr>
          <w:spacing w:val="91"/>
        </w:rPr>
        <w:t> </w:t>
      </w:r>
      <w:r>
        <w:rPr/>
        <w:t>Российской</w:t>
      </w:r>
      <w:r>
        <w:rPr>
          <w:spacing w:val="94"/>
        </w:rPr>
        <w:t> </w:t>
      </w:r>
      <w:r>
        <w:rPr/>
        <w:t>Федерации</w:t>
      </w:r>
      <w:r>
        <w:rPr>
          <w:spacing w:val="94"/>
        </w:rPr>
        <w:t> </w:t>
      </w:r>
      <w:r>
        <w:rPr/>
        <w:t>А.А.</w:t>
      </w:r>
      <w:r>
        <w:rPr>
          <w:spacing w:val="93"/>
        </w:rPr>
        <w:t> </w:t>
      </w:r>
      <w:r>
        <w:rPr/>
        <w:t>Корнеевым),</w:t>
      </w:r>
      <w:r>
        <w:rPr>
          <w:spacing w:val="-68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региональной</w:t>
      </w:r>
      <w:r>
        <w:rPr>
          <w:spacing w:val="1"/>
        </w:rPr>
        <w:t> </w:t>
      </w:r>
      <w:r>
        <w:rPr/>
        <w:t>практики,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направления</w:t>
      </w:r>
      <w:r>
        <w:rPr>
          <w:spacing w:val="12"/>
        </w:rPr>
        <w:t> </w:t>
      </w:r>
      <w:r>
        <w:rPr/>
        <w:t>деятельности</w:t>
      </w:r>
      <w:r>
        <w:rPr>
          <w:spacing w:val="10"/>
        </w:rPr>
        <w:t> </w:t>
      </w:r>
      <w:r>
        <w:rPr/>
        <w:t>образовательной</w:t>
      </w:r>
      <w:r>
        <w:rPr>
          <w:spacing w:val="10"/>
        </w:rPr>
        <w:t> </w:t>
      </w:r>
      <w:r>
        <w:rPr/>
        <w:t>организации,</w:t>
      </w:r>
      <w:r>
        <w:rPr>
          <w:spacing w:val="11"/>
        </w:rPr>
        <w:t> </w:t>
      </w:r>
      <w:r>
        <w:rPr/>
        <w:t>способствующие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17"/>
        </w:rPr>
      </w:pPr>
      <w:r>
        <w:rPr/>
        <w:pict>
          <v:rect style="position:absolute;margin-left:56.664001pt;margin-top:11.837806pt;width:144.020pt;height:.72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13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Статьи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28,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закона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декабря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2012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№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273-ФЗ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«Об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образовании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в Российской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Федерации»</w:t>
      </w:r>
    </w:p>
    <w:p>
      <w:pPr>
        <w:spacing w:after="0"/>
        <w:jc w:val="left"/>
        <w:rPr>
          <w:sz w:val="20"/>
        </w:rPr>
        <w:sectPr>
          <w:pgSz w:w="11910" w:h="16840"/>
          <w:pgMar w:header="569" w:footer="548" w:top="1020" w:bottom="740" w:left="1020" w:right="460"/>
        </w:sectPr>
      </w:pPr>
    </w:p>
    <w:p>
      <w:pPr>
        <w:pStyle w:val="BodyText"/>
        <w:spacing w:line="360" w:lineRule="auto" w:before="89"/>
        <w:ind w:right="101" w:firstLine="0"/>
      </w:pPr>
      <w:r>
        <w:rPr/>
        <w:t>сокращению/отказу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усилением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-67"/>
        </w:rPr>
        <w:t> </w:t>
      </w:r>
      <w:r>
        <w:rPr/>
        <w:t>организациях в части</w:t>
      </w:r>
      <w:r>
        <w:rPr>
          <w:spacing w:val="1"/>
        </w:rPr>
        <w:t> </w:t>
      </w:r>
      <w:r>
        <w:rPr/>
        <w:t>недопущения</w:t>
      </w:r>
      <w:r>
        <w:rPr>
          <w:spacing w:val="70"/>
        </w:rPr>
        <w:t> </w:t>
      </w:r>
      <w:r>
        <w:rPr/>
        <w:t>употребления никотинсодержащей продукции</w:t>
      </w:r>
      <w:r>
        <w:rPr>
          <w:spacing w:val="1"/>
        </w:rPr>
        <w:t> </w:t>
      </w:r>
      <w:r>
        <w:rPr/>
        <w:t>на территории и в помещениях образовательной организации, и являющиеся частью</w:t>
      </w:r>
      <w:r>
        <w:rPr>
          <w:spacing w:val="1"/>
        </w:rPr>
        <w:t> </w:t>
      </w:r>
      <w:r>
        <w:rPr/>
        <w:t>комплексной</w:t>
      </w:r>
      <w:r>
        <w:rPr>
          <w:spacing w:val="-1"/>
        </w:rPr>
        <w:t> </w:t>
      </w:r>
      <w:r>
        <w:rPr/>
        <w:t>профилактической работы: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2" w:after="0"/>
        <w:ind w:left="113" w:right="108" w:firstLine="708"/>
        <w:jc w:val="both"/>
        <w:rPr>
          <w:sz w:val="28"/>
        </w:rPr>
      </w:pPr>
      <w:r>
        <w:rPr>
          <w:b/>
          <w:sz w:val="28"/>
        </w:rPr>
        <w:t>Реализация мер прямого контроля</w:t>
      </w:r>
      <w:r>
        <w:rPr>
          <w:sz w:val="28"/>
        </w:rPr>
        <w:t>, направленных на выявление фактов</w:t>
      </w:r>
      <w:r>
        <w:rPr>
          <w:spacing w:val="1"/>
          <w:sz w:val="28"/>
        </w:rPr>
        <w:t> </w:t>
      </w:r>
      <w:r>
        <w:rPr>
          <w:sz w:val="28"/>
        </w:rPr>
        <w:t>употребления</w:t>
      </w:r>
      <w:r>
        <w:rPr>
          <w:spacing w:val="1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4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части</w:t>
      </w:r>
      <w:r>
        <w:rPr>
          <w:spacing w:val="-1"/>
          <w:sz w:val="28"/>
        </w:rPr>
        <w:t> </w:t>
      </w:r>
      <w:r>
        <w:rPr>
          <w:sz w:val="28"/>
        </w:rPr>
        <w:t>соблюдения Федерального</w:t>
      </w:r>
      <w:r>
        <w:rPr>
          <w:spacing w:val="-2"/>
          <w:sz w:val="28"/>
        </w:rPr>
        <w:t> </w:t>
      </w:r>
      <w:r>
        <w:rPr>
          <w:sz w:val="28"/>
        </w:rPr>
        <w:t>закона №</w:t>
      </w:r>
      <w:r>
        <w:rPr>
          <w:spacing w:val="-4"/>
          <w:sz w:val="28"/>
        </w:rPr>
        <w:t> </w:t>
      </w:r>
      <w:r>
        <w:rPr>
          <w:sz w:val="28"/>
        </w:rPr>
        <w:t>15-ФЗ:</w:t>
      </w:r>
    </w:p>
    <w:p>
      <w:pPr>
        <w:pStyle w:val="BodyText"/>
        <w:spacing w:line="360" w:lineRule="auto"/>
        <w:ind w:right="103"/>
      </w:pPr>
      <w:r>
        <w:rPr/>
        <w:t>разработка</w:t>
      </w:r>
      <w:r>
        <w:rPr>
          <w:spacing w:val="71"/>
        </w:rPr>
        <w:t> </w:t>
      </w:r>
      <w:r>
        <w:rPr/>
        <w:t>системы</w:t>
      </w:r>
      <w:r>
        <w:rPr>
          <w:spacing w:val="71"/>
        </w:rPr>
        <w:t> </w:t>
      </w:r>
      <w:r>
        <w:rPr/>
        <w:t>локальных</w:t>
      </w:r>
      <w:r>
        <w:rPr>
          <w:spacing w:val="71"/>
        </w:rPr>
        <w:t> </w:t>
      </w:r>
      <w:r>
        <w:rPr/>
        <w:t>нормативных   актов,   реализующих   меры</w:t>
      </w:r>
      <w:r>
        <w:rPr>
          <w:spacing w:val="-67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запрета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потребление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среди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определяющих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дисциплинарного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применяемые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обучающимся,</w:t>
      </w:r>
      <w:r>
        <w:rPr>
          <w:spacing w:val="-67"/>
        </w:rPr>
        <w:t> </w:t>
      </w:r>
      <w:r>
        <w:rPr/>
        <w:t>нарушившим</w:t>
      </w:r>
      <w:r>
        <w:rPr>
          <w:spacing w:val="-2"/>
        </w:rPr>
        <w:t> </w:t>
      </w:r>
      <w:r>
        <w:rPr/>
        <w:t>запрет,</w:t>
      </w:r>
      <w:r>
        <w:rPr>
          <w:spacing w:val="-1"/>
        </w:rPr>
        <w:t> </w:t>
      </w:r>
      <w:r>
        <w:rPr/>
        <w:t>правила внутреннего распорядка</w:t>
      </w:r>
      <w:r>
        <w:rPr>
          <w:spacing w:val="-3"/>
        </w:rPr>
        <w:t> </w:t>
      </w:r>
      <w:r>
        <w:rPr/>
        <w:t>и др.</w:t>
      </w:r>
    </w:p>
    <w:p>
      <w:pPr>
        <w:pStyle w:val="BodyText"/>
        <w:spacing w:line="360" w:lineRule="auto" w:before="1"/>
        <w:ind w:right="104"/>
      </w:pPr>
      <w:r>
        <w:rPr/>
        <w:t>осуществление административного дежурства сотрудниками образовательной</w:t>
      </w:r>
      <w:r>
        <w:rPr>
          <w:spacing w:val="1"/>
        </w:rPr>
        <w:t> </w:t>
      </w:r>
      <w:r>
        <w:rPr/>
        <w:t>организации, педагогами во время перемен в целях обеспечения безопасности детей,</w:t>
      </w:r>
      <w:r>
        <w:rPr>
          <w:spacing w:val="-67"/>
        </w:rPr>
        <w:t> </w:t>
      </w:r>
      <w:r>
        <w:rPr/>
        <w:t>в том числе контроля за нарушением запрета на табакокурение или употребление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 помещениях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</w:p>
    <w:p>
      <w:pPr>
        <w:pStyle w:val="BodyText"/>
        <w:spacing w:line="360" w:lineRule="auto"/>
        <w:ind w:right="102"/>
      </w:pPr>
      <w:r>
        <w:rPr/>
        <w:t>организация    системы    наблюдения    за    возможными    местами    курения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(видеокамеры,</w:t>
      </w:r>
      <w:r>
        <w:rPr>
          <w:spacing w:val="1"/>
        </w:rPr>
        <w:t> </w:t>
      </w:r>
      <w:r>
        <w:rPr/>
        <w:t>датчики</w:t>
      </w:r>
      <w:r>
        <w:rPr>
          <w:spacing w:val="1"/>
        </w:rPr>
        <w:t> </w:t>
      </w:r>
      <w:r>
        <w:rPr/>
        <w:t>дыма),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обнаруживать и</w:t>
      </w:r>
      <w:r>
        <w:rPr>
          <w:spacing w:val="1"/>
        </w:rPr>
        <w:t> </w:t>
      </w:r>
      <w:r>
        <w:rPr/>
        <w:t>пресекать нарушения</w:t>
      </w:r>
      <w:r>
        <w:rPr>
          <w:spacing w:val="1"/>
        </w:rPr>
        <w:t> </w:t>
      </w:r>
      <w:r>
        <w:rPr/>
        <w:t>запрета</w:t>
      </w:r>
      <w:r>
        <w:rPr>
          <w:spacing w:val="1"/>
        </w:rPr>
        <w:t> </w:t>
      </w:r>
      <w:r>
        <w:rPr/>
        <w:t>на</w:t>
      </w:r>
      <w:r>
        <w:rPr>
          <w:spacing w:val="70"/>
        </w:rPr>
        <w:t> </w:t>
      </w:r>
      <w:r>
        <w:rPr/>
        <w:t>курение</w:t>
      </w:r>
      <w:r>
        <w:rPr>
          <w:spacing w:val="-67"/>
        </w:rPr>
        <w:t> </w:t>
      </w:r>
      <w:r>
        <w:rPr/>
        <w:t>или употребление никотинсодержащей продукции на территории и в помещениях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spacing w:line="360" w:lineRule="auto" w:before="1"/>
        <w:ind w:right="114"/>
      </w:pPr>
      <w:r>
        <w:rPr/>
        <w:t>обеспечение</w:t>
      </w:r>
      <w:r>
        <w:rPr>
          <w:spacing w:val="1"/>
        </w:rPr>
        <w:t> </w:t>
      </w:r>
      <w:r>
        <w:rPr/>
        <w:t>пропускного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свободного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посторонних лиц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территорию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0" w:after="0"/>
        <w:ind w:left="113" w:right="104" w:firstLine="708"/>
        <w:jc w:val="both"/>
        <w:rPr>
          <w:sz w:val="28"/>
        </w:rPr>
      </w:pPr>
      <w:r>
        <w:rPr>
          <w:b/>
          <w:sz w:val="28"/>
        </w:rPr>
        <w:t>Реализация дополнительных мер косвенного контроля</w:t>
      </w:r>
      <w:r>
        <w:rPr>
          <w:sz w:val="28"/>
        </w:rPr>
        <w:t>, направленных на</w:t>
      </w:r>
      <w:r>
        <w:rPr>
          <w:spacing w:val="-67"/>
          <w:sz w:val="28"/>
        </w:rPr>
        <w:t> </w:t>
      </w:r>
      <w:r>
        <w:rPr>
          <w:sz w:val="28"/>
        </w:rPr>
        <w:t>сокращение   </w:t>
      </w:r>
      <w:r>
        <w:rPr>
          <w:spacing w:val="1"/>
          <w:sz w:val="28"/>
        </w:rPr>
        <w:t> </w:t>
      </w:r>
      <w:r>
        <w:rPr>
          <w:sz w:val="28"/>
        </w:rPr>
        <w:t>числа   </w:t>
      </w:r>
      <w:r>
        <w:rPr>
          <w:spacing w:val="1"/>
          <w:sz w:val="28"/>
        </w:rPr>
        <w:t> </w:t>
      </w:r>
      <w:r>
        <w:rPr>
          <w:sz w:val="28"/>
        </w:rPr>
        <w:t>фактов     употребления     никотинсодержащей     продукции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оказывающих</w:t>
      </w:r>
      <w:r>
        <w:rPr>
          <w:spacing w:val="1"/>
          <w:sz w:val="28"/>
        </w:rPr>
        <w:t> </w:t>
      </w:r>
      <w:r>
        <w:rPr>
          <w:sz w:val="28"/>
        </w:rPr>
        <w:t>сдерживающую</w:t>
      </w:r>
      <w:r>
        <w:rPr>
          <w:spacing w:val="-67"/>
          <w:sz w:val="28"/>
        </w:rPr>
        <w:t> </w:t>
      </w:r>
      <w:r>
        <w:rPr>
          <w:sz w:val="28"/>
        </w:rPr>
        <w:t>функцию: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569" w:footer="548" w:top="1020" w:bottom="740" w:left="1020" w:right="460"/>
        </w:sectPr>
      </w:pPr>
    </w:p>
    <w:p>
      <w:pPr>
        <w:pStyle w:val="BodyText"/>
        <w:spacing w:line="360" w:lineRule="auto" w:before="91"/>
        <w:ind w:right="101"/>
      </w:pPr>
      <w:r>
        <w:rPr/>
        <w:t>проведение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разъяснительной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 </w:t>
      </w:r>
      <w:r>
        <w:rPr>
          <w:rFonts w:ascii="Symbol" w:hAnsi="Symbol"/>
        </w:rPr>
        <w:t></w:t>
      </w:r>
      <w:r>
        <w:rPr>
          <w:spacing w:val="-67"/>
        </w:rPr>
        <w:t> </w:t>
      </w:r>
      <w:r>
        <w:rPr/>
        <w:t>нарушителями</w:t>
      </w:r>
      <w:r>
        <w:rPr>
          <w:spacing w:val="1"/>
        </w:rPr>
        <w:t> </w:t>
      </w:r>
      <w:r>
        <w:rPr/>
        <w:t>запрета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курение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употребление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никотинсодержащей продукции несовершеннолетними, в том числе разбор фактов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запрета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заседании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безнадзорности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правонарушений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организации;</w:t>
      </w:r>
    </w:p>
    <w:p>
      <w:pPr>
        <w:pStyle w:val="BodyText"/>
        <w:tabs>
          <w:tab w:pos="1969" w:val="left" w:leader="none"/>
          <w:tab w:pos="2509" w:val="left" w:leader="none"/>
          <w:tab w:pos="4803" w:val="left" w:leader="none"/>
          <w:tab w:pos="5656" w:val="left" w:leader="none"/>
          <w:tab w:pos="7359" w:val="left" w:leader="none"/>
          <w:tab w:pos="7882" w:val="left" w:leader="none"/>
          <w:tab w:pos="8528" w:val="left" w:leader="none"/>
          <w:tab w:pos="8969" w:val="left" w:leader="none"/>
        </w:tabs>
        <w:spacing w:line="360" w:lineRule="auto"/>
        <w:ind w:right="107"/>
        <w:jc w:val="right"/>
      </w:pPr>
      <w:r>
        <w:rPr/>
        <w:t>проведение</w:t>
        <w:tab/>
        <w:t>индивидуальной</w:t>
        <w:tab/>
        <w:t>профилактической</w:t>
        <w:tab/>
        <w:t>работы</w:t>
        <w:tab/>
        <w:t>в</w:t>
        <w:tab/>
        <w:t>отношении</w:t>
      </w:r>
      <w:r>
        <w:rPr>
          <w:spacing w:val="-67"/>
        </w:rPr>
        <w:t> </w:t>
      </w:r>
      <w:r>
        <w:rPr/>
        <w:t>обучающихся, нарушающих запрет на потребление никотинсодержащей продукции;</w:t>
      </w:r>
      <w:r>
        <w:rPr>
          <w:spacing w:val="-67"/>
        </w:rPr>
        <w:t> </w:t>
      </w:r>
      <w:r>
        <w:rPr/>
        <w:t>организация</w:t>
        <w:tab/>
        <w:t>психолого-педагогического</w:t>
        <w:tab/>
        <w:t>сопровождения</w:t>
        <w:tab/>
        <w:t>обучающихся,</w:t>
      </w:r>
    </w:p>
    <w:p>
      <w:pPr>
        <w:pStyle w:val="BodyText"/>
        <w:spacing w:before="1"/>
        <w:ind w:firstLine="0"/>
      </w:pPr>
      <w:r>
        <w:rPr/>
        <w:t>вовлеченных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употребление</w:t>
      </w:r>
      <w:r>
        <w:rPr>
          <w:spacing w:val="-5"/>
        </w:rPr>
        <w:t> </w:t>
      </w:r>
      <w:r>
        <w:rPr/>
        <w:t>никотинсодержащей</w:t>
      </w:r>
      <w:r>
        <w:rPr>
          <w:spacing w:val="-5"/>
        </w:rPr>
        <w:t> </w:t>
      </w:r>
      <w:r>
        <w:rPr/>
        <w:t>продукции.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161" w:after="0"/>
        <w:ind w:left="113" w:right="104" w:firstLine="708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дополнительных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мер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предотвращение</w:t>
      </w:r>
      <w:r>
        <w:rPr>
          <w:spacing w:val="-67"/>
          <w:sz w:val="28"/>
        </w:rPr>
        <w:t> </w:t>
      </w:r>
      <w:r>
        <w:rPr>
          <w:sz w:val="28"/>
        </w:rPr>
        <w:t>употребления</w:t>
      </w:r>
      <w:r>
        <w:rPr>
          <w:spacing w:val="1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1"/>
          <w:sz w:val="28"/>
        </w:rPr>
        <w:t> </w:t>
      </w:r>
      <w:r>
        <w:rPr>
          <w:sz w:val="28"/>
        </w:rPr>
        <w:t>продукции</w:t>
      </w:r>
      <w:r>
        <w:rPr>
          <w:spacing w:val="1"/>
          <w:sz w:val="28"/>
        </w:rPr>
        <w:t> </w:t>
      </w:r>
      <w:r>
        <w:rPr>
          <w:sz w:val="28"/>
        </w:rPr>
        <w:t>обучающимися,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70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23"/>
          <w:sz w:val="28"/>
        </w:rPr>
        <w:t> </w:t>
      </w:r>
      <w:r>
        <w:rPr>
          <w:sz w:val="28"/>
        </w:rPr>
        <w:t>первичной  </w:t>
      </w:r>
      <w:r>
        <w:rPr>
          <w:spacing w:val="50"/>
          <w:sz w:val="28"/>
        </w:rPr>
        <w:t> </w:t>
      </w:r>
      <w:r>
        <w:rPr>
          <w:sz w:val="28"/>
        </w:rPr>
        <w:t>профилактики  </w:t>
      </w:r>
      <w:r>
        <w:rPr>
          <w:spacing w:val="53"/>
          <w:sz w:val="28"/>
        </w:rPr>
        <w:t> </w:t>
      </w:r>
      <w:r>
        <w:rPr>
          <w:sz w:val="28"/>
        </w:rPr>
        <w:t>употребления  </w:t>
      </w:r>
      <w:r>
        <w:rPr>
          <w:spacing w:val="51"/>
          <w:sz w:val="28"/>
        </w:rPr>
        <w:t> </w:t>
      </w:r>
      <w:r>
        <w:rPr>
          <w:sz w:val="28"/>
        </w:rPr>
        <w:t>никотинсодержащей  </w:t>
      </w:r>
      <w:r>
        <w:rPr>
          <w:spacing w:val="51"/>
          <w:sz w:val="28"/>
        </w:rPr>
        <w:t> </w:t>
      </w:r>
      <w:r>
        <w:rPr>
          <w:sz w:val="28"/>
        </w:rPr>
        <w:t>продукции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комплексной</w:t>
      </w:r>
      <w:r>
        <w:rPr>
          <w:spacing w:val="-3"/>
          <w:sz w:val="28"/>
        </w:rPr>
        <w:t> </w:t>
      </w:r>
      <w:r>
        <w:rPr>
          <w:sz w:val="28"/>
        </w:rPr>
        <w:t>профилактической</w:t>
      </w:r>
      <w:r>
        <w:rPr>
          <w:spacing w:val="-1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как:</w:t>
      </w:r>
    </w:p>
    <w:p>
      <w:pPr>
        <w:pStyle w:val="BodyText"/>
        <w:spacing w:line="360" w:lineRule="auto"/>
        <w:ind w:right="102"/>
      </w:pPr>
      <w:r>
        <w:rPr/>
        <w:t>регулярное информирование обучающихся об ответственности, в том числе</w:t>
      </w:r>
      <w:r>
        <w:rPr>
          <w:spacing w:val="1"/>
        </w:rPr>
        <w:t> </w:t>
      </w:r>
      <w:r>
        <w:rPr/>
        <w:t>административной, и мерах дисциплинарного воздействия за курение в помещении</w:t>
      </w:r>
      <w:r>
        <w:rPr>
          <w:spacing w:val="1"/>
        </w:rPr>
        <w:t> </w:t>
      </w:r>
      <w:r>
        <w:rPr/>
        <w:t>образовательной организации, на прилегающей территории, в иных общественных</w:t>
      </w:r>
      <w:r>
        <w:rPr>
          <w:spacing w:val="1"/>
        </w:rPr>
        <w:t> </w:t>
      </w:r>
      <w:r>
        <w:rPr/>
        <w:t>местах,</w:t>
      </w:r>
      <w:r>
        <w:rPr>
          <w:spacing w:val="66"/>
        </w:rPr>
        <w:t> </w:t>
      </w:r>
      <w:r>
        <w:rPr/>
        <w:t>в</w:t>
      </w:r>
      <w:r>
        <w:rPr>
          <w:spacing w:val="66"/>
        </w:rPr>
        <w:t> </w:t>
      </w:r>
      <w:r>
        <w:rPr/>
        <w:t>том</w:t>
      </w:r>
      <w:r>
        <w:rPr>
          <w:spacing w:val="67"/>
        </w:rPr>
        <w:t> </w:t>
      </w:r>
      <w:r>
        <w:rPr/>
        <w:t>числе</w:t>
      </w:r>
      <w:r>
        <w:rPr>
          <w:spacing w:val="66"/>
        </w:rPr>
        <w:t> </w:t>
      </w:r>
      <w:r>
        <w:rPr/>
        <w:t>путем</w:t>
      </w:r>
      <w:r>
        <w:rPr>
          <w:spacing w:val="66"/>
        </w:rPr>
        <w:t> </w:t>
      </w:r>
      <w:r>
        <w:rPr/>
        <w:t>включения</w:t>
      </w:r>
      <w:r>
        <w:rPr>
          <w:spacing w:val="67"/>
        </w:rPr>
        <w:t> </w:t>
      </w:r>
      <w:r>
        <w:rPr/>
        <w:t>данных</w:t>
      </w:r>
      <w:r>
        <w:rPr>
          <w:spacing w:val="3"/>
        </w:rPr>
        <w:t> </w:t>
      </w:r>
      <w:r>
        <w:rPr/>
        <w:t>вопросов</w:t>
      </w:r>
      <w:r>
        <w:rPr>
          <w:spacing w:val="66"/>
        </w:rPr>
        <w:t> </w:t>
      </w:r>
      <w:r>
        <w:rPr/>
        <w:t>в</w:t>
      </w:r>
      <w:r>
        <w:rPr>
          <w:spacing w:val="66"/>
        </w:rPr>
        <w:t> </w:t>
      </w:r>
      <w:r>
        <w:rPr/>
        <w:t>содержание</w:t>
      </w:r>
      <w:r>
        <w:rPr>
          <w:spacing w:val="-68"/>
        </w:rPr>
        <w:t> </w:t>
      </w:r>
      <w:r>
        <w:rPr/>
        <w:t>программ/занятий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правовому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просвещению,</w:t>
      </w:r>
      <w:r>
        <w:rPr>
          <w:spacing w:val="1"/>
        </w:rPr>
        <w:t> </w:t>
      </w:r>
      <w:r>
        <w:rPr/>
        <w:t>формированию</w:t>
      </w:r>
      <w:r>
        <w:rPr>
          <w:spacing w:val="-67"/>
        </w:rPr>
        <w:t> </w:t>
      </w:r>
      <w:r>
        <w:rPr/>
        <w:t>законопослушного</w:t>
      </w:r>
      <w:r>
        <w:rPr>
          <w:spacing w:val="-3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профилактики</w:t>
      </w:r>
      <w:r>
        <w:rPr>
          <w:spacing w:val="-1"/>
        </w:rPr>
        <w:t> </w:t>
      </w:r>
      <w:r>
        <w:rPr/>
        <w:t>правонарушений;</w:t>
      </w:r>
    </w:p>
    <w:p>
      <w:pPr>
        <w:pStyle w:val="BodyText"/>
        <w:spacing w:line="360" w:lineRule="auto"/>
        <w:ind w:right="104"/>
      </w:pPr>
      <w:r>
        <w:rPr/>
        <w:t>разработка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программ/планов охраны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навыков и культуры здорового образа жизни у обучающихся, включающих в себя:</w:t>
      </w:r>
      <w:r>
        <w:rPr>
          <w:spacing w:val="1"/>
        </w:rPr>
        <w:t> </w:t>
      </w:r>
      <w:r>
        <w:rPr/>
        <w:t>лекции, беседы, тематические акции, конкурсы, викторины, тематические классные</w:t>
      </w:r>
      <w:r>
        <w:rPr>
          <w:spacing w:val="1"/>
        </w:rPr>
        <w:t> </w:t>
      </w:r>
      <w:r>
        <w:rPr/>
        <w:t>часы,</w:t>
      </w:r>
      <w:r>
        <w:rPr>
          <w:spacing w:val="1"/>
        </w:rPr>
        <w:t> </w:t>
      </w:r>
      <w:r>
        <w:rPr/>
        <w:t>уроки,</w:t>
      </w:r>
      <w:r>
        <w:rPr>
          <w:spacing w:val="1"/>
        </w:rPr>
        <w:t> </w:t>
      </w:r>
      <w:r>
        <w:rPr/>
        <w:t>диспуты,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обсуждение</w:t>
      </w:r>
      <w:r>
        <w:rPr>
          <w:spacing w:val="1"/>
        </w:rPr>
        <w:t> </w:t>
      </w:r>
      <w:r>
        <w:rPr/>
        <w:t>видеофильмов,</w:t>
      </w:r>
      <w:r>
        <w:rPr>
          <w:spacing w:val="1"/>
        </w:rPr>
        <w:t> </w:t>
      </w:r>
      <w:r>
        <w:rPr/>
        <w:t>консультации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проблемам</w:t>
      </w:r>
      <w:r>
        <w:rPr>
          <w:spacing w:val="-2"/>
        </w:rPr>
        <w:t> </w:t>
      </w:r>
      <w:r>
        <w:rPr/>
        <w:t>сохранения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укрепления</w:t>
      </w:r>
      <w:r>
        <w:rPr>
          <w:spacing w:val="-1"/>
        </w:rPr>
        <w:t> </w:t>
      </w:r>
      <w:r>
        <w:rPr/>
        <w:t>здоровья; досуговые</w:t>
      </w:r>
      <w:r>
        <w:rPr>
          <w:spacing w:val="-2"/>
        </w:rPr>
        <w:t> </w:t>
      </w:r>
      <w:r>
        <w:rPr/>
        <w:t>мероприятия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</w:t>
      </w:r>
    </w:p>
    <w:p>
      <w:pPr>
        <w:pStyle w:val="BodyText"/>
        <w:spacing w:line="360" w:lineRule="auto"/>
        <w:ind w:right="114"/>
      </w:pPr>
      <w:r>
        <w:rPr/>
        <w:t>организация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мероприятий: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здоровья,</w:t>
      </w:r>
      <w:r>
        <w:rPr>
          <w:spacing w:val="-67"/>
        </w:rPr>
        <w:t> </w:t>
      </w:r>
      <w:r>
        <w:rPr/>
        <w:t>спортивных соревнований,</w:t>
      </w:r>
      <w:r>
        <w:rPr>
          <w:spacing w:val="-1"/>
        </w:rPr>
        <w:t> </w:t>
      </w:r>
      <w:r>
        <w:rPr/>
        <w:t>спартакиад;</w:t>
      </w:r>
    </w:p>
    <w:p>
      <w:pPr>
        <w:pStyle w:val="BodyText"/>
        <w:spacing w:line="360" w:lineRule="auto" w:before="1"/>
        <w:ind w:right="104"/>
      </w:pPr>
      <w:r>
        <w:rPr/>
        <w:t>проведение   психолого-педагогической   работы,   тренингов   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самосознания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подростков,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компетенций:</w:t>
      </w:r>
      <w:r>
        <w:rPr>
          <w:spacing w:val="1"/>
        </w:rPr>
        <w:t> </w:t>
      </w:r>
      <w:r>
        <w:rPr/>
        <w:t>коммуникабельности,</w:t>
      </w:r>
      <w:r>
        <w:rPr>
          <w:spacing w:val="7"/>
        </w:rPr>
        <w:t> </w:t>
      </w:r>
      <w:r>
        <w:rPr/>
        <w:t>ассертивности</w:t>
      </w:r>
      <w:r>
        <w:rPr>
          <w:spacing w:val="6"/>
        </w:rPr>
        <w:t> </w:t>
      </w:r>
      <w:r>
        <w:rPr/>
        <w:t>(независимость</w:t>
      </w:r>
      <w:r>
        <w:rPr>
          <w:spacing w:val="4"/>
        </w:rPr>
        <w:t> </w:t>
      </w:r>
      <w:r>
        <w:rPr/>
        <w:t>от</w:t>
      </w:r>
      <w:r>
        <w:rPr>
          <w:spacing w:val="7"/>
        </w:rPr>
        <w:t> </w:t>
      </w:r>
      <w:r>
        <w:rPr/>
        <w:t>внешних</w:t>
      </w:r>
      <w:r>
        <w:rPr>
          <w:spacing w:val="8"/>
        </w:rPr>
        <w:t> </w:t>
      </w:r>
      <w:r>
        <w:rPr/>
        <w:t>оценок,</w:t>
      </w:r>
      <w:r>
        <w:rPr>
          <w:spacing w:val="7"/>
        </w:rPr>
        <w:t> </w:t>
      </w:r>
      <w:r>
        <w:rPr/>
        <w:t>умение</w:t>
      </w:r>
    </w:p>
    <w:p>
      <w:pPr>
        <w:spacing w:after="0" w:line="360" w:lineRule="auto"/>
        <w:sectPr>
          <w:pgSz w:w="11910" w:h="16840"/>
          <w:pgMar w:header="569" w:footer="548" w:top="1020" w:bottom="740" w:left="1020" w:right="460"/>
        </w:sectPr>
      </w:pPr>
    </w:p>
    <w:p>
      <w:pPr>
        <w:pStyle w:val="BodyText"/>
        <w:spacing w:line="362" w:lineRule="auto" w:before="89"/>
        <w:ind w:right="106" w:firstLine="0"/>
      </w:pPr>
      <w:r>
        <w:rPr/>
        <w:t>отстаивать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мнение),</w:t>
      </w:r>
      <w:r>
        <w:rPr>
          <w:spacing w:val="1"/>
        </w:rPr>
        <w:t> </w:t>
      </w:r>
      <w:r>
        <w:rPr/>
        <w:t>копинг-стратегий</w:t>
      </w:r>
      <w:r>
        <w:rPr>
          <w:spacing w:val="1"/>
        </w:rPr>
        <w:t> </w:t>
      </w:r>
      <w:r>
        <w:rPr/>
        <w:t>(поведение,</w:t>
      </w:r>
      <w:r>
        <w:rPr>
          <w:spacing w:val="1"/>
        </w:rPr>
        <w:t> </w:t>
      </w:r>
      <w:r>
        <w:rPr/>
        <w:t>способствующее</w:t>
      </w:r>
      <w:r>
        <w:rPr>
          <w:spacing w:val="1"/>
        </w:rPr>
        <w:t> </w:t>
      </w:r>
      <w:r>
        <w:rPr/>
        <w:t>преодолению</w:t>
      </w:r>
      <w:r>
        <w:rPr>
          <w:spacing w:val="-2"/>
        </w:rPr>
        <w:t> </w:t>
      </w:r>
      <w:r>
        <w:rPr/>
        <w:t>трудных</w:t>
      </w:r>
      <w:r>
        <w:rPr>
          <w:spacing w:val="1"/>
        </w:rPr>
        <w:t> </w:t>
      </w:r>
      <w:r>
        <w:rPr/>
        <w:t>ситуаций);</w:t>
      </w:r>
    </w:p>
    <w:p>
      <w:pPr>
        <w:pStyle w:val="BodyText"/>
        <w:spacing w:line="360" w:lineRule="auto"/>
        <w:ind w:right="111"/>
      </w:pPr>
      <w:r>
        <w:rPr/>
        <w:t>вовлечение обучающихся в досуговую, волонтерскую и иную просоциальную,</w:t>
      </w:r>
      <w:r>
        <w:rPr>
          <w:spacing w:val="-67"/>
        </w:rPr>
        <w:t> </w:t>
      </w:r>
      <w:r>
        <w:rPr/>
        <w:t>деятельность,</w:t>
      </w:r>
      <w:r>
        <w:rPr>
          <w:spacing w:val="-2"/>
        </w:rPr>
        <w:t> </w:t>
      </w:r>
      <w:r>
        <w:rPr/>
        <w:t>как альтернативу</w:t>
      </w:r>
      <w:r>
        <w:rPr>
          <w:spacing w:val="-4"/>
        </w:rPr>
        <w:t> </w:t>
      </w:r>
      <w:r>
        <w:rPr/>
        <w:t>аддиктивному</w:t>
      </w:r>
      <w:r>
        <w:rPr>
          <w:spacing w:val="-4"/>
        </w:rPr>
        <w:t> </w:t>
      </w:r>
      <w:r>
        <w:rPr/>
        <w:t>поведению;</w:t>
      </w:r>
    </w:p>
    <w:p>
      <w:pPr>
        <w:pStyle w:val="BodyText"/>
        <w:spacing w:line="360" w:lineRule="auto"/>
        <w:ind w:right="102"/>
      </w:pPr>
      <w:r>
        <w:rPr/>
        <w:t>организация пространства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и 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 привлекательного для обучающихся: наличие уютных и комфортных</w:t>
      </w:r>
      <w:r>
        <w:rPr>
          <w:spacing w:val="1"/>
        </w:rPr>
        <w:t> </w:t>
      </w:r>
      <w:r>
        <w:rPr/>
        <w:t>мест</w:t>
      </w:r>
      <w:r>
        <w:rPr>
          <w:spacing w:val="43"/>
        </w:rPr>
        <w:t> </w:t>
      </w:r>
      <w:r>
        <w:rPr/>
        <w:t>для</w:t>
      </w:r>
      <w:r>
        <w:rPr>
          <w:spacing w:val="112"/>
        </w:rPr>
        <w:t> </w:t>
      </w:r>
      <w:r>
        <w:rPr/>
        <w:t>отдыха,</w:t>
      </w:r>
      <w:r>
        <w:rPr>
          <w:spacing w:val="112"/>
        </w:rPr>
        <w:t> </w:t>
      </w:r>
      <w:r>
        <w:rPr/>
        <w:t>игр</w:t>
      </w:r>
      <w:r>
        <w:rPr>
          <w:spacing w:val="112"/>
        </w:rPr>
        <w:t> </w:t>
      </w:r>
      <w:r>
        <w:rPr/>
        <w:t>и</w:t>
      </w:r>
      <w:r>
        <w:rPr>
          <w:spacing w:val="113"/>
        </w:rPr>
        <w:t> </w:t>
      </w:r>
      <w:r>
        <w:rPr/>
        <w:t>общения</w:t>
      </w:r>
      <w:r>
        <w:rPr>
          <w:spacing w:val="112"/>
        </w:rPr>
        <w:t> </w:t>
      </w:r>
      <w:r>
        <w:rPr/>
        <w:t>организует</w:t>
      </w:r>
      <w:r>
        <w:rPr>
          <w:spacing w:val="114"/>
        </w:rPr>
        <w:t> </w:t>
      </w:r>
      <w:r>
        <w:rPr/>
        <w:t>свободное</w:t>
      </w:r>
      <w:r>
        <w:rPr>
          <w:spacing w:val="114"/>
        </w:rPr>
        <w:t> </w:t>
      </w:r>
      <w:r>
        <w:rPr/>
        <w:t>время</w:t>
      </w:r>
      <w:r>
        <w:rPr>
          <w:spacing w:val="112"/>
        </w:rPr>
        <w:t> </w:t>
      </w:r>
      <w:r>
        <w:rPr/>
        <w:t>на</w:t>
      </w:r>
      <w:r>
        <w:rPr>
          <w:spacing w:val="111"/>
        </w:rPr>
        <w:t> </w:t>
      </w:r>
      <w:r>
        <w:rPr/>
        <w:t>переменах,</w:t>
      </w:r>
      <w:r>
        <w:rPr>
          <w:spacing w:val="-68"/>
        </w:rPr>
        <w:t> </w:t>
      </w:r>
      <w:r>
        <w:rPr/>
        <w:t>а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активностей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70"/>
        </w:rPr>
        <w:t> </w:t>
      </w:r>
      <w:r>
        <w:rPr/>
        <w:t>перерывов,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соревнования,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конкурсы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помочь</w:t>
      </w:r>
      <w:r>
        <w:rPr>
          <w:spacing w:val="-67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продуктивно,</w:t>
      </w:r>
      <w:r>
        <w:rPr>
          <w:spacing w:val="1"/>
        </w:rPr>
        <w:t> </w:t>
      </w:r>
      <w:r>
        <w:rPr/>
        <w:t>насыщено,</w:t>
      </w:r>
      <w:r>
        <w:rPr>
          <w:spacing w:val="1"/>
        </w:rPr>
        <w:t> </w:t>
      </w:r>
      <w:r>
        <w:rPr/>
        <w:t>интересно,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ощущая</w:t>
      </w:r>
      <w:r>
        <w:rPr>
          <w:spacing w:val="-4"/>
        </w:rPr>
        <w:t> </w:t>
      </w:r>
      <w:r>
        <w:rPr/>
        <w:t>потребности</w:t>
      </w:r>
      <w:r>
        <w:rPr>
          <w:spacing w:val="-2"/>
        </w:rPr>
        <w:t> </w:t>
      </w:r>
      <w:r>
        <w:rPr/>
        <w:t>бездумно</w:t>
      </w:r>
      <w:r>
        <w:rPr>
          <w:spacing w:val="-3"/>
        </w:rPr>
        <w:t> </w:t>
      </w:r>
      <w:r>
        <w:rPr/>
        <w:t>заполнить</w:t>
      </w:r>
      <w:r>
        <w:rPr>
          <w:spacing w:val="-4"/>
        </w:rPr>
        <w:t> </w:t>
      </w:r>
      <w:r>
        <w:rPr/>
        <w:t>свое</w:t>
      </w:r>
      <w:r>
        <w:rPr>
          <w:spacing w:val="-4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чем-либо,</w:t>
      </w:r>
      <w:r>
        <w:rPr>
          <w:spacing w:val="-4"/>
        </w:rPr>
        <w:t> </w:t>
      </w:r>
      <w:r>
        <w:rPr/>
        <w:t>например</w:t>
      </w:r>
      <w:r>
        <w:rPr>
          <w:spacing w:val="-2"/>
        </w:rPr>
        <w:t> </w:t>
      </w:r>
      <w:r>
        <w:rPr/>
        <w:t>курением.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0" w:after="0"/>
        <w:ind w:left="113" w:right="107" w:firstLine="708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дополнительных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информационно-просветительского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характера</w:t>
      </w:r>
      <w:r>
        <w:rPr>
          <w:b/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сокращение</w:t>
      </w:r>
      <w:r>
        <w:rPr>
          <w:spacing w:val="1"/>
          <w:sz w:val="28"/>
        </w:rPr>
        <w:t> </w:t>
      </w:r>
      <w:r>
        <w:rPr>
          <w:sz w:val="28"/>
        </w:rPr>
        <w:t>фактов</w:t>
      </w:r>
      <w:r>
        <w:rPr>
          <w:spacing w:val="1"/>
          <w:sz w:val="28"/>
        </w:rPr>
        <w:t> </w:t>
      </w:r>
      <w:r>
        <w:rPr>
          <w:sz w:val="28"/>
        </w:rPr>
        <w:t>употребления</w:t>
      </w:r>
      <w:r>
        <w:rPr>
          <w:spacing w:val="1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-67"/>
          <w:sz w:val="28"/>
        </w:rPr>
        <w:t> </w:t>
      </w:r>
      <w:r>
        <w:rPr>
          <w:sz w:val="28"/>
        </w:rPr>
        <w:t>продукции обучающимися в образовательных организациях субъектов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 числе:</w:t>
      </w:r>
    </w:p>
    <w:p>
      <w:pPr>
        <w:pStyle w:val="BodyText"/>
        <w:spacing w:line="360" w:lineRule="auto"/>
        <w:ind w:right="101"/>
      </w:pPr>
      <w:r>
        <w:rPr/>
        <w:t>размещение на территории образовательных организаций специальных знаков,</w:t>
      </w:r>
      <w:r>
        <w:rPr>
          <w:spacing w:val="-67"/>
        </w:rPr>
        <w:t> </w:t>
      </w:r>
      <w:r>
        <w:rPr/>
        <w:t>баннеров,</w:t>
      </w:r>
      <w:r>
        <w:rPr>
          <w:spacing w:val="1"/>
        </w:rPr>
        <w:t> </w:t>
      </w:r>
      <w:r>
        <w:rPr/>
        <w:t>табличек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надписью:</w:t>
      </w:r>
      <w:r>
        <w:rPr>
          <w:spacing w:val="1"/>
        </w:rPr>
        <w:t> </w:t>
      </w:r>
      <w:r>
        <w:rPr/>
        <w:t>«Не</w:t>
      </w:r>
      <w:r>
        <w:rPr>
          <w:spacing w:val="1"/>
        </w:rPr>
        <w:t> </w:t>
      </w:r>
      <w:r>
        <w:rPr/>
        <w:t>курить!»,</w:t>
      </w:r>
      <w:r>
        <w:rPr>
          <w:spacing w:val="1"/>
        </w:rPr>
        <w:t> </w:t>
      </w:r>
      <w:r>
        <w:rPr/>
        <w:t>«Курение</w:t>
      </w:r>
      <w:r>
        <w:rPr>
          <w:spacing w:val="1"/>
        </w:rPr>
        <w:t> </w:t>
      </w:r>
      <w:r>
        <w:rPr/>
        <w:t>запрещено!»,</w:t>
      </w:r>
      <w:r>
        <w:rPr>
          <w:spacing w:val="1"/>
        </w:rPr>
        <w:t> </w:t>
      </w:r>
      <w:r>
        <w:rPr/>
        <w:t>напоминающих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посетителям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запрете</w:t>
      </w:r>
      <w:r>
        <w:rPr>
          <w:spacing w:val="1"/>
        </w:rPr>
        <w:t> </w:t>
      </w:r>
      <w:r>
        <w:rPr/>
        <w:t>курения</w:t>
      </w:r>
      <w:r>
        <w:rPr>
          <w:spacing w:val="1"/>
        </w:rPr>
        <w:t> </w:t>
      </w:r>
      <w:r>
        <w:rPr/>
        <w:t>табака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в помещениях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организации;</w:t>
      </w:r>
    </w:p>
    <w:p>
      <w:pPr>
        <w:pStyle w:val="BodyText"/>
        <w:spacing w:line="360" w:lineRule="auto"/>
        <w:ind w:right="103"/>
      </w:pPr>
      <w:r>
        <w:rPr/>
        <w:t>оформление информационных стендов, памяток, буклетов для обучающихся</w:t>
      </w:r>
      <w:r>
        <w:rPr>
          <w:spacing w:val="1"/>
        </w:rPr>
        <w:t> </w:t>
      </w:r>
      <w:r>
        <w:rPr/>
        <w:t>профилактической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информирующих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запрете</w:t>
      </w:r>
      <w:r>
        <w:rPr>
          <w:spacing w:val="1"/>
        </w:rPr>
        <w:t> </w:t>
      </w:r>
      <w:r>
        <w:rPr/>
        <w:t>курения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несовершеннолетними,</w:t>
      </w:r>
      <w:r>
        <w:rPr>
          <w:spacing w:val="1"/>
        </w:rPr>
        <w:t> </w:t>
      </w:r>
      <w:r>
        <w:rPr/>
        <w:t>вреде</w:t>
      </w:r>
      <w:r>
        <w:rPr>
          <w:spacing w:val="1"/>
        </w:rPr>
        <w:t> </w:t>
      </w:r>
      <w:r>
        <w:rPr/>
        <w:t>здоровью,</w:t>
      </w:r>
      <w:r>
        <w:rPr>
          <w:spacing w:val="-3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мотивирующих к</w:t>
      </w:r>
      <w:r>
        <w:rPr>
          <w:spacing w:val="-3"/>
        </w:rPr>
        <w:t> </w:t>
      </w:r>
      <w:r>
        <w:rPr/>
        <w:t>соблюдению</w:t>
      </w:r>
      <w:r>
        <w:rPr>
          <w:spacing w:val="-2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здорового</w:t>
      </w:r>
      <w:r>
        <w:rPr>
          <w:spacing w:val="-4"/>
        </w:rPr>
        <w:t> </w:t>
      </w:r>
      <w:r>
        <w:rPr/>
        <w:t>образа</w:t>
      </w:r>
      <w:r>
        <w:rPr>
          <w:spacing w:val="-5"/>
        </w:rPr>
        <w:t> </w:t>
      </w:r>
      <w:r>
        <w:rPr/>
        <w:t>жизни.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0" w:after="0"/>
        <w:ind w:left="113" w:right="103" w:firstLine="708"/>
        <w:jc w:val="both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комплекса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мер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работников</w:t>
      </w:r>
      <w:r>
        <w:rPr>
          <w:b/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запрета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курение</w:t>
      </w:r>
      <w:r>
        <w:rPr>
          <w:spacing w:val="71"/>
          <w:sz w:val="28"/>
        </w:rPr>
        <w:t> </w:t>
      </w:r>
      <w:r>
        <w:rPr>
          <w:sz w:val="28"/>
        </w:rPr>
        <w:t>табака</w:t>
      </w:r>
      <w:r>
        <w:rPr>
          <w:spacing w:val="1"/>
          <w:sz w:val="28"/>
        </w:rPr>
        <w:t> </w:t>
      </w:r>
      <w:r>
        <w:rPr>
          <w:sz w:val="28"/>
        </w:rPr>
        <w:t>(употребление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1"/>
          <w:sz w:val="28"/>
        </w:rPr>
        <w:t> </w:t>
      </w:r>
      <w:r>
        <w:rPr>
          <w:sz w:val="28"/>
        </w:rPr>
        <w:t>продукции)</w:t>
      </w:r>
      <w:r>
        <w:rPr>
          <w:spacing w:val="1"/>
          <w:sz w:val="28"/>
        </w:rPr>
        <w:t> </w:t>
      </w:r>
      <w:r>
        <w:rPr>
          <w:sz w:val="28"/>
        </w:rPr>
        <w:t>работниками/педагогами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сотрудники),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моральной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ответственности,</w:t>
      </w:r>
      <w:r>
        <w:rPr>
          <w:spacing w:val="1"/>
          <w:sz w:val="28"/>
        </w:rPr>
        <w:t> </w:t>
      </w: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роли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значимости</w:t>
      </w:r>
      <w:r>
        <w:rPr>
          <w:spacing w:val="1"/>
          <w:sz w:val="28"/>
        </w:rPr>
        <w:t> </w:t>
      </w: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примера</w:t>
      </w:r>
      <w:r>
        <w:rPr>
          <w:spacing w:val="1"/>
          <w:sz w:val="28"/>
        </w:rPr>
        <w:t> </w:t>
      </w:r>
      <w:r>
        <w:rPr>
          <w:sz w:val="28"/>
        </w:rPr>
        <w:t>здоровьесберегающего поведения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обучающихся,</w:t>
      </w:r>
      <w:r>
        <w:rPr>
          <w:spacing w:val="-1"/>
          <w:sz w:val="28"/>
        </w:rPr>
        <w:t> </w:t>
      </w:r>
      <w:r>
        <w:rPr>
          <w:sz w:val="28"/>
        </w:rPr>
        <w:t>среди них: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569" w:footer="548" w:top="1020" w:bottom="740" w:left="1020" w:right="460"/>
        </w:sectPr>
      </w:pPr>
    </w:p>
    <w:p>
      <w:pPr>
        <w:pStyle w:val="BodyText"/>
        <w:spacing w:line="360" w:lineRule="auto" w:before="89"/>
        <w:ind w:right="103"/>
      </w:pPr>
      <w:r>
        <w:rPr/>
        <w:t>информирование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запрете</w:t>
      </w:r>
      <w:r>
        <w:rPr>
          <w:spacing w:val="1"/>
        </w:rPr>
        <w:t> </w:t>
      </w:r>
      <w:r>
        <w:rPr/>
        <w:t>курения</w:t>
      </w:r>
      <w:r>
        <w:rPr>
          <w:spacing w:val="1"/>
        </w:rPr>
        <w:t> </w:t>
      </w:r>
      <w:r>
        <w:rPr/>
        <w:t>(потребления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продукции) на территории и в помещении образовательной организации, о мерах</w:t>
      </w:r>
      <w:r>
        <w:rPr>
          <w:spacing w:val="1"/>
        </w:rPr>
        <w:t> </w:t>
      </w:r>
      <w:r>
        <w:rPr/>
        <w:t>административной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запрета</w:t>
      </w:r>
      <w:r>
        <w:rPr>
          <w:spacing w:val="1"/>
        </w:rPr>
        <w:t> </w:t>
      </w:r>
      <w:r>
        <w:rPr/>
        <w:t>на заседаниях</w:t>
      </w:r>
      <w:r>
        <w:rPr>
          <w:spacing w:val="1"/>
        </w:rPr>
        <w:t> </w:t>
      </w:r>
      <w:r>
        <w:rPr/>
        <w:t>педагогического совета и совещаниях;</w:t>
      </w:r>
    </w:p>
    <w:p>
      <w:pPr>
        <w:pStyle w:val="BodyText"/>
        <w:spacing w:line="360" w:lineRule="auto" w:before="1"/>
        <w:ind w:right="107"/>
      </w:pPr>
      <w:r>
        <w:rPr/>
        <w:t>организационно-методическое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сотрудников</w:t>
      </w:r>
      <w:r>
        <w:rPr>
          <w:spacing w:val="-67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организаций: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семинаров,</w:t>
      </w:r>
      <w:r>
        <w:rPr>
          <w:spacing w:val="1"/>
        </w:rPr>
        <w:t> </w:t>
      </w:r>
      <w:r>
        <w:rPr/>
        <w:t>вебинаров,</w:t>
      </w:r>
      <w:r>
        <w:rPr>
          <w:spacing w:val="1"/>
        </w:rPr>
        <w:t> </w:t>
      </w:r>
      <w:r>
        <w:rPr/>
        <w:t>практикумов, в том числе по обмену опытом использования эффективных практик</w:t>
      </w:r>
      <w:r>
        <w:rPr>
          <w:spacing w:val="1"/>
        </w:rPr>
        <w:t> </w:t>
      </w:r>
      <w:r>
        <w:rPr/>
        <w:t>по формированию культуры здорового образа жизни у обучающихся, организация</w:t>
      </w:r>
      <w:r>
        <w:rPr>
          <w:spacing w:val="1"/>
        </w:rPr>
        <w:t> </w:t>
      </w:r>
      <w:r>
        <w:rPr/>
        <w:t>курсов</w:t>
      </w:r>
      <w:r>
        <w:rPr>
          <w:spacing w:val="-3"/>
        </w:rPr>
        <w:t> </w:t>
      </w:r>
      <w:r>
        <w:rPr/>
        <w:t>повышения</w:t>
      </w:r>
      <w:r>
        <w:rPr>
          <w:spacing w:val="-3"/>
        </w:rPr>
        <w:t> </w:t>
      </w:r>
      <w:r>
        <w:rPr/>
        <w:t>квалификации.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2" w:after="0"/>
        <w:ind w:left="113" w:right="105" w:firstLine="708"/>
        <w:jc w:val="both"/>
        <w:rPr>
          <w:sz w:val="28"/>
        </w:rPr>
      </w:pPr>
      <w:r>
        <w:rPr>
          <w:b/>
          <w:sz w:val="28"/>
        </w:rPr>
        <w:t>Организация работы с родителями </w:t>
      </w:r>
      <w:r>
        <w:rPr>
          <w:sz w:val="28"/>
        </w:rPr>
        <w:t>(законными представителями) в целях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обучающимися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70"/>
          <w:sz w:val="28"/>
        </w:rPr>
        <w:t> </w:t>
      </w:r>
      <w:r>
        <w:rPr>
          <w:sz w:val="28"/>
        </w:rPr>
        <w:t>организаций,</w:t>
      </w:r>
      <w:r>
        <w:rPr>
          <w:spacing w:val="70"/>
          <w:sz w:val="28"/>
        </w:rPr>
        <w:t> </w:t>
      </w:r>
      <w:r>
        <w:rPr>
          <w:sz w:val="28"/>
        </w:rPr>
        <w:t>направленной</w:t>
      </w:r>
      <w:r>
        <w:rPr>
          <w:spacing w:val="70"/>
          <w:sz w:val="28"/>
        </w:rPr>
        <w:t> </w:t>
      </w:r>
      <w:r>
        <w:rPr>
          <w:sz w:val="28"/>
        </w:rPr>
        <w:t>на   предупреждение</w:t>
      </w:r>
      <w:r>
        <w:rPr>
          <w:spacing w:val="70"/>
          <w:sz w:val="28"/>
        </w:rPr>
        <w:t> </w:t>
      </w:r>
      <w:r>
        <w:rPr>
          <w:sz w:val="28"/>
        </w:rPr>
        <w:t>табакокурения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1"/>
          <w:sz w:val="28"/>
        </w:rPr>
        <w:t> </w:t>
      </w:r>
      <w:r>
        <w:rPr>
          <w:sz w:val="28"/>
        </w:rPr>
        <w:t>продукции,</w:t>
      </w:r>
      <w:r>
        <w:rPr>
          <w:spacing w:val="1"/>
          <w:sz w:val="28"/>
        </w:rPr>
        <w:t> </w:t>
      </w:r>
      <w:r>
        <w:rPr>
          <w:sz w:val="28"/>
        </w:rPr>
        <w:t>предотвращение</w:t>
      </w:r>
      <w:r>
        <w:rPr>
          <w:spacing w:val="7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вовлечения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курение</w:t>
      </w:r>
      <w:r>
        <w:rPr>
          <w:spacing w:val="-3"/>
          <w:sz w:val="28"/>
        </w:rPr>
        <w:t> </w:t>
      </w:r>
      <w:r>
        <w:rPr>
          <w:sz w:val="28"/>
        </w:rPr>
        <w:t>(употребление</w:t>
      </w:r>
      <w:r>
        <w:rPr>
          <w:spacing w:val="-4"/>
          <w:sz w:val="28"/>
        </w:rPr>
        <w:t> </w:t>
      </w:r>
      <w:r>
        <w:rPr>
          <w:sz w:val="28"/>
        </w:rPr>
        <w:t>никотинсодержащей</w:t>
      </w:r>
      <w:r>
        <w:rPr>
          <w:spacing w:val="-3"/>
          <w:sz w:val="28"/>
        </w:rPr>
        <w:t> </w:t>
      </w:r>
      <w:r>
        <w:rPr>
          <w:sz w:val="28"/>
        </w:rPr>
        <w:t>продукции),</w:t>
      </w:r>
      <w:r>
        <w:rPr>
          <w:spacing w:val="-3"/>
          <w:sz w:val="28"/>
        </w:rPr>
        <w:t> </w:t>
      </w:r>
      <w:r>
        <w:rPr>
          <w:sz w:val="28"/>
        </w:rPr>
        <w:t>например:</w:t>
      </w:r>
    </w:p>
    <w:p>
      <w:pPr>
        <w:pStyle w:val="BodyText"/>
        <w:spacing w:line="360" w:lineRule="auto"/>
        <w:ind w:right="103"/>
      </w:pPr>
      <w:r>
        <w:rPr/>
        <w:t>информирование родителей (законных представителей) несовершеннолетнего</w:t>
      </w:r>
      <w:r>
        <w:rPr>
          <w:spacing w:val="1"/>
        </w:rPr>
        <w:t> </w:t>
      </w:r>
      <w:r>
        <w:rPr/>
        <w:t>о запрете курения табака или употребления иной никотинсодержащей продукции</w:t>
      </w:r>
      <w:r>
        <w:rPr>
          <w:spacing w:val="1"/>
        </w:rPr>
        <w:t> </w:t>
      </w:r>
      <w:r>
        <w:rPr/>
        <w:t>несовершеннолетними, в том числе на территории и в помещениях образовательной</w:t>
      </w:r>
      <w:r>
        <w:rPr>
          <w:spacing w:val="1"/>
        </w:rPr>
        <w:t> </w:t>
      </w:r>
      <w:r>
        <w:rPr/>
        <w:t>организации, о мерях административного и дисциплинарного воздействия в случае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фактов</w:t>
      </w:r>
      <w:r>
        <w:rPr>
          <w:spacing w:val="1"/>
        </w:rPr>
        <w:t> </w:t>
      </w:r>
      <w:r>
        <w:rPr/>
        <w:t>курения</w:t>
      </w:r>
      <w:r>
        <w:rPr>
          <w:spacing w:val="1"/>
        </w:rPr>
        <w:t> </w:t>
      </w:r>
      <w:r>
        <w:rPr/>
        <w:t>(потребления</w:t>
      </w:r>
      <w:r>
        <w:rPr>
          <w:spacing w:val="1"/>
        </w:rPr>
        <w:t> </w:t>
      </w:r>
      <w:r>
        <w:rPr/>
        <w:t>никотинсодержащей</w:t>
      </w:r>
      <w:r>
        <w:rPr>
          <w:spacing w:val="1"/>
        </w:rPr>
        <w:t> </w:t>
      </w:r>
      <w:r>
        <w:rPr/>
        <w:t>продукции)</w:t>
      </w:r>
      <w:r>
        <w:rPr>
          <w:spacing w:val="1"/>
        </w:rPr>
        <w:t> </w:t>
      </w:r>
      <w:r>
        <w:rPr/>
        <w:t>обучающимся;</w:t>
      </w:r>
    </w:p>
    <w:p>
      <w:pPr>
        <w:pStyle w:val="BodyText"/>
        <w:spacing w:line="360" w:lineRule="auto"/>
        <w:ind w:right="104"/>
      </w:pPr>
      <w:r>
        <w:rPr/>
        <w:t>проведение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собраний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вреде</w:t>
      </w:r>
      <w:r>
        <w:rPr>
          <w:spacing w:val="1"/>
        </w:rPr>
        <w:t> </w:t>
      </w:r>
      <w:r>
        <w:rPr/>
        <w:t>курения</w:t>
      </w:r>
      <w:r>
        <w:rPr>
          <w:spacing w:val="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употребления</w:t>
      </w:r>
      <w:r>
        <w:rPr>
          <w:spacing w:val="-1"/>
        </w:rPr>
        <w:t> </w:t>
      </w:r>
      <w:r>
        <w:rPr/>
        <w:t>никотинсодержащей продукции;</w:t>
      </w:r>
    </w:p>
    <w:p>
      <w:pPr>
        <w:pStyle w:val="BodyText"/>
        <w:spacing w:line="360" w:lineRule="auto" w:before="1"/>
        <w:ind w:right="110"/>
      </w:pPr>
      <w:r>
        <w:rPr/>
        <w:t>реализация программ родительского просвещения, которые включают в себя:</w:t>
      </w:r>
      <w:r>
        <w:rPr>
          <w:spacing w:val="1"/>
        </w:rPr>
        <w:t> </w:t>
      </w:r>
      <w:r>
        <w:rPr/>
        <w:t>беседы,    лекции,    консультации   </w:t>
      </w:r>
      <w:r>
        <w:rPr>
          <w:spacing w:val="1"/>
        </w:rPr>
        <w:t> </w:t>
      </w:r>
      <w:r>
        <w:rPr/>
        <w:t>на     тему    воспитания     детей,    роли    семьи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профилактике социально</w:t>
      </w:r>
      <w:r>
        <w:rPr>
          <w:spacing w:val="1"/>
        </w:rPr>
        <w:t> </w:t>
      </w:r>
      <w:r>
        <w:rPr/>
        <w:t>негативных</w:t>
      </w:r>
      <w:r>
        <w:rPr>
          <w:spacing w:val="-3"/>
        </w:rPr>
        <w:t> </w:t>
      </w:r>
      <w:r>
        <w:rPr/>
        <w:t>явлений;</w:t>
      </w:r>
    </w:p>
    <w:p>
      <w:pPr>
        <w:pStyle w:val="BodyText"/>
        <w:spacing w:line="360" w:lineRule="auto"/>
        <w:ind w:right="105"/>
      </w:pPr>
      <w:r>
        <w:rPr/>
        <w:t>привлечение</w:t>
      </w:r>
      <w:r>
        <w:rPr>
          <w:spacing w:val="1"/>
        </w:rPr>
        <w:t> </w:t>
      </w:r>
      <w:r>
        <w:rPr/>
        <w:t>родительской</w:t>
      </w:r>
      <w:r>
        <w:rPr>
          <w:spacing w:val="1"/>
        </w:rPr>
        <w:t> </w:t>
      </w:r>
      <w:r>
        <w:rPr/>
        <w:t>общественности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патруля    на    территории    образовательной    организации    в    целях    контроля</w:t>
      </w:r>
      <w:r>
        <w:rPr>
          <w:spacing w:val="1"/>
        </w:rPr>
        <w:t> </w:t>
      </w:r>
      <w:r>
        <w:rPr/>
        <w:t>за безопасностью обучающихся, в том числе предотвращения курения табака или</w:t>
      </w:r>
      <w:r>
        <w:rPr>
          <w:spacing w:val="1"/>
        </w:rPr>
        <w:t> </w:t>
      </w:r>
      <w:r>
        <w:rPr/>
        <w:t>потребления</w:t>
      </w:r>
      <w:r>
        <w:rPr>
          <w:spacing w:val="-4"/>
        </w:rPr>
        <w:t> </w:t>
      </w:r>
      <w:r>
        <w:rPr/>
        <w:t>никотинсодержащей</w:t>
      </w:r>
      <w:r>
        <w:rPr>
          <w:spacing w:val="-2"/>
        </w:rPr>
        <w:t> </w:t>
      </w:r>
      <w:r>
        <w:rPr/>
        <w:t>продукции</w:t>
      </w:r>
      <w:r>
        <w:rPr>
          <w:spacing w:val="-1"/>
        </w:rPr>
        <w:t> </w:t>
      </w:r>
      <w:r>
        <w:rPr/>
        <w:t>обучающимися.</w:t>
      </w:r>
    </w:p>
    <w:sectPr>
      <w:pgSz w:w="11910" w:h="16840"/>
      <w:pgMar w:header="569" w:footer="548" w:top="1020" w:bottom="74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803.515442pt;width:113.5pt;height:10.95pt;mso-position-horizontal-relative:page;mso-position-vertical-relative:page;z-index:-15793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направлении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информации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55.664001pt;margin-top:803.515442pt;width:113.5pt;height:10.95pt;mso-position-horizontal-relative:page;mso-position-vertical-relative:page;z-index:-15792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направлении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информации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305.829987pt;margin-top:27.426624pt;width:12pt;height:15.3pt;mso-position-horizontal-relative:page;mso-position-vertical-relative:page;z-index:-15792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3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3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1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3" w:right="104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2023-06-09T12:09:44Z</dcterms:created>
  <dcterms:modified xsi:type="dcterms:W3CDTF">2023-06-09T12:09:44Z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2023-06-09T00:00:00Z</vt:filetime>
  </property>
</Properties>
</file>