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BD5" w:rsidRDefault="00967F83" w:rsidP="001153DA">
      <w:pPr>
        <w:pStyle w:val="a3"/>
        <w:spacing w:before="66"/>
        <w:ind w:left="3913" w:firstLine="0"/>
        <w:jc w:val="right"/>
      </w:pPr>
      <w:r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9</w:t>
      </w:r>
    </w:p>
    <w:p w:rsidR="00927BD5" w:rsidRDefault="00967F83" w:rsidP="001153DA">
      <w:pPr>
        <w:pStyle w:val="a3"/>
        <w:spacing w:before="5" w:line="237" w:lineRule="auto"/>
        <w:ind w:left="6323" w:right="140" w:hanging="1008"/>
        <w:jc w:val="right"/>
      </w:pPr>
      <w:r>
        <w:t>к</w:t>
      </w:r>
      <w:r>
        <w:rPr>
          <w:spacing w:val="-4"/>
        </w:rPr>
        <w:t xml:space="preserve"> </w:t>
      </w:r>
      <w:r>
        <w:t>приказу</w:t>
      </w:r>
      <w:r>
        <w:rPr>
          <w:spacing w:val="49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«</w:t>
      </w:r>
      <w:proofErr w:type="spellStart"/>
      <w:r>
        <w:t>А</w:t>
      </w:r>
      <w:r w:rsidR="001153DA">
        <w:t>графено</w:t>
      </w:r>
      <w:r>
        <w:t>вская</w:t>
      </w:r>
      <w:proofErr w:type="spellEnd"/>
      <w:r>
        <w:rPr>
          <w:spacing w:val="-1"/>
        </w:rPr>
        <w:t xml:space="preserve"> </w:t>
      </w:r>
      <w:r>
        <w:t>СОШ»</w:t>
      </w:r>
      <w:r>
        <w:rPr>
          <w:spacing w:val="-57"/>
        </w:rPr>
        <w:t xml:space="preserve"> </w:t>
      </w:r>
      <w:r>
        <w:t>от</w:t>
      </w:r>
      <w:r>
        <w:rPr>
          <w:spacing w:val="-2"/>
        </w:rPr>
        <w:t xml:space="preserve"> </w:t>
      </w:r>
      <w:r w:rsidR="001153DA">
        <w:t>24</w:t>
      </w:r>
      <w:r>
        <w:t>.10.2019г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1153DA">
        <w:t>140/1</w:t>
      </w:r>
    </w:p>
    <w:p w:rsidR="00927BD5" w:rsidRDefault="00927BD5">
      <w:pPr>
        <w:pStyle w:val="a3"/>
        <w:spacing w:before="6"/>
        <w:ind w:left="0" w:firstLine="0"/>
        <w:jc w:val="left"/>
      </w:pPr>
    </w:p>
    <w:p w:rsidR="00927BD5" w:rsidRDefault="00967F83">
      <w:pPr>
        <w:pStyle w:val="1"/>
        <w:spacing w:line="242" w:lineRule="auto"/>
        <w:ind w:left="489" w:right="479" w:firstLine="0"/>
        <w:jc w:val="center"/>
      </w:pPr>
      <w:r>
        <w:t>Должностная инструкция лица, ответственного за организацию доступа к сети</w:t>
      </w:r>
      <w:r>
        <w:rPr>
          <w:spacing w:val="-57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внедрение системы</w:t>
      </w:r>
      <w:r>
        <w:rPr>
          <w:spacing w:val="-3"/>
        </w:rPr>
        <w:t xml:space="preserve"> </w:t>
      </w:r>
      <w:r>
        <w:t>контентной</w:t>
      </w:r>
      <w:r>
        <w:rPr>
          <w:spacing w:val="-7"/>
        </w:rPr>
        <w:t xml:space="preserve"> </w:t>
      </w:r>
      <w:r>
        <w:t>фильтрации</w:t>
      </w:r>
    </w:p>
    <w:p w:rsidR="00927BD5" w:rsidRDefault="001153DA" w:rsidP="001153DA">
      <w:pPr>
        <w:spacing w:line="271" w:lineRule="exact"/>
        <w:ind w:right="3146"/>
        <w:rPr>
          <w:b/>
          <w:sz w:val="24"/>
        </w:rPr>
      </w:pPr>
      <w:r>
        <w:rPr>
          <w:b/>
          <w:sz w:val="24"/>
        </w:rPr>
        <w:t xml:space="preserve">                                               </w:t>
      </w:r>
      <w:bookmarkStart w:id="0" w:name="_GoBack"/>
      <w:bookmarkEnd w:id="0"/>
      <w:r w:rsidR="00967F83">
        <w:rPr>
          <w:b/>
          <w:sz w:val="24"/>
        </w:rPr>
        <w:t>в МБОУ</w:t>
      </w:r>
      <w:r w:rsidR="00967F83">
        <w:rPr>
          <w:b/>
          <w:spacing w:val="2"/>
          <w:sz w:val="24"/>
        </w:rPr>
        <w:t xml:space="preserve"> </w:t>
      </w:r>
      <w:r w:rsidR="00967F83">
        <w:rPr>
          <w:b/>
          <w:sz w:val="24"/>
        </w:rPr>
        <w:t>«</w:t>
      </w:r>
      <w:proofErr w:type="spellStart"/>
      <w:r w:rsidR="00967F83">
        <w:rPr>
          <w:b/>
          <w:sz w:val="24"/>
        </w:rPr>
        <w:t>А</w:t>
      </w:r>
      <w:r>
        <w:rPr>
          <w:b/>
          <w:sz w:val="24"/>
        </w:rPr>
        <w:t>графено</w:t>
      </w:r>
      <w:r w:rsidR="00967F83">
        <w:rPr>
          <w:b/>
          <w:sz w:val="24"/>
        </w:rPr>
        <w:t>вская</w:t>
      </w:r>
      <w:proofErr w:type="spellEnd"/>
      <w:r>
        <w:rPr>
          <w:b/>
          <w:spacing w:val="-4"/>
          <w:sz w:val="24"/>
        </w:rPr>
        <w:t xml:space="preserve"> </w:t>
      </w:r>
      <w:r w:rsidR="00967F83">
        <w:rPr>
          <w:b/>
          <w:sz w:val="24"/>
        </w:rPr>
        <w:t>СОШ»</w:t>
      </w:r>
    </w:p>
    <w:p w:rsidR="00927BD5" w:rsidRDefault="00927BD5">
      <w:pPr>
        <w:pStyle w:val="a3"/>
        <w:ind w:left="0" w:firstLine="0"/>
        <w:jc w:val="left"/>
        <w:rPr>
          <w:b/>
        </w:rPr>
      </w:pPr>
    </w:p>
    <w:p w:rsidR="00927BD5" w:rsidRDefault="00967F83">
      <w:pPr>
        <w:pStyle w:val="1"/>
        <w:numPr>
          <w:ilvl w:val="0"/>
          <w:numId w:val="2"/>
        </w:numPr>
        <w:tabs>
          <w:tab w:val="left" w:pos="1076"/>
        </w:tabs>
        <w:ind w:hanging="246"/>
      </w:pPr>
      <w:r>
        <w:t>Общие</w:t>
      </w:r>
      <w:r>
        <w:rPr>
          <w:spacing w:val="-6"/>
        </w:rPr>
        <w:t xml:space="preserve"> </w:t>
      </w:r>
      <w:r>
        <w:t>положения</w:t>
      </w:r>
    </w:p>
    <w:p w:rsidR="00927BD5" w:rsidRDefault="00967F83">
      <w:pPr>
        <w:pStyle w:val="a3"/>
        <w:spacing w:line="274" w:lineRule="exact"/>
        <w:ind w:left="830" w:firstLine="0"/>
        <w:jc w:val="left"/>
      </w:pPr>
      <w:r>
        <w:t>Должен</w:t>
      </w:r>
      <w:r>
        <w:rPr>
          <w:spacing w:val="-3"/>
        </w:rPr>
        <w:t xml:space="preserve"> </w:t>
      </w:r>
      <w:r>
        <w:t>знать:</w:t>
      </w:r>
    </w:p>
    <w:p w:rsidR="00927BD5" w:rsidRDefault="00967F83">
      <w:pPr>
        <w:pStyle w:val="a4"/>
        <w:numPr>
          <w:ilvl w:val="0"/>
          <w:numId w:val="1"/>
        </w:numPr>
        <w:tabs>
          <w:tab w:val="left" w:pos="1133"/>
        </w:tabs>
        <w:spacing w:line="275" w:lineRule="exact"/>
        <w:ind w:left="1133"/>
        <w:jc w:val="left"/>
        <w:rPr>
          <w:sz w:val="24"/>
        </w:rPr>
      </w:pPr>
      <w:r>
        <w:rPr>
          <w:sz w:val="24"/>
        </w:rPr>
        <w:t>дидактические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Интернет;</w:t>
      </w:r>
    </w:p>
    <w:p w:rsidR="00927BD5" w:rsidRDefault="00967F83">
      <w:pPr>
        <w:pStyle w:val="a4"/>
        <w:numPr>
          <w:ilvl w:val="0"/>
          <w:numId w:val="1"/>
        </w:numPr>
        <w:tabs>
          <w:tab w:val="left" w:pos="1133"/>
        </w:tabs>
        <w:spacing w:before="3" w:line="275" w:lineRule="exact"/>
        <w:ind w:left="1133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Интернет;</w:t>
      </w:r>
    </w:p>
    <w:p w:rsidR="00927BD5" w:rsidRDefault="00967F83">
      <w:pPr>
        <w:pStyle w:val="a4"/>
        <w:numPr>
          <w:ilvl w:val="0"/>
          <w:numId w:val="1"/>
        </w:numPr>
        <w:tabs>
          <w:tab w:val="left" w:pos="1167"/>
        </w:tabs>
        <w:ind w:right="100" w:firstLine="710"/>
        <w:rPr>
          <w:sz w:val="24"/>
        </w:rPr>
      </w:pPr>
      <w:r>
        <w:rPr>
          <w:sz w:val="24"/>
        </w:rPr>
        <w:t xml:space="preserve">методические рекомендации по ограничению </w:t>
      </w:r>
      <w:proofErr w:type="gramStart"/>
      <w:r>
        <w:rPr>
          <w:sz w:val="24"/>
        </w:rPr>
        <w:t>в образовательных 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"Интернет",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2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образования.</w:t>
      </w:r>
    </w:p>
    <w:p w:rsidR="00927BD5" w:rsidRDefault="00967F83">
      <w:pPr>
        <w:pStyle w:val="1"/>
        <w:numPr>
          <w:ilvl w:val="0"/>
          <w:numId w:val="2"/>
        </w:numPr>
        <w:tabs>
          <w:tab w:val="left" w:pos="1076"/>
        </w:tabs>
        <w:spacing w:before="3"/>
        <w:ind w:hanging="246"/>
        <w:jc w:val="both"/>
      </w:pPr>
      <w:r>
        <w:t>Должностные</w:t>
      </w:r>
      <w:r>
        <w:rPr>
          <w:spacing w:val="-4"/>
        </w:rPr>
        <w:t xml:space="preserve"> </w:t>
      </w:r>
      <w:r>
        <w:t>обязанности:</w:t>
      </w:r>
    </w:p>
    <w:p w:rsidR="00927BD5" w:rsidRDefault="00967F83">
      <w:pPr>
        <w:pStyle w:val="a4"/>
        <w:numPr>
          <w:ilvl w:val="0"/>
          <w:numId w:val="1"/>
        </w:numPr>
        <w:tabs>
          <w:tab w:val="left" w:pos="1124"/>
        </w:tabs>
        <w:spacing w:before="2" w:line="237" w:lineRule="auto"/>
        <w:ind w:right="117" w:firstLine="710"/>
        <w:rPr>
          <w:sz w:val="24"/>
        </w:rPr>
      </w:pPr>
      <w:r>
        <w:rPr>
          <w:spacing w:val="-1"/>
          <w:sz w:val="24"/>
        </w:rPr>
        <w:t>планирует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использование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ресурсов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сети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Интернет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образовательном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основании заявок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преподавателей 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учреждения;</w:t>
      </w:r>
    </w:p>
    <w:p w:rsidR="00927BD5" w:rsidRDefault="00967F83">
      <w:pPr>
        <w:pStyle w:val="a4"/>
        <w:numPr>
          <w:ilvl w:val="0"/>
          <w:numId w:val="1"/>
        </w:numPr>
        <w:tabs>
          <w:tab w:val="left" w:pos="1239"/>
        </w:tabs>
        <w:spacing w:before="3"/>
        <w:ind w:right="105" w:firstLine="710"/>
        <w:rPr>
          <w:sz w:val="24"/>
        </w:rPr>
      </w:pPr>
      <w:r>
        <w:rPr>
          <w:sz w:val="24"/>
        </w:rPr>
        <w:t>разрабатывает,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согласует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коллективом,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927BD5" w:rsidRDefault="00967F83">
      <w:pPr>
        <w:pStyle w:val="a4"/>
        <w:numPr>
          <w:ilvl w:val="0"/>
          <w:numId w:val="1"/>
        </w:numPr>
        <w:tabs>
          <w:tab w:val="left" w:pos="1133"/>
        </w:tabs>
        <w:ind w:right="103" w:firstLine="710"/>
        <w:rPr>
          <w:sz w:val="24"/>
        </w:rPr>
      </w:pPr>
      <w:r>
        <w:rPr>
          <w:sz w:val="24"/>
        </w:rPr>
        <w:t>организует получение сотрудниками образовательного учреждения 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адресов и паролей для работы в сети Интернет и информационной среде 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учреждения;</w:t>
      </w:r>
    </w:p>
    <w:p w:rsidR="00927BD5" w:rsidRDefault="00967F83">
      <w:pPr>
        <w:pStyle w:val="a4"/>
        <w:numPr>
          <w:ilvl w:val="0"/>
          <w:numId w:val="1"/>
        </w:numPr>
        <w:tabs>
          <w:tab w:val="left" w:pos="1292"/>
        </w:tabs>
        <w:spacing w:before="3" w:line="237" w:lineRule="auto"/>
        <w:ind w:right="110" w:firstLine="710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учреждении;</w:t>
      </w:r>
    </w:p>
    <w:p w:rsidR="00927BD5" w:rsidRDefault="00967F83">
      <w:pPr>
        <w:pStyle w:val="a4"/>
        <w:numPr>
          <w:ilvl w:val="0"/>
          <w:numId w:val="1"/>
        </w:numPr>
        <w:tabs>
          <w:tab w:val="left" w:pos="1325"/>
        </w:tabs>
        <w:spacing w:before="3"/>
        <w:ind w:right="108" w:firstLine="710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сайтов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927BD5" w:rsidRDefault="00967F83">
      <w:pPr>
        <w:pStyle w:val="a4"/>
        <w:numPr>
          <w:ilvl w:val="0"/>
          <w:numId w:val="1"/>
        </w:numPr>
        <w:tabs>
          <w:tab w:val="left" w:pos="1325"/>
        </w:tabs>
        <w:ind w:right="111" w:firstLine="710"/>
        <w:rPr>
          <w:sz w:val="24"/>
        </w:rPr>
      </w:pPr>
      <w:r>
        <w:rPr>
          <w:sz w:val="24"/>
        </w:rPr>
        <w:t>организует контроль реализации в образовательном учреждении методических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рекомендации по ограничению </w:t>
      </w:r>
      <w:proofErr w:type="gramStart"/>
      <w:r>
        <w:rPr>
          <w:sz w:val="24"/>
        </w:rPr>
        <w:t>в образовательных организациях доступа</w:t>
      </w:r>
      <w:proofErr w:type="gramEnd"/>
      <w:r>
        <w:rPr>
          <w:sz w:val="24"/>
        </w:rPr>
        <w:t xml:space="preserve"> обучающихся к</w:t>
      </w:r>
      <w:r>
        <w:rPr>
          <w:spacing w:val="1"/>
          <w:sz w:val="24"/>
        </w:rPr>
        <w:t xml:space="preserve"> </w:t>
      </w:r>
      <w:r>
        <w:rPr>
          <w:sz w:val="24"/>
        </w:rPr>
        <w:t>видам информации, распространяемой посредством сети "Интернет", причиняющей вред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образования;</w:t>
      </w:r>
    </w:p>
    <w:p w:rsidR="00927BD5" w:rsidRDefault="00967F83">
      <w:pPr>
        <w:pStyle w:val="a4"/>
        <w:numPr>
          <w:ilvl w:val="0"/>
          <w:numId w:val="1"/>
        </w:numPr>
        <w:tabs>
          <w:tab w:val="left" w:pos="1321"/>
        </w:tabs>
        <w:ind w:right="112" w:firstLine="710"/>
        <w:rPr>
          <w:sz w:val="24"/>
        </w:rPr>
      </w:pPr>
      <w:r>
        <w:rPr>
          <w:sz w:val="24"/>
        </w:rPr>
        <w:t>систематически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«Организация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 сети «Интернет», причиняющей вред здоровью и (или) развитию детей,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организациях»;</w:t>
      </w:r>
    </w:p>
    <w:p w:rsidR="00927BD5" w:rsidRDefault="00967F83">
      <w:pPr>
        <w:pStyle w:val="a4"/>
        <w:numPr>
          <w:ilvl w:val="0"/>
          <w:numId w:val="1"/>
        </w:numPr>
        <w:tabs>
          <w:tab w:val="left" w:pos="1138"/>
        </w:tabs>
        <w:spacing w:line="242" w:lineRule="auto"/>
        <w:ind w:right="112" w:firstLine="710"/>
        <w:rPr>
          <w:sz w:val="24"/>
        </w:rPr>
      </w:pPr>
      <w:r>
        <w:rPr>
          <w:sz w:val="24"/>
        </w:rPr>
        <w:t>обеспечивает информирование организаций, отвечающих за работу технических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и программных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ошибках</w:t>
      </w:r>
      <w:r>
        <w:rPr>
          <w:spacing w:val="-5"/>
          <w:sz w:val="24"/>
        </w:rPr>
        <w:t xml:space="preserve"> </w:t>
      </w:r>
      <w:r>
        <w:rPr>
          <w:sz w:val="24"/>
        </w:rPr>
        <w:t>в 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 программного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обеспечения;</w:t>
      </w:r>
    </w:p>
    <w:p w:rsidR="00927BD5" w:rsidRDefault="00967F83">
      <w:pPr>
        <w:pStyle w:val="a4"/>
        <w:numPr>
          <w:ilvl w:val="0"/>
          <w:numId w:val="1"/>
        </w:numPr>
        <w:tabs>
          <w:tab w:val="left" w:pos="1292"/>
        </w:tabs>
        <w:spacing w:line="242" w:lineRule="auto"/>
        <w:ind w:right="108" w:firstLine="710"/>
        <w:rPr>
          <w:sz w:val="24"/>
        </w:rPr>
      </w:pP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 использования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сети</w:t>
      </w:r>
      <w:r>
        <w:rPr>
          <w:spacing w:val="6"/>
          <w:sz w:val="24"/>
        </w:rPr>
        <w:t xml:space="preserve"> </w:t>
      </w:r>
      <w:r>
        <w:rPr>
          <w:sz w:val="24"/>
        </w:rPr>
        <w:t>Интерне;</w:t>
      </w:r>
    </w:p>
    <w:p w:rsidR="00927BD5" w:rsidRDefault="00967F83">
      <w:pPr>
        <w:pStyle w:val="a4"/>
        <w:numPr>
          <w:ilvl w:val="0"/>
          <w:numId w:val="1"/>
        </w:numPr>
        <w:tabs>
          <w:tab w:val="left" w:pos="1172"/>
        </w:tabs>
        <w:ind w:right="111" w:firstLine="710"/>
        <w:rPr>
          <w:sz w:val="24"/>
        </w:rPr>
      </w:pPr>
      <w:r>
        <w:rPr>
          <w:sz w:val="24"/>
        </w:rPr>
        <w:t>принимает участие в работе Экспертного совета по информатизации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общества.</w:t>
      </w:r>
    </w:p>
    <w:p w:rsidR="00927BD5" w:rsidRDefault="00967F83">
      <w:pPr>
        <w:pStyle w:val="1"/>
        <w:numPr>
          <w:ilvl w:val="0"/>
          <w:numId w:val="2"/>
        </w:numPr>
        <w:tabs>
          <w:tab w:val="left" w:pos="1076"/>
        </w:tabs>
        <w:spacing w:line="272" w:lineRule="exact"/>
        <w:ind w:hanging="246"/>
        <w:jc w:val="both"/>
      </w:pPr>
      <w:r>
        <w:t>Права</w:t>
      </w:r>
    </w:p>
    <w:p w:rsidR="00927BD5" w:rsidRDefault="00967F83">
      <w:pPr>
        <w:pStyle w:val="a3"/>
        <w:ind w:right="109"/>
      </w:pPr>
      <w:r>
        <w:t>Вправе осуществлять действия организационно-административного характера для</w:t>
      </w:r>
      <w:r>
        <w:rPr>
          <w:spacing w:val="1"/>
        </w:rPr>
        <w:t xml:space="preserve"> </w:t>
      </w:r>
      <w:r>
        <w:t>обеспечения ограничения доступа обучающихся к видам информации, распространяемой</w:t>
      </w:r>
      <w:r>
        <w:rPr>
          <w:spacing w:val="1"/>
        </w:rPr>
        <w:t xml:space="preserve"> </w:t>
      </w:r>
      <w:r>
        <w:rPr>
          <w:spacing w:val="-1"/>
        </w:rPr>
        <w:t>посредством</w:t>
      </w:r>
      <w:r>
        <w:rPr>
          <w:spacing w:val="-16"/>
        </w:rPr>
        <w:t xml:space="preserve"> </w:t>
      </w:r>
      <w:r>
        <w:rPr>
          <w:spacing w:val="-1"/>
        </w:rPr>
        <w:t>сети</w:t>
      </w:r>
      <w:r>
        <w:rPr>
          <w:spacing w:val="-11"/>
        </w:rPr>
        <w:t xml:space="preserve"> </w:t>
      </w:r>
      <w:r>
        <w:rPr>
          <w:spacing w:val="-1"/>
        </w:rPr>
        <w:t>"Интернет",</w:t>
      </w:r>
      <w:r>
        <w:rPr>
          <w:spacing w:val="-15"/>
        </w:rPr>
        <w:t xml:space="preserve"> </w:t>
      </w:r>
      <w:r>
        <w:rPr>
          <w:spacing w:val="-1"/>
        </w:rPr>
        <w:t>причиняющей</w:t>
      </w:r>
      <w:r>
        <w:rPr>
          <w:spacing w:val="-15"/>
        </w:rPr>
        <w:t xml:space="preserve"> </w:t>
      </w:r>
      <w:r>
        <w:t>вред</w:t>
      </w:r>
      <w:r>
        <w:rPr>
          <w:spacing w:val="-15"/>
        </w:rPr>
        <w:t xml:space="preserve"> </w:t>
      </w:r>
      <w:r>
        <w:t>здоровью</w:t>
      </w:r>
      <w:r>
        <w:rPr>
          <w:spacing w:val="-19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(или)</w:t>
      </w:r>
      <w:r>
        <w:rPr>
          <w:spacing w:val="-10"/>
        </w:rPr>
        <w:t xml:space="preserve"> </w:t>
      </w:r>
      <w:r>
        <w:t>развитию</w:t>
      </w:r>
      <w:r>
        <w:rPr>
          <w:spacing w:val="-14"/>
        </w:rPr>
        <w:t xml:space="preserve"> </w:t>
      </w:r>
      <w:r>
        <w:t>детей,</w:t>
      </w:r>
      <w:r>
        <w:rPr>
          <w:spacing w:val="-10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не соответствующей</w:t>
      </w:r>
      <w:r>
        <w:rPr>
          <w:spacing w:val="1"/>
        </w:rPr>
        <w:t xml:space="preserve"> </w:t>
      </w:r>
      <w:r>
        <w:t>задачам</w:t>
      </w:r>
      <w:r>
        <w:rPr>
          <w:spacing w:val="2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927BD5" w:rsidRDefault="00967F83">
      <w:pPr>
        <w:pStyle w:val="1"/>
        <w:numPr>
          <w:ilvl w:val="0"/>
          <w:numId w:val="2"/>
        </w:numPr>
        <w:tabs>
          <w:tab w:val="left" w:pos="1076"/>
        </w:tabs>
        <w:spacing w:line="240" w:lineRule="auto"/>
        <w:ind w:hanging="246"/>
        <w:jc w:val="both"/>
      </w:pPr>
      <w:r>
        <w:t>Ответственность</w:t>
      </w:r>
    </w:p>
    <w:p w:rsidR="00927BD5" w:rsidRDefault="00927BD5">
      <w:pPr>
        <w:jc w:val="both"/>
        <w:sectPr w:rsidR="00927BD5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927BD5" w:rsidRDefault="00967F83">
      <w:pPr>
        <w:pStyle w:val="a3"/>
        <w:spacing w:before="66"/>
        <w:ind w:right="111"/>
      </w:pPr>
      <w:r>
        <w:lastRenderedPageBreak/>
        <w:t>Несет ответственность за ограничение доступа обучающихся к видам информации,</w:t>
      </w:r>
      <w:r>
        <w:rPr>
          <w:spacing w:val="1"/>
        </w:rPr>
        <w:t xml:space="preserve"> </w:t>
      </w:r>
      <w:r>
        <w:t>распространяемой посредством сети "Интернет",</w:t>
      </w:r>
      <w:r>
        <w:rPr>
          <w:spacing w:val="1"/>
        </w:rPr>
        <w:t xml:space="preserve"> </w:t>
      </w:r>
      <w:r>
        <w:t>причиняющей вред здоровью и (или)</w:t>
      </w:r>
      <w:r>
        <w:rPr>
          <w:spacing w:val="1"/>
        </w:rPr>
        <w:t xml:space="preserve"> </w:t>
      </w:r>
      <w:r>
        <w:t>развитию детей, а также не соответствующей задачам образования, в 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927BD5" w:rsidRDefault="00927BD5">
      <w:pPr>
        <w:pStyle w:val="a3"/>
        <w:ind w:left="0" w:firstLine="0"/>
        <w:jc w:val="left"/>
        <w:rPr>
          <w:sz w:val="26"/>
        </w:rPr>
      </w:pPr>
    </w:p>
    <w:p w:rsidR="00927BD5" w:rsidRDefault="00927BD5">
      <w:pPr>
        <w:pStyle w:val="a3"/>
        <w:spacing w:before="10"/>
        <w:ind w:left="0" w:firstLine="0"/>
        <w:jc w:val="left"/>
        <w:rPr>
          <w:sz w:val="22"/>
        </w:rPr>
      </w:pPr>
    </w:p>
    <w:p w:rsidR="00927BD5" w:rsidRDefault="00967F83">
      <w:pPr>
        <w:ind w:left="1978" w:hanging="1777"/>
        <w:rPr>
          <w:b/>
        </w:rPr>
      </w:pPr>
      <w:r>
        <w:rPr>
          <w:b/>
        </w:rPr>
        <w:t>Лист</w:t>
      </w:r>
      <w:r>
        <w:rPr>
          <w:b/>
          <w:spacing w:val="-3"/>
        </w:rPr>
        <w:t xml:space="preserve"> </w:t>
      </w:r>
      <w:r>
        <w:rPr>
          <w:b/>
        </w:rPr>
        <w:t>ознакомления</w:t>
      </w:r>
      <w:r>
        <w:rPr>
          <w:b/>
          <w:spacing w:val="-4"/>
        </w:rPr>
        <w:t xml:space="preserve"> </w:t>
      </w:r>
      <w:r>
        <w:rPr>
          <w:b/>
        </w:rPr>
        <w:t>с</w:t>
      </w:r>
      <w:r>
        <w:rPr>
          <w:b/>
          <w:spacing w:val="-7"/>
        </w:rPr>
        <w:t xml:space="preserve"> </w:t>
      </w:r>
      <w:r>
        <w:rPr>
          <w:b/>
        </w:rPr>
        <w:t>инструкцией</w:t>
      </w:r>
      <w:r>
        <w:rPr>
          <w:b/>
          <w:spacing w:val="-3"/>
        </w:rPr>
        <w:t xml:space="preserve"> </w:t>
      </w:r>
      <w:r>
        <w:rPr>
          <w:b/>
        </w:rPr>
        <w:t>для</w:t>
      </w:r>
      <w:r>
        <w:rPr>
          <w:b/>
          <w:spacing w:val="-4"/>
        </w:rPr>
        <w:t xml:space="preserve"> </w:t>
      </w:r>
      <w:r>
        <w:rPr>
          <w:b/>
        </w:rPr>
        <w:t>лица,</w:t>
      </w:r>
      <w:r>
        <w:rPr>
          <w:b/>
          <w:spacing w:val="2"/>
        </w:rPr>
        <w:t xml:space="preserve"> </w:t>
      </w:r>
      <w:r>
        <w:rPr>
          <w:b/>
        </w:rPr>
        <w:t>ответственного за</w:t>
      </w:r>
      <w:r>
        <w:rPr>
          <w:b/>
          <w:spacing w:val="-5"/>
        </w:rPr>
        <w:t xml:space="preserve"> </w:t>
      </w:r>
      <w:r>
        <w:rPr>
          <w:b/>
        </w:rPr>
        <w:t>организацию</w:t>
      </w:r>
      <w:r>
        <w:rPr>
          <w:b/>
          <w:spacing w:val="-1"/>
        </w:rPr>
        <w:t xml:space="preserve"> </w:t>
      </w:r>
      <w:r>
        <w:rPr>
          <w:b/>
        </w:rPr>
        <w:t>доступа</w:t>
      </w:r>
      <w:r>
        <w:rPr>
          <w:b/>
          <w:spacing w:val="-5"/>
        </w:rPr>
        <w:t xml:space="preserve"> </w:t>
      </w:r>
      <w:r>
        <w:rPr>
          <w:b/>
        </w:rPr>
        <w:t>к</w:t>
      </w:r>
      <w:r>
        <w:rPr>
          <w:b/>
          <w:spacing w:val="2"/>
        </w:rPr>
        <w:t xml:space="preserve"> </w:t>
      </w:r>
      <w:r>
        <w:rPr>
          <w:b/>
        </w:rPr>
        <w:t>сети</w:t>
      </w:r>
      <w:r>
        <w:rPr>
          <w:b/>
          <w:spacing w:val="-52"/>
        </w:rPr>
        <w:t xml:space="preserve"> </w:t>
      </w:r>
      <w:r>
        <w:rPr>
          <w:b/>
        </w:rPr>
        <w:t>Интернет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4"/>
        </w:rPr>
        <w:t xml:space="preserve"> </w:t>
      </w:r>
      <w:r>
        <w:rPr>
          <w:b/>
        </w:rPr>
        <w:t>внедрение</w:t>
      </w:r>
      <w:r>
        <w:rPr>
          <w:b/>
          <w:spacing w:val="-1"/>
        </w:rPr>
        <w:t xml:space="preserve"> </w:t>
      </w:r>
      <w:r>
        <w:rPr>
          <w:b/>
        </w:rPr>
        <w:t>системы</w:t>
      </w:r>
      <w:r>
        <w:rPr>
          <w:b/>
          <w:spacing w:val="-2"/>
        </w:rPr>
        <w:t xml:space="preserve"> </w:t>
      </w:r>
      <w:r>
        <w:rPr>
          <w:b/>
        </w:rPr>
        <w:t>контентной</w:t>
      </w:r>
      <w:r>
        <w:rPr>
          <w:b/>
          <w:spacing w:val="-1"/>
        </w:rPr>
        <w:t xml:space="preserve"> </w:t>
      </w:r>
      <w:r>
        <w:rPr>
          <w:b/>
        </w:rPr>
        <w:t>фильтрации</w:t>
      </w:r>
    </w:p>
    <w:p w:rsidR="00927BD5" w:rsidRDefault="00927BD5">
      <w:pPr>
        <w:pStyle w:val="a3"/>
        <w:spacing w:before="10"/>
        <w:ind w:left="0" w:firstLine="0"/>
        <w:jc w:val="left"/>
        <w:rPr>
          <w:b/>
          <w:sz w:val="2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3414"/>
        <w:gridCol w:w="1998"/>
        <w:gridCol w:w="1815"/>
        <w:gridCol w:w="1695"/>
      </w:tblGrid>
      <w:tr w:rsidR="00927BD5">
        <w:trPr>
          <w:trHeight w:val="604"/>
        </w:trPr>
        <w:tc>
          <w:tcPr>
            <w:tcW w:w="428" w:type="dxa"/>
          </w:tcPr>
          <w:p w:rsidR="00927BD5" w:rsidRDefault="00967F83">
            <w:pPr>
              <w:pStyle w:val="TableParagraph"/>
              <w:spacing w:before="173"/>
              <w:ind w:left="110"/>
            </w:pPr>
            <w:r>
              <w:t>№</w:t>
            </w:r>
          </w:p>
        </w:tc>
        <w:tc>
          <w:tcPr>
            <w:tcW w:w="3414" w:type="dxa"/>
          </w:tcPr>
          <w:p w:rsidR="00927BD5" w:rsidRDefault="00967F83">
            <w:pPr>
              <w:pStyle w:val="TableParagraph"/>
              <w:spacing w:before="173"/>
              <w:ind w:left="580"/>
            </w:pPr>
            <w:r>
              <w:t>Фамилия,</w:t>
            </w:r>
            <w:r>
              <w:rPr>
                <w:spacing w:val="-4"/>
              </w:rPr>
              <w:t xml:space="preserve"> </w:t>
            </w:r>
            <w:r>
              <w:t>имя,</w:t>
            </w:r>
            <w:r>
              <w:rPr>
                <w:spacing w:val="-3"/>
              </w:rPr>
              <w:t xml:space="preserve"> </w:t>
            </w:r>
            <w:r>
              <w:t>отчество</w:t>
            </w:r>
          </w:p>
        </w:tc>
        <w:tc>
          <w:tcPr>
            <w:tcW w:w="1998" w:type="dxa"/>
          </w:tcPr>
          <w:p w:rsidR="00927BD5" w:rsidRDefault="00967F83">
            <w:pPr>
              <w:pStyle w:val="TableParagraph"/>
              <w:spacing w:before="173"/>
              <w:ind w:left="474"/>
            </w:pPr>
            <w:r>
              <w:t>Должность</w:t>
            </w:r>
          </w:p>
        </w:tc>
        <w:tc>
          <w:tcPr>
            <w:tcW w:w="1815" w:type="dxa"/>
          </w:tcPr>
          <w:p w:rsidR="00927BD5" w:rsidRDefault="00967F83">
            <w:pPr>
              <w:pStyle w:val="TableParagraph"/>
              <w:spacing w:before="173"/>
              <w:ind w:left="671" w:right="651"/>
              <w:jc w:val="center"/>
            </w:pPr>
            <w:r>
              <w:t>Дата</w:t>
            </w:r>
          </w:p>
        </w:tc>
        <w:tc>
          <w:tcPr>
            <w:tcW w:w="1695" w:type="dxa"/>
          </w:tcPr>
          <w:p w:rsidR="00927BD5" w:rsidRDefault="00967F83">
            <w:pPr>
              <w:pStyle w:val="TableParagraph"/>
              <w:spacing w:before="173"/>
              <w:ind w:left="440"/>
            </w:pPr>
            <w:r>
              <w:t>Подпись</w:t>
            </w:r>
          </w:p>
        </w:tc>
      </w:tr>
      <w:tr w:rsidR="00927BD5">
        <w:trPr>
          <w:trHeight w:val="465"/>
        </w:trPr>
        <w:tc>
          <w:tcPr>
            <w:tcW w:w="428" w:type="dxa"/>
          </w:tcPr>
          <w:p w:rsidR="00927BD5" w:rsidRDefault="00927BD5">
            <w:pPr>
              <w:pStyle w:val="TableParagraph"/>
            </w:pPr>
          </w:p>
        </w:tc>
        <w:tc>
          <w:tcPr>
            <w:tcW w:w="3414" w:type="dxa"/>
          </w:tcPr>
          <w:p w:rsidR="00927BD5" w:rsidRDefault="00927BD5">
            <w:pPr>
              <w:pStyle w:val="TableParagraph"/>
            </w:pPr>
          </w:p>
        </w:tc>
        <w:tc>
          <w:tcPr>
            <w:tcW w:w="1998" w:type="dxa"/>
          </w:tcPr>
          <w:p w:rsidR="00927BD5" w:rsidRDefault="00927BD5">
            <w:pPr>
              <w:pStyle w:val="TableParagraph"/>
            </w:pPr>
          </w:p>
        </w:tc>
        <w:tc>
          <w:tcPr>
            <w:tcW w:w="1815" w:type="dxa"/>
          </w:tcPr>
          <w:p w:rsidR="00927BD5" w:rsidRDefault="00927BD5">
            <w:pPr>
              <w:pStyle w:val="TableParagraph"/>
            </w:pPr>
          </w:p>
        </w:tc>
        <w:tc>
          <w:tcPr>
            <w:tcW w:w="1695" w:type="dxa"/>
          </w:tcPr>
          <w:p w:rsidR="00927BD5" w:rsidRDefault="00927BD5">
            <w:pPr>
              <w:pStyle w:val="TableParagraph"/>
            </w:pPr>
          </w:p>
        </w:tc>
      </w:tr>
      <w:tr w:rsidR="00927BD5">
        <w:trPr>
          <w:trHeight w:val="455"/>
        </w:trPr>
        <w:tc>
          <w:tcPr>
            <w:tcW w:w="428" w:type="dxa"/>
          </w:tcPr>
          <w:p w:rsidR="00927BD5" w:rsidRDefault="00927BD5">
            <w:pPr>
              <w:pStyle w:val="TableParagraph"/>
            </w:pPr>
          </w:p>
        </w:tc>
        <w:tc>
          <w:tcPr>
            <w:tcW w:w="3414" w:type="dxa"/>
          </w:tcPr>
          <w:p w:rsidR="00927BD5" w:rsidRDefault="00927BD5">
            <w:pPr>
              <w:pStyle w:val="TableParagraph"/>
            </w:pPr>
          </w:p>
        </w:tc>
        <w:tc>
          <w:tcPr>
            <w:tcW w:w="1998" w:type="dxa"/>
          </w:tcPr>
          <w:p w:rsidR="00927BD5" w:rsidRDefault="00927BD5">
            <w:pPr>
              <w:pStyle w:val="TableParagraph"/>
            </w:pPr>
          </w:p>
        </w:tc>
        <w:tc>
          <w:tcPr>
            <w:tcW w:w="1815" w:type="dxa"/>
          </w:tcPr>
          <w:p w:rsidR="00927BD5" w:rsidRDefault="00927BD5">
            <w:pPr>
              <w:pStyle w:val="TableParagraph"/>
            </w:pPr>
          </w:p>
        </w:tc>
        <w:tc>
          <w:tcPr>
            <w:tcW w:w="1695" w:type="dxa"/>
          </w:tcPr>
          <w:p w:rsidR="00927BD5" w:rsidRDefault="00927BD5">
            <w:pPr>
              <w:pStyle w:val="TableParagraph"/>
            </w:pPr>
          </w:p>
        </w:tc>
      </w:tr>
      <w:tr w:rsidR="00927BD5">
        <w:trPr>
          <w:trHeight w:val="465"/>
        </w:trPr>
        <w:tc>
          <w:tcPr>
            <w:tcW w:w="428" w:type="dxa"/>
          </w:tcPr>
          <w:p w:rsidR="00927BD5" w:rsidRDefault="00927BD5">
            <w:pPr>
              <w:pStyle w:val="TableParagraph"/>
            </w:pPr>
          </w:p>
        </w:tc>
        <w:tc>
          <w:tcPr>
            <w:tcW w:w="3414" w:type="dxa"/>
          </w:tcPr>
          <w:p w:rsidR="00927BD5" w:rsidRDefault="00927BD5">
            <w:pPr>
              <w:pStyle w:val="TableParagraph"/>
            </w:pPr>
          </w:p>
        </w:tc>
        <w:tc>
          <w:tcPr>
            <w:tcW w:w="1998" w:type="dxa"/>
          </w:tcPr>
          <w:p w:rsidR="00927BD5" w:rsidRDefault="00927BD5">
            <w:pPr>
              <w:pStyle w:val="TableParagraph"/>
            </w:pPr>
          </w:p>
        </w:tc>
        <w:tc>
          <w:tcPr>
            <w:tcW w:w="1815" w:type="dxa"/>
          </w:tcPr>
          <w:p w:rsidR="00927BD5" w:rsidRDefault="00927BD5">
            <w:pPr>
              <w:pStyle w:val="TableParagraph"/>
            </w:pPr>
          </w:p>
        </w:tc>
        <w:tc>
          <w:tcPr>
            <w:tcW w:w="1695" w:type="dxa"/>
          </w:tcPr>
          <w:p w:rsidR="00927BD5" w:rsidRDefault="00927BD5">
            <w:pPr>
              <w:pStyle w:val="TableParagraph"/>
            </w:pPr>
          </w:p>
        </w:tc>
      </w:tr>
      <w:tr w:rsidR="00927BD5">
        <w:trPr>
          <w:trHeight w:val="470"/>
        </w:trPr>
        <w:tc>
          <w:tcPr>
            <w:tcW w:w="428" w:type="dxa"/>
          </w:tcPr>
          <w:p w:rsidR="00927BD5" w:rsidRDefault="00927BD5">
            <w:pPr>
              <w:pStyle w:val="TableParagraph"/>
            </w:pPr>
          </w:p>
        </w:tc>
        <w:tc>
          <w:tcPr>
            <w:tcW w:w="3414" w:type="dxa"/>
          </w:tcPr>
          <w:p w:rsidR="00927BD5" w:rsidRDefault="00927BD5">
            <w:pPr>
              <w:pStyle w:val="TableParagraph"/>
            </w:pPr>
          </w:p>
        </w:tc>
        <w:tc>
          <w:tcPr>
            <w:tcW w:w="1998" w:type="dxa"/>
          </w:tcPr>
          <w:p w:rsidR="00927BD5" w:rsidRDefault="00927BD5">
            <w:pPr>
              <w:pStyle w:val="TableParagraph"/>
            </w:pPr>
          </w:p>
        </w:tc>
        <w:tc>
          <w:tcPr>
            <w:tcW w:w="1815" w:type="dxa"/>
          </w:tcPr>
          <w:p w:rsidR="00927BD5" w:rsidRDefault="00927BD5">
            <w:pPr>
              <w:pStyle w:val="TableParagraph"/>
            </w:pPr>
          </w:p>
        </w:tc>
        <w:tc>
          <w:tcPr>
            <w:tcW w:w="1695" w:type="dxa"/>
          </w:tcPr>
          <w:p w:rsidR="00927BD5" w:rsidRDefault="00927BD5">
            <w:pPr>
              <w:pStyle w:val="TableParagraph"/>
            </w:pPr>
          </w:p>
        </w:tc>
      </w:tr>
    </w:tbl>
    <w:p w:rsidR="00967F83" w:rsidRDefault="00967F83"/>
    <w:sectPr w:rsidR="00967F83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21980"/>
    <w:multiLevelType w:val="hybridMultilevel"/>
    <w:tmpl w:val="EF60CDAA"/>
    <w:lvl w:ilvl="0" w:tplc="898C5CF6">
      <w:numFmt w:val="bullet"/>
      <w:lvlText w:val="—"/>
      <w:lvlJc w:val="left"/>
      <w:pPr>
        <w:ind w:left="119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A006EA">
      <w:numFmt w:val="bullet"/>
      <w:lvlText w:val="•"/>
      <w:lvlJc w:val="left"/>
      <w:pPr>
        <w:ind w:left="1066" w:hanging="303"/>
      </w:pPr>
      <w:rPr>
        <w:rFonts w:hint="default"/>
        <w:lang w:val="ru-RU" w:eastAsia="en-US" w:bidi="ar-SA"/>
      </w:rPr>
    </w:lvl>
    <w:lvl w:ilvl="2" w:tplc="79541780">
      <w:numFmt w:val="bullet"/>
      <w:lvlText w:val="•"/>
      <w:lvlJc w:val="left"/>
      <w:pPr>
        <w:ind w:left="2012" w:hanging="303"/>
      </w:pPr>
      <w:rPr>
        <w:rFonts w:hint="default"/>
        <w:lang w:val="ru-RU" w:eastAsia="en-US" w:bidi="ar-SA"/>
      </w:rPr>
    </w:lvl>
    <w:lvl w:ilvl="3" w:tplc="DDC699B2">
      <w:numFmt w:val="bullet"/>
      <w:lvlText w:val="•"/>
      <w:lvlJc w:val="left"/>
      <w:pPr>
        <w:ind w:left="2959" w:hanging="303"/>
      </w:pPr>
      <w:rPr>
        <w:rFonts w:hint="default"/>
        <w:lang w:val="ru-RU" w:eastAsia="en-US" w:bidi="ar-SA"/>
      </w:rPr>
    </w:lvl>
    <w:lvl w:ilvl="4" w:tplc="B76426E8">
      <w:numFmt w:val="bullet"/>
      <w:lvlText w:val="•"/>
      <w:lvlJc w:val="left"/>
      <w:pPr>
        <w:ind w:left="3905" w:hanging="303"/>
      </w:pPr>
      <w:rPr>
        <w:rFonts w:hint="default"/>
        <w:lang w:val="ru-RU" w:eastAsia="en-US" w:bidi="ar-SA"/>
      </w:rPr>
    </w:lvl>
    <w:lvl w:ilvl="5" w:tplc="E5185380">
      <w:numFmt w:val="bullet"/>
      <w:lvlText w:val="•"/>
      <w:lvlJc w:val="left"/>
      <w:pPr>
        <w:ind w:left="4852" w:hanging="303"/>
      </w:pPr>
      <w:rPr>
        <w:rFonts w:hint="default"/>
        <w:lang w:val="ru-RU" w:eastAsia="en-US" w:bidi="ar-SA"/>
      </w:rPr>
    </w:lvl>
    <w:lvl w:ilvl="6" w:tplc="ADF0591C">
      <w:numFmt w:val="bullet"/>
      <w:lvlText w:val="•"/>
      <w:lvlJc w:val="left"/>
      <w:pPr>
        <w:ind w:left="5798" w:hanging="303"/>
      </w:pPr>
      <w:rPr>
        <w:rFonts w:hint="default"/>
        <w:lang w:val="ru-RU" w:eastAsia="en-US" w:bidi="ar-SA"/>
      </w:rPr>
    </w:lvl>
    <w:lvl w:ilvl="7" w:tplc="E3A60802">
      <w:numFmt w:val="bullet"/>
      <w:lvlText w:val="•"/>
      <w:lvlJc w:val="left"/>
      <w:pPr>
        <w:ind w:left="6744" w:hanging="303"/>
      </w:pPr>
      <w:rPr>
        <w:rFonts w:hint="default"/>
        <w:lang w:val="ru-RU" w:eastAsia="en-US" w:bidi="ar-SA"/>
      </w:rPr>
    </w:lvl>
    <w:lvl w:ilvl="8" w:tplc="B8C05588">
      <w:numFmt w:val="bullet"/>
      <w:lvlText w:val="•"/>
      <w:lvlJc w:val="left"/>
      <w:pPr>
        <w:ind w:left="7691" w:hanging="303"/>
      </w:pPr>
      <w:rPr>
        <w:rFonts w:hint="default"/>
        <w:lang w:val="ru-RU" w:eastAsia="en-US" w:bidi="ar-SA"/>
      </w:rPr>
    </w:lvl>
  </w:abstractNum>
  <w:abstractNum w:abstractNumId="1" w15:restartNumberingAfterBreak="0">
    <w:nsid w:val="53F820DF"/>
    <w:multiLevelType w:val="hybridMultilevel"/>
    <w:tmpl w:val="706AFD48"/>
    <w:lvl w:ilvl="0" w:tplc="6A1C44B4">
      <w:start w:val="1"/>
      <w:numFmt w:val="decimal"/>
      <w:lvlText w:val="%1."/>
      <w:lvlJc w:val="left"/>
      <w:pPr>
        <w:ind w:left="1075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F4CC0CA">
      <w:numFmt w:val="bullet"/>
      <w:lvlText w:val="•"/>
      <w:lvlJc w:val="left"/>
      <w:pPr>
        <w:ind w:left="1930" w:hanging="245"/>
      </w:pPr>
      <w:rPr>
        <w:rFonts w:hint="default"/>
        <w:lang w:val="ru-RU" w:eastAsia="en-US" w:bidi="ar-SA"/>
      </w:rPr>
    </w:lvl>
    <w:lvl w:ilvl="2" w:tplc="97D09ADC">
      <w:numFmt w:val="bullet"/>
      <w:lvlText w:val="•"/>
      <w:lvlJc w:val="left"/>
      <w:pPr>
        <w:ind w:left="2780" w:hanging="245"/>
      </w:pPr>
      <w:rPr>
        <w:rFonts w:hint="default"/>
        <w:lang w:val="ru-RU" w:eastAsia="en-US" w:bidi="ar-SA"/>
      </w:rPr>
    </w:lvl>
    <w:lvl w:ilvl="3" w:tplc="5DDE9BAA">
      <w:numFmt w:val="bullet"/>
      <w:lvlText w:val="•"/>
      <w:lvlJc w:val="left"/>
      <w:pPr>
        <w:ind w:left="3631" w:hanging="245"/>
      </w:pPr>
      <w:rPr>
        <w:rFonts w:hint="default"/>
        <w:lang w:val="ru-RU" w:eastAsia="en-US" w:bidi="ar-SA"/>
      </w:rPr>
    </w:lvl>
    <w:lvl w:ilvl="4" w:tplc="74520B16">
      <w:numFmt w:val="bullet"/>
      <w:lvlText w:val="•"/>
      <w:lvlJc w:val="left"/>
      <w:pPr>
        <w:ind w:left="4481" w:hanging="245"/>
      </w:pPr>
      <w:rPr>
        <w:rFonts w:hint="default"/>
        <w:lang w:val="ru-RU" w:eastAsia="en-US" w:bidi="ar-SA"/>
      </w:rPr>
    </w:lvl>
    <w:lvl w:ilvl="5" w:tplc="AD587468">
      <w:numFmt w:val="bullet"/>
      <w:lvlText w:val="•"/>
      <w:lvlJc w:val="left"/>
      <w:pPr>
        <w:ind w:left="5332" w:hanging="245"/>
      </w:pPr>
      <w:rPr>
        <w:rFonts w:hint="default"/>
        <w:lang w:val="ru-RU" w:eastAsia="en-US" w:bidi="ar-SA"/>
      </w:rPr>
    </w:lvl>
    <w:lvl w:ilvl="6" w:tplc="2976EC4C">
      <w:numFmt w:val="bullet"/>
      <w:lvlText w:val="•"/>
      <w:lvlJc w:val="left"/>
      <w:pPr>
        <w:ind w:left="6182" w:hanging="245"/>
      </w:pPr>
      <w:rPr>
        <w:rFonts w:hint="default"/>
        <w:lang w:val="ru-RU" w:eastAsia="en-US" w:bidi="ar-SA"/>
      </w:rPr>
    </w:lvl>
    <w:lvl w:ilvl="7" w:tplc="BF9436B4">
      <w:numFmt w:val="bullet"/>
      <w:lvlText w:val="•"/>
      <w:lvlJc w:val="left"/>
      <w:pPr>
        <w:ind w:left="7032" w:hanging="245"/>
      </w:pPr>
      <w:rPr>
        <w:rFonts w:hint="default"/>
        <w:lang w:val="ru-RU" w:eastAsia="en-US" w:bidi="ar-SA"/>
      </w:rPr>
    </w:lvl>
    <w:lvl w:ilvl="8" w:tplc="1AF0B24A">
      <w:numFmt w:val="bullet"/>
      <w:lvlText w:val="•"/>
      <w:lvlJc w:val="left"/>
      <w:pPr>
        <w:ind w:left="7883" w:hanging="24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BD5"/>
    <w:rsid w:val="001153DA"/>
    <w:rsid w:val="0061097B"/>
    <w:rsid w:val="00927BD5"/>
    <w:rsid w:val="0096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3700"/>
  <w15:docId w15:val="{AF2C1375-D861-42A1-AAAE-9D659F4D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1075" w:hanging="24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4</cp:revision>
  <dcterms:created xsi:type="dcterms:W3CDTF">2023-03-09T05:24:00Z</dcterms:created>
  <dcterms:modified xsi:type="dcterms:W3CDTF">2023-03-09T10:08:00Z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2023-03-09T00:00:00Z</vt:filetime>
  </property>
</Properties>
</file>