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06" w:rsidRPr="00DF3B06" w:rsidRDefault="00DF3B06" w:rsidP="00DF3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0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>- 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Родионово-Несветайского района «Аграфеновская средняя общеобразовательная школа»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>-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Задачами Центра являются: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>- разработка и реализация разно</w:t>
      </w:r>
      <w:r w:rsidR="0015610E">
        <w:rPr>
          <w:rFonts w:ascii="Times New Roman" w:hAnsi="Times New Roman" w:cs="Times New Roman"/>
          <w:sz w:val="28"/>
          <w:szCs w:val="28"/>
        </w:rPr>
        <w:t>-</w:t>
      </w:r>
      <w:r w:rsidRPr="00DF3B06">
        <w:rPr>
          <w:rFonts w:ascii="Times New Roman" w:hAnsi="Times New Roman" w:cs="Times New Roman"/>
          <w:sz w:val="28"/>
          <w:szCs w:val="28"/>
        </w:rPr>
        <w:t>уровневых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вовлечение обучающихся и педагогических работников в проектную деятельность;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>- организация вне</w:t>
      </w:r>
      <w:r w:rsidR="0015610E">
        <w:rPr>
          <w:rFonts w:ascii="Times New Roman" w:hAnsi="Times New Roman" w:cs="Times New Roman"/>
          <w:sz w:val="28"/>
          <w:szCs w:val="28"/>
        </w:rPr>
        <w:t xml:space="preserve">   </w:t>
      </w:r>
      <w:r w:rsidRPr="00DF3B06">
        <w:rPr>
          <w:rFonts w:ascii="Times New Roman" w:hAnsi="Times New Roman" w:cs="Times New Roman"/>
          <w:sz w:val="28"/>
          <w:szCs w:val="28"/>
        </w:rPr>
        <w:t>учебной деятельности в каникулярный период, разработка и реализация соответствующих образовательных программ, в том числе для пришкольного лагеря, функционирующего в Организации в каникулярный период;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вовлечение обучающихся в различные формы сопровождения и наставничества;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содействие развитию шахматного образования;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повышение охвата обучающихся Организации образовательными программами общего и дополнительного образования естественно-научной и технологической направленностей на современном оборудовании;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>-.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Центр для достижения цели и выполнения задач вправе взаимодействовать с: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lastRenderedPageBreak/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DF3B06" w:rsidRPr="00DF3B06" w:rsidRDefault="00DF3B06" w:rsidP="00DF3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3B06">
        <w:rPr>
          <w:rFonts w:ascii="Times New Roman" w:hAnsi="Times New Roman" w:cs="Times New Roman"/>
          <w:sz w:val="28"/>
          <w:szCs w:val="28"/>
        </w:rPr>
        <w:t xml:space="preserve">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DF3B06" w:rsidRPr="00DF3B06" w:rsidRDefault="00DF3B06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05" w:rsidRPr="00DF3B06" w:rsidRDefault="00DF3B06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D05"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976D05" w:rsidRPr="00DF3B06" w:rsidRDefault="00976D05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5" w:tgtFrame="_blank" w:history="1">
        <w:r w:rsidRPr="0015610E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lang w:eastAsia="ru-RU"/>
          </w:rPr>
          <w:t>https://edu.gov.ru/</w:t>
        </w:r>
      </w:hyperlink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D05" w:rsidRPr="00DF3B06" w:rsidRDefault="00976D05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оператором мероприятий по созданию центров образования естественно-научной и технологической направленностей «Точка роста» является</w:t>
      </w:r>
      <w:r w:rsidR="001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5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просветительских инициатив».</w:t>
      </w:r>
    </w:p>
    <w:p w:rsidR="00976D05" w:rsidRPr="00DF3B06" w:rsidRDefault="00976D05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Федерального оператора:</w:t>
      </w:r>
      <w:r w:rsidRPr="00156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15610E" w:rsidRPr="0015610E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shd w:val="clear" w:color="auto" w:fill="FFFFFF"/>
          </w:rPr>
          <w:t>https://mpcenter.ru/</w:t>
        </w:r>
      </w:hyperlink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D05" w:rsidRPr="00DF3B06" w:rsidRDefault="00976D05" w:rsidP="00976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tgtFrame="_blank" w:history="1">
        <w:r w:rsidRPr="0015610E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lang w:eastAsia="ru-RU"/>
          </w:rPr>
          <w:t>https://edu.gov.ru/national-project/</w:t>
        </w:r>
      </w:hyperlink>
      <w:r w:rsidRPr="00DF3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11" w:rsidRPr="00976D05" w:rsidRDefault="00C42411">
      <w:pPr>
        <w:rPr>
          <w:rFonts w:ascii="Times New Roman" w:hAnsi="Times New Roman" w:cs="Times New Roman"/>
          <w:sz w:val="28"/>
          <w:szCs w:val="28"/>
        </w:rPr>
      </w:pPr>
    </w:p>
    <w:sectPr w:rsidR="00C42411" w:rsidRPr="00976D05" w:rsidSect="00C4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7F4"/>
    <w:multiLevelType w:val="multilevel"/>
    <w:tmpl w:val="6B7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6D05"/>
    <w:rsid w:val="0015610E"/>
    <w:rsid w:val="003F2BC1"/>
    <w:rsid w:val="0066005A"/>
    <w:rsid w:val="00976D05"/>
    <w:rsid w:val="00AD3A9D"/>
    <w:rsid w:val="00AF1F51"/>
    <w:rsid w:val="00C42411"/>
    <w:rsid w:val="00D94076"/>
    <w:rsid w:val="00D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F281"/>
  <w15:docId w15:val="{494D01C9-96BD-497E-8C80-614145B7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D05"/>
    <w:rPr>
      <w:color w:val="0000FF"/>
      <w:u w:val="single"/>
    </w:rPr>
  </w:style>
  <w:style w:type="paragraph" w:styleId="a5">
    <w:name w:val="No Spacing"/>
    <w:uiPriority w:val="1"/>
    <w:qFormat/>
    <w:rsid w:val="00DF3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center.ru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</cp:lastModifiedBy>
  <cp:revision>10</cp:revision>
  <dcterms:created xsi:type="dcterms:W3CDTF">2022-12-05T08:32:00Z</dcterms:created>
  <dcterms:modified xsi:type="dcterms:W3CDTF">2022-12-19T22:19:00Z</dcterms:modified>
</cp:coreProperties>
</file>