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763741" w:rsidRPr="00763741" w:rsidTr="0076374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741" w:rsidRPr="00763741" w:rsidRDefault="00763741" w:rsidP="007637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fldChar w:fldCharType="begin"/>
            </w:r>
            <w:r w:rsidRPr="00763741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instrText xml:space="preserve"> HYPERLINK "http://avilovskayash.ucoz.ru/news/psikhologicheskaja_pomoshh/2014-09-19-151" </w:instrText>
            </w:r>
            <w:r w:rsidRPr="00763741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fldChar w:fldCharType="separate"/>
            </w:r>
            <w:r w:rsidRPr="00763741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u w:val="single"/>
                <w:lang w:eastAsia="ru-RU"/>
              </w:rPr>
              <w:t>Психологическая помощь</w:t>
            </w:r>
            <w:r w:rsidRPr="00763741"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 xml:space="preserve"> в МБОУ «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Аграфеновская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 xml:space="preserve"> СОШ» на 2014-2015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934A4A"/>
                <w:sz w:val="28"/>
                <w:szCs w:val="28"/>
                <w:lang w:eastAsia="ru-RU"/>
              </w:rPr>
              <w:t>.</w:t>
            </w:r>
          </w:p>
          <w:p w:rsidR="00763741" w:rsidRP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нашей школе действует психологическая служба. Гражданам Украины и детям предлагаем  получить психологическую помощь.   Те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лефон для справок: 8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(928)174 51 29.</w:t>
            </w:r>
          </w:p>
          <w:p w:rsidR="00763741" w:rsidRP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Психологическая помощь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- 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      </w:r>
            <w:proofErr w:type="gramStart"/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создания</w:t>
            </w:r>
            <w:proofErr w:type="gramEnd"/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самореализацию.</w:t>
            </w:r>
          </w:p>
          <w:p w:rsid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Психологическая проблема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состояние душевного дискомфорта гражданина, вызванное неудовлетворенностью собой, своей профессиональной деятельностью, межличностными отношениями, обстановкой в семье и (или) другими проблемами личной жизни. </w:t>
            </w:r>
          </w:p>
          <w:p w:rsid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ru-RU"/>
              </w:rPr>
              <w:t>Кризисная ситуация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условия и (или) факторы, приводящие к жизненным изменениям и возникновению психологических проблем, с которыми гражданин не может справиться привычными для него способами.</w:t>
            </w:r>
          </w:p>
          <w:p w:rsidR="00763741" w:rsidRP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ru-RU"/>
              </w:rPr>
              <w:t>Кризисное вмешательство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безотлагательное оказание психологической помощи.</w:t>
            </w:r>
          </w:p>
          <w:p w:rsidR="00763741" w:rsidRPr="00763741" w:rsidRDefault="00763741" w:rsidP="00763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  <w:lang w:eastAsia="ru-RU"/>
              </w:rPr>
              <w:t>К видам психологической помощи относятся:</w:t>
            </w:r>
          </w:p>
          <w:p w:rsidR="00763741" w:rsidRPr="00763741" w:rsidRDefault="00763741" w:rsidP="00763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психологическое консультирование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- 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преодоление последствий кризисных ситуаций;</w:t>
            </w:r>
            <w:proofErr w:type="gramEnd"/>
          </w:p>
          <w:p w:rsidR="00763741" w:rsidRPr="00763741" w:rsidRDefault="00763741" w:rsidP="00763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психологическая коррекция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проблемам;</w:t>
            </w:r>
          </w:p>
          <w:p w:rsidR="00763741" w:rsidRPr="00763741" w:rsidRDefault="00763741" w:rsidP="00763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психологическая профилактика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      </w:r>
          </w:p>
          <w:p w:rsidR="00763741" w:rsidRPr="00763741" w:rsidRDefault="00763741" w:rsidP="00763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63741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психологическое просвещение</w:t>
            </w:r>
            <w:r w:rsidRPr="007637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жизни.</w:t>
            </w:r>
          </w:p>
        </w:tc>
      </w:tr>
    </w:tbl>
    <w:p w:rsidR="00763741" w:rsidRPr="00763741" w:rsidRDefault="00763741" w:rsidP="00763741">
      <w:pPr>
        <w:shd w:val="clear" w:color="auto" w:fill="FFECC7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     Школьный психолог - 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Терникова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Светлана Николаевна</w:t>
      </w:r>
    </w:p>
    <w:sectPr w:rsidR="00763741" w:rsidRPr="00763741" w:rsidSect="00D7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773D"/>
    <w:multiLevelType w:val="multilevel"/>
    <w:tmpl w:val="8AD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41"/>
    <w:rsid w:val="00763741"/>
    <w:rsid w:val="00D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741"/>
    <w:rPr>
      <w:b/>
      <w:bCs/>
    </w:rPr>
  </w:style>
  <w:style w:type="character" w:customStyle="1" w:styleId="apple-converted-space">
    <w:name w:val="apple-converted-space"/>
    <w:basedOn w:val="a0"/>
    <w:rsid w:val="00763741"/>
  </w:style>
  <w:style w:type="character" w:customStyle="1" w:styleId="ed-title">
    <w:name w:val="ed-title"/>
    <w:basedOn w:val="a0"/>
    <w:rsid w:val="00763741"/>
  </w:style>
  <w:style w:type="character" w:customStyle="1" w:styleId="ed-value">
    <w:name w:val="ed-value"/>
    <w:basedOn w:val="a0"/>
    <w:rsid w:val="00763741"/>
  </w:style>
  <w:style w:type="character" w:customStyle="1" w:styleId="ed-sep">
    <w:name w:val="ed-sep"/>
    <w:basedOn w:val="a0"/>
    <w:rsid w:val="0076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597">
              <w:marLeft w:val="0"/>
              <w:marRight w:val="0"/>
              <w:marTop w:val="0"/>
              <w:marBottom w:val="0"/>
              <w:divBdr>
                <w:top w:val="dashed" w:sz="6" w:space="2" w:color="DC370D"/>
                <w:left w:val="none" w:sz="0" w:space="0" w:color="auto"/>
                <w:bottom w:val="dashed" w:sz="6" w:space="4" w:color="DC370D"/>
                <w:right w:val="none" w:sz="0" w:space="0" w:color="auto"/>
              </w:divBdr>
            </w:div>
          </w:divsChild>
        </w:div>
        <w:div w:id="110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582">
              <w:marLeft w:val="0"/>
              <w:marRight w:val="0"/>
              <w:marTop w:val="0"/>
              <w:marBottom w:val="0"/>
              <w:divBdr>
                <w:top w:val="dashed" w:sz="6" w:space="2" w:color="DC370D"/>
                <w:left w:val="none" w:sz="0" w:space="0" w:color="auto"/>
                <w:bottom w:val="dashed" w:sz="6" w:space="4" w:color="DC370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>System disc 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2014-09-22T10:37:00Z</dcterms:created>
  <dcterms:modified xsi:type="dcterms:W3CDTF">2014-09-22T10:43:00Z</dcterms:modified>
</cp:coreProperties>
</file>