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4785"/>
        <w:gridCol w:w="4786"/>
      </w:tblGrid>
      <w:tr w:rsidR="00132E11" w:rsidTr="00132E11">
        <w:tc>
          <w:tcPr>
            <w:tcW w:w="4785" w:type="dxa"/>
          </w:tcPr>
          <w:p w:rsidR="00132E11" w:rsidRPr="003B368D" w:rsidRDefault="003B368D" w:rsidP="00132E11">
            <w:pPr>
              <w:spacing w:before="63" w:after="125" w:line="312" w:lineRule="atLeast"/>
              <w:jc w:val="center"/>
              <w:outlineLvl w:val="0"/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</w:pPr>
            <w:r w:rsidRPr="003B368D">
              <w:rPr>
                <w:rFonts w:ascii="Open Sans" w:eastAsia="Times New Roman" w:hAnsi="Open Sans" w:cs="Times New Roman" w:hint="eastAsia"/>
                <w:bCs/>
                <w:color w:val="000000"/>
                <w:kern w:val="36"/>
                <w:sz w:val="26"/>
                <w:szCs w:val="26"/>
              </w:rPr>
              <w:t>П</w:t>
            </w:r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>ринято педагогическим советом</w:t>
            </w:r>
          </w:p>
          <w:p w:rsidR="003B368D" w:rsidRPr="003B368D" w:rsidRDefault="003B368D" w:rsidP="00132E11">
            <w:pPr>
              <w:spacing w:before="63" w:after="125" w:line="312" w:lineRule="atLeast"/>
              <w:jc w:val="center"/>
              <w:outlineLvl w:val="0"/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</w:pPr>
            <w:r w:rsidRPr="003B368D">
              <w:rPr>
                <w:rFonts w:ascii="Open Sans" w:eastAsia="Times New Roman" w:hAnsi="Open Sans" w:cs="Times New Roman" w:hint="eastAsia"/>
                <w:bCs/>
                <w:color w:val="000000"/>
                <w:kern w:val="36"/>
                <w:sz w:val="26"/>
                <w:szCs w:val="26"/>
              </w:rPr>
              <w:t>«</w:t>
            </w:r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 xml:space="preserve">    </w:t>
            </w:r>
            <w:r w:rsidRPr="003B368D">
              <w:rPr>
                <w:rFonts w:ascii="Open Sans" w:eastAsia="Times New Roman" w:hAnsi="Open Sans" w:cs="Times New Roman" w:hint="eastAsia"/>
                <w:bCs/>
                <w:color w:val="000000"/>
                <w:kern w:val="36"/>
                <w:sz w:val="26"/>
                <w:szCs w:val="26"/>
              </w:rPr>
              <w:t>»</w:t>
            </w:r>
            <w:r w:rsidR="00C82243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 xml:space="preserve">  _______________ 21    </w:t>
            </w:r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 xml:space="preserve"> г.</w:t>
            </w:r>
          </w:p>
        </w:tc>
        <w:tc>
          <w:tcPr>
            <w:tcW w:w="4786" w:type="dxa"/>
          </w:tcPr>
          <w:p w:rsidR="00132E11" w:rsidRPr="003B368D" w:rsidRDefault="00132E11" w:rsidP="00132E11">
            <w:pPr>
              <w:spacing w:before="63" w:after="125" w:line="312" w:lineRule="atLeast"/>
              <w:jc w:val="center"/>
              <w:outlineLvl w:val="0"/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</w:pPr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>Утверждаю</w:t>
            </w:r>
          </w:p>
          <w:p w:rsidR="00132E11" w:rsidRPr="003B368D" w:rsidRDefault="00132E11" w:rsidP="00132E11">
            <w:pPr>
              <w:spacing w:before="63" w:after="125" w:line="312" w:lineRule="atLeast"/>
              <w:jc w:val="center"/>
              <w:outlineLvl w:val="0"/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</w:pPr>
            <w:r w:rsidRPr="003B368D">
              <w:rPr>
                <w:rFonts w:ascii="Open Sans" w:eastAsia="Times New Roman" w:hAnsi="Open Sans" w:cs="Times New Roman" w:hint="eastAsia"/>
                <w:bCs/>
                <w:color w:val="000000"/>
                <w:kern w:val="36"/>
                <w:sz w:val="26"/>
                <w:szCs w:val="26"/>
              </w:rPr>
              <w:t>Д</w:t>
            </w:r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>иректор МБОУ СОШ №14</w:t>
            </w:r>
          </w:p>
          <w:p w:rsidR="00132E11" w:rsidRPr="003B368D" w:rsidRDefault="00132E11" w:rsidP="00132E11">
            <w:pPr>
              <w:spacing w:before="63" w:after="125" w:line="312" w:lineRule="atLeast"/>
              <w:jc w:val="center"/>
              <w:outlineLvl w:val="0"/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</w:pPr>
            <w:proofErr w:type="spellStart"/>
            <w:r w:rsidRPr="003B368D">
              <w:rPr>
                <w:rFonts w:ascii="Open Sans" w:eastAsia="Times New Roman" w:hAnsi="Open Sans" w:cs="Times New Roman"/>
                <w:bCs/>
                <w:color w:val="000000"/>
                <w:kern w:val="36"/>
                <w:sz w:val="26"/>
                <w:szCs w:val="26"/>
              </w:rPr>
              <w:t>_________Т.А.Лукьяненко</w:t>
            </w:r>
            <w:proofErr w:type="spellEnd"/>
          </w:p>
        </w:tc>
      </w:tr>
    </w:tbl>
    <w:p w:rsidR="00132E11" w:rsidRDefault="00132E11" w:rsidP="00132E11">
      <w:pPr>
        <w:spacing w:before="63" w:after="125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</w:rPr>
      </w:pPr>
    </w:p>
    <w:p w:rsidR="00132E11" w:rsidRPr="003B368D" w:rsidRDefault="00132E11" w:rsidP="00132E11">
      <w:pPr>
        <w:spacing w:before="63" w:after="125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764544" w:rsidRPr="003B368D" w:rsidRDefault="00764544" w:rsidP="00132E11">
      <w:pPr>
        <w:spacing w:before="63" w:after="125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Программа воспитания и социализации учащихся</w:t>
      </w:r>
    </w:p>
    <w:p w:rsidR="00764544" w:rsidRDefault="00764544" w:rsidP="00764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воспитания и социализации учащихся</w:t>
      </w:r>
      <w:r w:rsidR="003B368D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СОШ №14 имени </w:t>
      </w:r>
      <w:proofErr w:type="spellStart"/>
      <w:r w:rsidR="003B368D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А.И.Покрышкина</w:t>
      </w:r>
      <w:proofErr w:type="spellEnd"/>
      <w:r w:rsidR="003B368D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</w:t>
      </w:r>
      <w:proofErr w:type="gramStart"/>
      <w:r w:rsidR="003B368D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proofErr w:type="gramEnd"/>
      <w:r w:rsidR="003B368D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авказская</w:t>
      </w:r>
    </w:p>
    <w:p w:rsidR="003B368D" w:rsidRPr="003B368D" w:rsidRDefault="00556E35" w:rsidP="00764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2018-20</w:t>
      </w:r>
      <w:r w:rsid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воспитания и социализации учащихся при получении основного общего образования построена на основе базовых национальных ценностей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общества: патриотизм, социальная солидарность, гражданственность, семья, здоровье, творчество и труд, наука, искусство, природа, человечество, развитие и направлена на воспитание компетентного гражданина России,   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принимающего судьбу Отечества как свою личную, осознающего ответственность за настоящее и будущее своей страны.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направлена </w:t>
      </w:r>
      <w:proofErr w:type="gramStart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учащимися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учащихся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</w:t>
      </w:r>
      <w:r w:rsidR="00132E11"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духовного здоровья 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как одной из ценностных составляющих личности учащегося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экологической культуры.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обеспечивает: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уклада школьной жизни, обеспечивающего создание социальной среды развития учащихся,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учащихся и их родителей (законных представителей);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учащимися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учащихся к культурным ценностям своего народа, своей этнической или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социальную самоидентификацию учащихся посредством личностно значимой и общественно приемлемой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приобретение знаний о нормах и правилах поведения в обществе, социальных ролях человека;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позитивной самооценки, самоуважения, конструктивных способов самореализации;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учащихся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учащихся в деятельности производственных, творческих объединений, благотворительных организаций;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микросоциальной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педагогической компетентности родителей (законных представителей) в целях содействия социализации учащихся в семье; учет индивидуальных и возрастных особенностей учащихся, культурных и социальных потребностей их семей;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мотивации к труду, потребности к приобретению профессии;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практического опыта, соответствующего интересам и способностям учащихся;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профессиональной ориентации учащихся через сис</w:t>
      </w:r>
      <w:r w:rsidR="002763E8">
        <w:rPr>
          <w:rFonts w:ascii="Times New Roman" w:eastAsia="Times New Roman" w:hAnsi="Times New Roman" w:cs="Times New Roman"/>
          <w:color w:val="000000"/>
          <w:sz w:val="28"/>
          <w:szCs w:val="28"/>
        </w:rPr>
        <w:t>тему работы педагогов, психолога, социального педагога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сотрудничество с базовыми предприятиями, учреждениями профессионального образования, центрами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работы; совместную деятельность учащихся с родителями (законными представителями);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учащихся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сре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пс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ихолого-педагогической поддержки учащихся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учащихся,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учащимися ценности экологически целесообразного, здорового и безопасного образа жизни;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осознанное отношение учащихся к выбору индивидуального рациона здорового питания;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современными оздоровительными технологиями, в том числе на основе навыков личной гигиены;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готовности учащихся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 населения, профилактики употребления наркотиков и других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веществ, профилактики инфекционных заболеваний; убежденности в выборе здорового образа жизни и вреде употребления алкоголя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учащимися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Программы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 этап – подг</w:t>
      </w:r>
      <w:r w:rsidR="00556E35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отовительный (2018-2019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гг.)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Изучение современных технологий новаторов, обобщение их педагогического опыта. Определение стратегии и тактики деятельности.</w:t>
      </w:r>
    </w:p>
    <w:p w:rsidR="00764544" w:rsidRPr="003B368D" w:rsidRDefault="00132E11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II этап – практический (2018-2020</w:t>
      </w:r>
      <w:r w:rsidR="00764544"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гг.)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индивидуальных особенностей.</w:t>
      </w:r>
    </w:p>
    <w:p w:rsidR="00764544" w:rsidRPr="003B368D" w:rsidRDefault="00132E11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III этап – обобщающий (2018-2021</w:t>
      </w:r>
      <w:r w:rsidR="00764544"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гг.)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и интерпретация данных за 5 лет. 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системы.</w:t>
      </w:r>
    </w:p>
    <w:p w:rsidR="00764544" w:rsidRPr="003B368D" w:rsidRDefault="00764544" w:rsidP="00764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и задачи духовно-нравственного развития, воспитания и социализации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духовно-нравственного развития, воспитания и социализации учащихся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духовно-нравственного развития, воспитания и социализации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учащимися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учащихся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учащихся как одной из ценностных составляющих личности учащегося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коммуникативной, экологической, эстетической культуры личности школьников.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Ценностные ориентиры программы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и социализации учащихся - базовые национальные ценности российского общества сформулированы в Конституции Российской Федерации, в Федеральном законе Российской Федерации «Об образовании» (ФЗ № 273), в тексте Федерального государственного образовательного стандарта основного общего образования.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национальные ценности российского общества определяются положениями Конституции Российской Федерации: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«Российская Федерация - Россия есть демократическое федеративное правовое государство с республиканской формой правления» (Гл.1, ст.1);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«Человек, его права и свободы являются высшей ценностью» (Гл.1,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ст.2);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человека» (Гл.1, ст.7);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«В Российской Федерации признаются и защищаются равным образом частная, государственная, муниципальная и иные формы собственности» (Гл.1, ст.8);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лиц». (Гл.1, ст. 17).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национальные ценности российского общества определяются положениями Федерального закона Российской Федерации «Об образовании» (ФЗ № 273):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«...гуманистический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демократический характер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...недопустимость ограничения или устранения конкуренции в сфере образования;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...сочетание государственного и договорного регулирования отношений в сфере образования» (Ст. 3).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основного общего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образованияопределяет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базовые национальные ценности российского общества в виде перечня так: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будущее своей страны, укоренённого в духовных и культурных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традициях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многонационального народа России.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="0055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базовые национальные ценности российского общества в формулировке личностных результатов освоения основной образовательной программы основного общего образования: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«...усвоение гуманистических, демократических и традиционных ценностей многонационального российского общества;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...формирование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взаимопонимания...».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Напр</w:t>
      </w:r>
      <w:r w:rsidR="00556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авления деятельности по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духовно-нравственному развитию, воспитанию и социализации, профессиональной ориентации учащихся, </w:t>
      </w:r>
      <w:proofErr w:type="spellStart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</w:t>
      </w:r>
      <w:r w:rsidR="00556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по формированию гражданской позиции в противодействии </w:t>
      </w:r>
      <w:r w:rsidR="007E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распространения идеологии терроризма 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формированию экологической культуры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  направлена на формирование морально-нравственного, личностно развивающего, социально открытого уклада школьной жизни, обеспечивающего создание социальной среды развития учащихся, включающего урочную и внеурочную деятельность, основанного на системе базовых национальных ценностей.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 школьной жизни – это процесс формирования жизни учащихся, организуемый педагогическим коллективом школы при активном и согласованном участии семьи, общественных организаций, учреждений дополнительного образования, культуры и спорта, традиционных российских религиозных организаций.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функцией уклада школьной жизни является передача духовно-нравственных ценностей. Успешность выполнения функции по передаче духовно-нравственных ценностей определяется тем, насколько открытым и нравственным этот уклад является.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направлениями деятельности школы по духовно-нравственному развитию, воспитанию и социализации, профессиональной ориентации учащихся,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7E1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1982" w:rsidRPr="007E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1982" w:rsidRPr="007E19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формированию гражданской позиции в противодействии распространения идеологии терроризма  </w:t>
      </w:r>
      <w:r w:rsidRPr="007E1982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формированию экологической культуры учащихся явля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ются: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Воспитание гражданственности, патриотизма, уважения к правам, свободам и обязанностям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социальной ответственности и компетентности,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чувств, убеждений, этического сознания,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экологической культуры, культуры здорового и безопасного образа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ценностного отношения к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основ эстетической культуры (эстетическое воспитание).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3.Содержание, виды деятельности и формы занятий с учащимися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представление об устройстве российского государства, о символах государства, их историческом происхождении и социально-культурном значении, о ключевых ценностях современного общества России,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и одобрение правил поведения в обществе, уважение органов и лиц, охраняющих общественный порядок,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конституционного долга и обязанностей гражданина своей Родины,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системные представления о народах России, об их общей исторической судьбе, о единстве народов нашей страны,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национальных героев и важнейших исторических событий страны,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негативное отношение к нарушениям порядка в классе, школе, общественных местах, к антиобщественным поступкам.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любовь к Родине, своему народу, краю,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свобода личная и национальная,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доверие к людям, институтам государства и гражданского общества,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социальная солидарность,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многообразие и уважение культур и народов,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мир во всем мире.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Изучают 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 о символах государства — Флаге, Гербе России, о флаге и гербе субъекта Российской Федерации, в котором находится образовательное учреждение.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тематические классные часы, беседы,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кинофильмов,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подготовке и проведению мероприятий, посвященных государственным праздникам,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встречи и беседы с представителями общественных организаций,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социальных проектах,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конкурсы и спортивные соревнования.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социальной ответственности и компетентности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норм и правил общественного поведения, психологических установок, знаний и навыков, позволяющих успешно действовать в современном обществе,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собственного конструктивного стиля общественного поведения.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правовое, демократическое государство,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социальное государство,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 и правопорядок,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социальная компетентность и ответственность,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служение Отечеству,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ответственность за настоящее и будущее своей страны.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самопереключение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эмоционально-мысленный перенос в положение другого человека.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учащимися основных прав и обязанностей; защищают права обучающихся на всех уровнях управления школой и т.д.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беседы, классные часы,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творческие мероприятия,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праздники, экскурсии,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проектная деятельность,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рейды,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нравственных чувств, убеждений, этического сознания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сознательное принятие базовых национальных ценностей,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России, своему краю, школе, народу, героическому прошлому и настоящему Отечества,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высокой ценности человеческой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значений религиозных идеалов в жизни человека и общества, нравственной сущности правил культуры поведения,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нравственный выбор намерений, действий и поступков,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вырабатывать и осуществлять личную программу самовоспитания,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и сознательное принятие нравственных норм взаимоотношений в семье, осознание значения семьи в жизни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отрицательное отношение к аморальным поступкам, нарушениям общественного порядка.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нравственный выбор,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-жизнь и смысл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справедливость,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милосердие,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честь, достоинство,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родителей,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достоинства другого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свобода совести,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свобода вероисповедания,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толерантность,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о светской этике, вере, духовности, ценностях религиозного мировоззрения,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духовно-нравственное развитие личности.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общественно полезном труде в помощь школе, городу, селу, родному краю.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нуждающимся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заботе о животных, живых существах, природе.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деятельностью традиционных религиозных организаций.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классные часы, беседы,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встречи,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субботники,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социальные проекты,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концерты,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конкурсы,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соревнования,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кинофильмов,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о семье.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экологической культуры, культуры здорового и безопасного образа жизни</w:t>
      </w:r>
      <w:r w:rsidR="00132E11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профилактика вредных привычек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придавать экологическую направленность любой деятельности,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экологическую грамотность в разных формах деятельности,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взаимной связи здоровья, экологического качества окружающей среды и экологической культуры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единства и взаимовлияния различных видов здоровья: физического, психического, физиологического, социально-психологического, духовного и их зависимости от экологической культуры, культуры безопасного и здорового образа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подвижным играм, спортивным соревнованиям, занятиям в спортивных секциях, туристические походы,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самооценки личного вклада в ресурсосбережение, сохранение качества окружающей среды, экологическую безопасность,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знание основ законодательства в области защиты здоровья и экологического качества окружающей среды и выполнение его требований,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экологической грамотности родителей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населения, привлечение их к организации общественно значимой экологически ориентированной деятельности,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устойчивая мотивация к выполнению правил личной и общественной гигиены и санитарии, рациональной организации режима дня и питания,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участия в физкультурно-оздоровительных, санитарно-гигиенических мероприятиях,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негативное отношение к курению, употреблению алкогольных напитков, наркотиков,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(ПАВ).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-ценность во всех ее проявлениях,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-экологическая безопасность,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-экологическая грамотность,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-экологическая культура,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-экологически целесообразный здоровый безопасный образ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-ресурсосбережение,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-экологическая ответственность,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-социальное партнерство для улучшения экологического качества окружающей среды,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-устойчивое развитие общества в гармонии с природой.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программ, уроков и внеурочной деятельности).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проведении школьных спартакиад, эстафет, экологических агитбригад, походов по родному краю.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практической природоохранительной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Учатся оказывать первую доврачебную помощь пострадавшим.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учебных фильмов,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занятия,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экологические акции,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конкурсы, проекты,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 педагогами, школьным психологом, медицинским работником,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 родителями.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необходимости научных знаний для развития личности и общества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нравственных основ образования,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нравственной природы труда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роли в жизни человека и общества, в создании материальных, социальных и культурных благ,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трудовую деятельность, рационально использовать время, материальные ресурсы, соблюдать порядок на рабочем месте, осуществлять коллективную работу,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позитивного отношения к учебно-трудовой деятельности, общественно полезным делам, выполнять работы по графику и в срок,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результатам своего труда, труда других людей, к школьному имуществу,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содействовать в благоустройстве школы,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трудовым законодательством.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-научное знание,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-стремление к познанию и истине,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-интеллектуальное развитие личности,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-уважение к труду,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-нравственный смысл труда, творчество и созидание,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-настойчивость и целеустремленность,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-бережливость,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-выбор профессии.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олимпиадах по учебным предметам, изготавливают учебные пособия для школьных кабинетов.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экскурсиях на промышленные предприятия, в учреждения культуры, в ходе которых знакомятся с различными видами труда, с различными профессиями.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«Моя трудовая семья».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конкурсы и т. д.), раскрывающих перед подростками широкий спектр профессиональной и трудовой деятельности).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проектов, электронных и бумажных справочников, энциклопедий, каталогов с приложением карт, схем, фотографий и др.).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предметные олимпиады, конкурсы, викторины,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классные часы,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семейные праздники,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субботники,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трудовые акции.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Воспитание ценностного отношения к </w:t>
      </w:r>
      <w:proofErr w:type="gramStart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прекрасному</w:t>
      </w:r>
      <w:proofErr w:type="gramEnd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формирование основ эстетической культуры</w:t>
      </w:r>
      <w:r w:rsidR="00132E11"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духовно-нравственной культуры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(эстетическое воспитание)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ценностное отношение к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восприятие предметов и явлений действительности,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способности видеть и ценить прекрасное в природе, быту, труде, спорте, общественной жизни,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об искусстве народов России.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-красота,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-гармония,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духовный мир человека,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самовыражение личности в творчестве и искусстве,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эстетическое развитие личности.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в художественный музей, к памятникам зодчества и на объекты современной архитектуры, знакомства с лучшими произведениями искусства в музеях, на выставках, по репродукциям, учебным фильмам).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посещение художественных мастерских, тематических выставок).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местными мастерами прикладного искусства, наблюдают за их работой, участвуют в беседах,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учебных дисциплин,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встречи с представителями творческих профессий,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учебных фильмов,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экскурсии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конкурсы, тематические выставки.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мотивов и ценностей учащихся в сфере отношения к России как Отечеству предполагается осуществлять в ходе воспитательных мероприятий, в составе коллектива ученического самоуправления, организаторами являются педагоги школы и классный руководитель.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по формированию у учащихся компетенций в сфере общественной самоорганизации организована в сфере школьного ученического самоуправления, участия в детско-юношеских организациях, через приобщение учащихся к общественной деятельности и школьным традициям, участие в деятельности благотворительных организаций, в экологическом просвещении сверстников, в благоустройстве класса, школы, города.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ответственного отношения к учебно-познавательной деятельности используются различные формы внеурочной деятельности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мотивов и ценностей учащихся в сфере отношений с другими людьми предусматривает использование внеурочной деятельности, развитие педагогической компетенции родителей (законных представителей) в целях содействия социализации учащихся в семье.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мотивов и ценностей учащихся в сфере трудовых отношений и выбора будущей профессии осуществляется через работу педагогов, психологов, сотрудничество с центрами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работы, совместную деятельность учащихся с родителями (законными представителями), информирование учащихся об особенностях различных сфер профессиональной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создании условий для самопознания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самоопределения, самореализации, самосовершенствования ведущая роль принадлежит классному руководителю, в решении данной задачи задействованы возможности дополнительного образования.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здорового образа жизни происходит через изучение предметной области "Физическая культура" и" Основы безопасности жизнедеятельности", через различные формы внеурочной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и ценности в сфере отношений к природе поможет сформировать изучение предметных областей "Физическая культура" и" Основы безопасности жизнедеятельности", "Естественно научные предметы", различные формы внеурочной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Реализация задач развития эстетического сознания возложена на уроки предметной области "Искусство", различные формы внеурочной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по формированию целостного мировоззрения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соответствующего современному уровню развития науки и общественной практики , возложена на уроки предметных областей "Естественно научные предметы", "Общественно-научные предметы", различные формы внеурочной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5.Этапы организации социализации учащихся в совместной деятельности школы с предприятиями, общественными организациями, системой дополнительного образования, иными социальными субъектами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результатов социализации учащихся в совместной деятельности школы с различными социальными субъектами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одной стороны, обеспечивается организацией взаимодействия школы с общественными организациями, организациями дополнительного образования и т.д., а с другой стороны - вовлечением учащихся в социальную деятельность.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взаимодействия школы с общественными организациями, организациями дополнительного образования и иными социальными субъектами может быть представлена как реализация следующих этапов: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моделирование взаимодействия школы с различными социальными субъектами,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проектирование партнерства школы с различными социальными субъектами,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социальной деятельности в процессе договоров школы с социальными партнерами и планов работы,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атмосферы, поддерживающей созидательный социальный опыт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рефлексии социальных взаимодействий и взаимоотношений с различными субъектами в системе общественных отношений,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разнообразия социальной деятельности по содержанию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формам организации, общественная активность,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обеспечение социальной деятельности учащихся укладом школьной жизни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стимулирование общественной самоорганизации учащихся, поддержка общественных инициатив школьников.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6.Основные формы педагогической поддержки учащихся, формы участия социальных партнеров по социальному воспитанию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педагогической поддержки учащихся являются: психолого-педагогическое консультирование, метод организации развивающих ситуаций, ролевые игры и т.д.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консультация в качестве основной формы организации педагогической поддержки учащихся предполагает - идентификацию проблемной ситуации учащегося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ресурсов и способов для самостоятельного разрешения проблемы. Целью консультации является создание у учащегося представлений об альтернативных вариантах действий в конкретной проблемной ситуации.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развивающих ситуаций предполагает, что педагог осуществляет поддержку в решении учащимся значимой для него проблемной ситуации. При организации развивающих ситуаций педагог может использовать и комбинировать разнообразные педагогические средства, вовлекать учащегося в различные виды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Ситуационно-ролевые игры позволяют совершенствовать способы межличностного взаимодействия. В рамках ролевой игры ученик действует, познавая себя, осознавая собственные проблемы, ситуации выбора, принимая решение, планируя собственную деятельность, взаимодействуя с другими игроками.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участия специалистов и социальных партнеров по социальному воспитанию учащихся являются: беседы, встречи, организация и проведение совместных мероприятий и другие.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7.Модели организации работы по формированию экологически целесообразного, здорового и безопасного образа жизни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школы по формированию экологически целесообразного, здорового и безопасного образа жизни способствует формированию у учащихся экологической культуры, ценностного отношения к жизни во всех ее проявлениях, здоровью, качеству окружающей среды, умению вести здоровый и безопасный образ жизни.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 безопасная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инфраструктура: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соответствие состояния и содержания здания и помещений школы санитарным и гигиеническим нормам в соответствии с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нормам пожарной безопасности, требованиям охраны здоровья и охраны труда учащихся и сотрудников,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и необходимое оснащение помещений для питания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хранения и приготовления пищи,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качественного горячего питания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оснащенность кабинетов, спортивного зала необходимым оборудованием и инвентарем,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помещений для медицинского персонала,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необходимого и квалифицированного состава специалистов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обеспечивающих работу с учащимися,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пришкольного участка, зеленых зон для экологического образования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обеспечения рациональной организации учебно-воспитательного процесса и образовательной среды предусматривает объединение педагогического коллектива в вопросе рациональной организации учебно-воспитательного процесса и образовательной среды освоение педагогами образовательной организации совокупности соответствующих представлений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экспертизу и взаимную экспертизу рациональности организации учебно-воспитательного процесса и образовательной среды.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Сферами рационализации учебно-воспитательного процесса являются: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занятий (уроков),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учет зоны работоспособности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распределение интенсивности умственной деятельности,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Рациональная организация учебно-воспитательного процесса: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нагрузки учащихся на всех этапах обучения,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учащихся вариантам рациональных способов и приемов работы с учебной информацией и организации учебного труда,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введение любых инноваций в учебный процесс только под контролем специалистов,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строгое соблюдение всех требований к использованию технических средств обучения,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рациональная и соответствующая требованиям организация уроков физической культуры и занятий активно-двигательного характера.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организации физкультурно-спортивной и оздоровительной работы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формирование групп учащихся на основе их интересов в сфере физической культуры и спорта, организацию тренировок в секциях, подготовку и проведение спортивных соревнований.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 физкультурно-спортивной и оздоровительной работы являются: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спартакиада,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мероприятия,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праздники.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физкультурно-спортивной и оздоровительной работы: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 полноценная и эффективная работа с учащимися всех групп здоровья,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рациональная и соответствующая возрастным и индивидуальным особенностям развития учащихся организация уроков физической культуры,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динамических пауз, физкультминуток на уроках,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регулярное проведение спортивных мероприятий,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со специалистами медицинских учреждений,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встречи, беседы учащихся со специалистами медицинских организаций.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профилактической работы предусматривает выявление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вызывающих наибольшее опасение, разработку и реализацию комплекса адресных мер. Чаще всего профилактика связана с употреблением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проблемами детского дорожно-транспортного травматизма.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профилактической работы: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выявление учащихся группы риска по медицинским, социальным, поведенческим, учебно-познавательным критериям,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со специалистами медицинских, правоохранительных, социальных организаций,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-встречи, беседы со специалистами медицинских, правоохранительных, социальных организаций,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профилактика употребления ПАВ,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Совета профилактики.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просветительской и методической работы с участниками образовательного процесса рассчитана на большие, нерасчлененные на большие, устойчивые группы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оформленные ( официально не зарегистрированные) аудитории, может быть: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внешней (предполагает привлечение возможностей других учреждений и организаций),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внутренней (получение информации организуется в школе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программной (служит раскрытию ценностных аспектов здорового и безопасного образа жизни, обеспечивает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связи),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-стихийной (осуществляется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ситуативно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ответ на возникшие проблемные ситуации, вопросы, затруднения).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просветительской и методической работы: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лекции, беседы, семинары, консультации,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научно-методической литературы,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совместная работа педагогов и родителей (законных представителей) по проведению спортивных соревнований, дней здоровья, профилактики вредных привычек и др.,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экскурсии,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концерты,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библиотечные выставки.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8.Описание деятельности в области непрерывного экологического </w:t>
      </w:r>
      <w:proofErr w:type="spellStart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здороввьесберегающего</w:t>
      </w:r>
      <w:proofErr w:type="spellEnd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образования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в себя несколько комплексов мероприятий: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комплекс мероприятий формирует у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нагрузок;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 профилактики переутомления и перенапряжения.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комплекс мероприятий формирует у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рисках для здоровья неадекватных нагрузок и использования биостимуляторов;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этого модуля предусмотрена интеграция с курсом физической культуры.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комплекс мероприятий формирует у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навыки работы в условиях стрессовых ситуаций;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элементами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снятия эмоционального и физического напряжения;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самоконтроля за собственным состоянием, чувствами в стрессовых ситуациях;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эмоциональной разгрузки и их использование в повседневной жизни;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управления своим эмоциональным состоянием и поведением.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учащиеся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Четвертый комплекс мероприятий формирует у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аспектах питания, его связи с культурой и историей народа;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учащиеся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нагрузке).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Пятый комплекс мероприятий формирует у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представлений подростков о ценности здоровья, важности и необходимости бережного отношения к нему; расширение знаний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обучающихся о правилах здорового образа жизни, воспитание готовности соблюдать эти правила;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способности контролировать время, проведённое за компьютером.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10.Критерии, показатели эффективности деятельности школы в части духовно-нравственного развития, воспитания и социализации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1- степень обеспечения в школе жизни и здоровья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здорового и безопасного образа жизни выражается в следующих показателях: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информированности педагогов о состоянии здоровья учащихся, о посещении спортивных секций,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реалистичность количества и достаточность мероприятий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согласованность мероприятий, обеспечивающих жизнь и здоровье учащихся, формирование здорового и безопасного образа жизни, с медиками и родителями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2 - степень обеспечения в школе позитивных межличностных отношений учащихся выражается в следующих показателях: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информированности педагогов о состоянии межличностных отношений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конкретности и измеримости задач по обеспечению в школе позитивных межличностных отношений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дифференциации работы исходя из социально-психологического статуса отдельных категорий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степень корректности и корректности правил работы педагогов по обеспечению позитивных межличностных отношений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реалистичность количества и достаточность мероприятий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согласованность мероприятий, обеспечивающих позитивные межличностные отношения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3 - степень содействия учащимся в освоении программ общего и дополнительного образования выражается в следующих показателях: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возможностях и проблемах освоения учащимися данного содержания образования,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конкретности и корректности правил педагогического содействия учащимся в освоении программ общего и дополнительного образования,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реалистичность количества и достаточность мероприятий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согласованность мероприятий содействия учащимся в освоении программ общего и дополнительного образования выражается с учителями-предметниками и родителями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4 -степень реализации задач воспитания компетентного гражданина России, принимающего судьбу Отечества, как свою личную, осознающего ответственность за настоящее и будущее своей страны выражается в следующих показателях: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информированности педагогов о предпосылках и проблемах воспитания у учащихся патриотизма, гражданственности, экологической культуры,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степень конкретности и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корректности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правил по реализации задач патриотического, гражданского, экологического воспитания учащихся,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реалистичность количества и достаточность мероприятий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согласованность мероприятий патриотического, гражданского, трудового, экологического воспитания с родителями учащихся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Методика и инструментарий мониторинга духовно-нравственного развития, воспитания и социализации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духовно-нравственного развития, воспитания и социализации учащихся представляет собой систему диагностических исследований,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направленных на комплексную оценку результатов эффективности реализации школой Программы воспитания и социализации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результаты духовно-нравственного развития и воспитания учащихся оцениваются в рамках мониторинговых процедур, в которых ведущими методами являются экспертные сужд</w:t>
      </w:r>
      <w:r w:rsidR="007E1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(родителей, партнёров </w:t>
      </w:r>
      <w:proofErr w:type="spellStart"/>
      <w:r w:rsidR="007E1982">
        <w:rPr>
          <w:rFonts w:ascii="Times New Roman" w:eastAsia="Times New Roman" w:hAnsi="Times New Roman" w:cs="Times New Roman"/>
          <w:color w:val="000000"/>
          <w:sz w:val="28"/>
          <w:szCs w:val="28"/>
        </w:rPr>
        <w:t>щколы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анонимные анкеты, позволяющие анализировать (не оценивать) ценностную сферу личности, различные тестовые инструменты, созданные с учётом возраста,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самооценочные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суждения детей.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 основных показателей и объектов исследования эффективности реализации образовательным учреждением Программы воспитания учащихся выступают: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-особенности развития личностной, социальной, экологической, трудовой (профессиональной)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 организации мониторинга эффективности реализации образовательным учреждением Программы воспитания и социализации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принцип системности предполагает изучение планируемых результатов развития учащихся в качестве составных (системных) элементов общего процесса воспитания и социализации учащихся;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-принцип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личностно-социально-деятельностного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 ориентирует исследование эффективности деятельности образовательного учреждения на изучение процесса воспитания и социализации учащихся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-принцип объективности предполагает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формализованность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(независимость исследования и интерпретации данных) и предусматривает необходимость принимать все меры 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принцип детерминизма (причинной обусловленности) указывает на обусловленность, взаимодействие и влияние различных социальных,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педагогических и психологических факторов на воспитание и социализацию учащихся;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принцип признания безусловного уважения прав предполагает отказ от прямых негативных оценок и личностных характеристик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Методологический инструментарий мониторинга воспитания и социализации учащихся предусматривает использование следующих методов: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(метод тестов) — исследовательский метод, позволяющий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 — получение информации, заключённой в словесных сообщениях учащихся. Для оценки эффективности деятельности образовательного учреждения по воспитанию и социализации учащихся используются следующие виды опроса: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 — 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 — 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вербально-коммуникативный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метод, предполагающий проведение разговора между исследователем и учащимися по заранее разработанному плану, составленному в соответствии с задачами исследования процесса воспитания и социализации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— 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наблюдение 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предусматривается использование следующих видов наблюдения: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включённое наблюдение — наблюдатель находится в реальных деловых или неформальных отношениях с учащимися, за которыми он наблюдает и которых он оценивает;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узкоспециальное наблюдение — направлено на фиксирование строго определённых параметров (психолого-педагогических явлений) воспитания и социализации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изучения динамики процесса воспитания и социализации учащихся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Критериями эффективности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воспитательной и развивающей программы является динамика основных показателей воспитания и социализации учащихся: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(характер изменения) социальной, психолого-педагогической и нравственной атмосферы в школе.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Критерии, по которым изучается динамика процесса воспитания и социализации учащихся в соответствии с требованиями ФГОС.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программы (на различных ступенях общего образования): результатам освоения ООП в части воспитания Стандарт устанавливает требования к результатам освоения учащимися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личностным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включающим готовность и способность учащихся к саморазвитию и личностному самоопределению,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включающим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освоенные учащимися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личностных результатов не выносится на итоговую оценку учащихся, а является предметом оценки эффективности воспитательно-образовательной деятельности. Поэтому оценка этих результатов осуществляется в ходе внешних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неперсонифицированных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мониторинговых исследований на основе централизованно разработанного инструментария. К их проведению должны быть привлечены сп</w:t>
      </w:r>
      <w:r w:rsidR="007E1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ециалисты, не работающие в школе 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обладающие необходимой компетентностью в сфере психологической диагностики развития личности в детском и подростковом возрасте.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мониторинговых исследований являются основанием для принятия различных управленческих решений.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образовательном процессе возможна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ограниченная оценка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личностных результатов, проявляющихся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соблюдении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 норм и правил поведения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принятых в лицее;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участии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общественной жизни школы и ближайшего социального окружения, общественно-полезной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прилежании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ответственности за результаты обучения;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-готовности и способности делать осознанный выбор своей образовательной траектории, в том числе выбор направления профильного образования, проектирование индивидуального учебного плана;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-ценностно-смысловых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установках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учащихся, формируемых средствами различных предметов в рамках системы общего образования.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учебном процессе в соответствии с требованиями Стандарта оценка этих достижений должна проводиться в форме, не представляющей угрозы личности, психологической безопасности и эмоциональному статусу учащегося и может использоваться исключительно в целях оптимизации личностного развития учащихся.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12.Планируемые результаты духовно-нравственного развития, воспитания и социализации учащихся, формирования экологической культуры, культуры здорового и безопасного образа жизни учащихся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из основных направлений программы воспитания и социализации учащихся должно обеспечивать принятие ими соответствующих ценностей, формирование знаний,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результаты любого из видов деятельности учащихся распределяются по трем уровням: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 уровень результатов - приобретение учащимися социальных знаний понимания социальной реальности и повседневной жизни;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II уровень результатов - получение учащимися опыта переживания и позитивного отношения к базовым ценностям общества (человек, семья,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Отечество, природа, мир, знания, труд, культура), ценностного отношения к социальной реальности в целом;</w:t>
      </w:r>
      <w:proofErr w:type="gramEnd"/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III уровень результатов — получение учащимися опыта самостоятельного общественного действия.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каждому из направлений программы воспитания и социализации учащихся могут быть достигнуты определенные воспитательные результаты. Воспитание гражданственности, патриотизма, уважения к правам, свободам и обязанностям человека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отношение 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традициям, к Конституции и законам Российской Федерации; к старшему поколению;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 представления: об институтах гражданского общества, государственном устройстве и социальной структуре российского общества; о наиболее значимых страницах истории страны; об этнических традициях и культурном достоянии малой Родины; о примерах исполнения гражданского и патриотического долга;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постижения ценностей гражданского общества, национальной истории и культуры;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опыт ролевого взаимодействия и реализации гражданской, патриотической позиции;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социальной и межкультурной коммуникации;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правах и обязанностях человека, гражданина, семьянина, товарища.</w:t>
      </w:r>
    </w:p>
    <w:p w:rsidR="007440A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социальной ответственности и компетентности</w:t>
      </w:r>
      <w:r w:rsidR="007440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позитивное отношение, сознательное принятие роли гражданина;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первоначальные навыки практической деятельности в составе различных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 конструктивной общественной направленности;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сознательное понимание своей принадлежности к социальным общностям (семья, классный и школьный коллектив, сообщество города, неформальные подростковые общности и др.), определение своего места и роли в этих сообществах;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отношение к мужскому или женскому тендеру (своему социальному полу).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чувств, убеждений, этического сознания.</w:t>
      </w:r>
      <w:r w:rsidRPr="003B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к традиционным российским религиям;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неравнодушие к жизненным проблемам других людей, сочувствие к человеку, находящемуся в трудной ситуации;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эмоционально реагировать на негативные проявления в своем коллективе и обществе в целом, анализировать нравственную сторону своих поступков и поступков других людей;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почтительное отношение к родителям, уважительное отношение к старшим, заботливое отношение к младшим;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традиций своей семьи и лицея, бережное отношение к ним.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отношение к природе;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эстетического, эмоционально-нравственного отношения к природе;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традициях нравственно-этического отношения к природе в культуре народов России, нормах экологической этики;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участия в природоохранной деятельности в школе, на школьном участке, по месту жительства;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опыт участия в экологических инициативах, проектах;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отношение к своему здоровью, здоровью близких и окружающих людей;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взаимной обусловленности физического, социального и психического здоровья человека, о важности нравственности в сохранении здоровья человека;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личный опыт </w:t>
      </w:r>
      <w:proofErr w:type="spell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роли физической культуры и спорта для здоровья человека, его образования, труда и творчества;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возможном негативном влиянии компьютерных игр, телевидения, рекламы на здоровье человека.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отношение к труду и творчеству, человеку труда, трудовым достижениям России и человечества;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 и творческое отношение к учебному труду;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 представления о различных профессиях;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трудового творческого сотрудничества со сверстниками и взрослыми;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приоритета нравственных основ труда, творчества, создания нового;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участия в различных видах общественно полезной и личностно значимой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 и умения выражать себя в различных доступных и наиболее привлекательных видах творческой деятельности;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-мотивация к самореализации в социальном творчестве, познавательной и практической, общественно полезной деятельности.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ценностного отношения к </w:t>
      </w:r>
      <w:proofErr w:type="gramStart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основ эстетической культуры (эстетическое воспитание)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видеть красоту в окружающем мире;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видеть красоту в поведении, поступках людей;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представления об эстетических и художественных ценностях отечественной культуры;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эмоционального постижения народного творчества, этнокультурных традиций, фольклора народов России;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764544" w:rsidRPr="003B368D" w:rsidRDefault="00764544" w:rsidP="0076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68D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реализации эстетических ценностей в пространстве школы и семьи.</w:t>
      </w:r>
    </w:p>
    <w:p w:rsidR="00764544" w:rsidRPr="00764544" w:rsidRDefault="00764544" w:rsidP="007645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64544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sectPr w:rsidR="00764544" w:rsidRPr="00764544" w:rsidSect="0071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RTF_Num 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6"/>
    <w:multiLevelType w:val="multilevel"/>
    <w:tmpl w:val="00000006"/>
    <w:name w:val="RTF_Num 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8"/>
    <w:multiLevelType w:val="multilevel"/>
    <w:tmpl w:val="00000008"/>
    <w:name w:val="RTF_Num 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B"/>
    <w:multiLevelType w:val="multilevel"/>
    <w:tmpl w:val="0000000B"/>
    <w:name w:val="RTF_Num 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5">
    <w:nsid w:val="0000000C"/>
    <w:multiLevelType w:val="multilevel"/>
    <w:tmpl w:val="0000000C"/>
    <w:name w:val="RTF_Num 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16"/>
    <w:multiLevelType w:val="multilevel"/>
    <w:tmpl w:val="00000016"/>
    <w:name w:val="RTF_Num 24"/>
    <w:lvl w:ilvl="0">
      <w:start w:val="1"/>
      <w:numFmt w:val="bullet"/>
      <w:lvlText w:val=""/>
      <w:lvlJc w:val="left"/>
      <w:pPr>
        <w:tabs>
          <w:tab w:val="num" w:pos="797"/>
        </w:tabs>
        <w:ind w:left="79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cs="Wingdings"/>
      </w:rPr>
    </w:lvl>
  </w:abstractNum>
  <w:abstractNum w:abstractNumId="7">
    <w:nsid w:val="00000019"/>
    <w:multiLevelType w:val="multilevel"/>
    <w:tmpl w:val="00000019"/>
    <w:name w:val="RTF_Num 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24"/>
    <w:multiLevelType w:val="multilevel"/>
    <w:tmpl w:val="00000024"/>
    <w:name w:val="RTF_Num 3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/>
      </w:rPr>
    </w:lvl>
  </w:abstractNum>
  <w:abstractNum w:abstractNumId="9">
    <w:nsid w:val="0000002C"/>
    <w:multiLevelType w:val="multilevel"/>
    <w:tmpl w:val="0000002C"/>
    <w:name w:val="RTF_Num 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33"/>
    <w:multiLevelType w:val="multilevel"/>
    <w:tmpl w:val="00000033"/>
    <w:name w:val="RTF_Num 5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34"/>
    <w:multiLevelType w:val="multilevel"/>
    <w:tmpl w:val="00000034"/>
    <w:name w:val="RTF_Num 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3A"/>
    <w:multiLevelType w:val="multilevel"/>
    <w:tmpl w:val="0000003A"/>
    <w:name w:val="RTF_Num 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3D"/>
    <w:multiLevelType w:val="multilevel"/>
    <w:tmpl w:val="0000003D"/>
    <w:name w:val="RTF_Num 63"/>
    <w:lvl w:ilvl="0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/>
      </w:rPr>
    </w:lvl>
  </w:abstractNum>
  <w:abstractNum w:abstractNumId="14">
    <w:nsid w:val="0000003F"/>
    <w:multiLevelType w:val="multilevel"/>
    <w:tmpl w:val="0000003F"/>
    <w:name w:val="RTF_Num 6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43"/>
    <w:multiLevelType w:val="multilevel"/>
    <w:tmpl w:val="00000043"/>
    <w:name w:val="RTF_Num 6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00000046"/>
    <w:multiLevelType w:val="multilevel"/>
    <w:tmpl w:val="00000046"/>
    <w:name w:val="RTF_Num 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>
    <w:nsid w:val="0000004B"/>
    <w:multiLevelType w:val="multilevel"/>
    <w:tmpl w:val="0000004B"/>
    <w:name w:val="RTF_Num 77"/>
    <w:lvl w:ilvl="0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4F"/>
    <w:multiLevelType w:val="multilevel"/>
    <w:tmpl w:val="0000004F"/>
    <w:name w:val="RTF_Num 8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9">
    <w:nsid w:val="00000050"/>
    <w:multiLevelType w:val="multilevel"/>
    <w:tmpl w:val="00000050"/>
    <w:name w:val="RTF_Num 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51"/>
    <w:multiLevelType w:val="multilevel"/>
    <w:tmpl w:val="00000051"/>
    <w:name w:val="RTF_Num 8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1">
    <w:nsid w:val="001F616E"/>
    <w:multiLevelType w:val="multilevel"/>
    <w:tmpl w:val="249C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5311A3"/>
    <w:multiLevelType w:val="multilevel"/>
    <w:tmpl w:val="B58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81031B"/>
    <w:multiLevelType w:val="multilevel"/>
    <w:tmpl w:val="B6A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1776C8F"/>
    <w:multiLevelType w:val="multilevel"/>
    <w:tmpl w:val="E578E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1E84B7A"/>
    <w:multiLevelType w:val="multilevel"/>
    <w:tmpl w:val="031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1F67A29"/>
    <w:multiLevelType w:val="multilevel"/>
    <w:tmpl w:val="ADF2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2AE0A16"/>
    <w:multiLevelType w:val="hybridMultilevel"/>
    <w:tmpl w:val="448C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32C6870"/>
    <w:multiLevelType w:val="multilevel"/>
    <w:tmpl w:val="DCA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4085722"/>
    <w:multiLevelType w:val="hybridMultilevel"/>
    <w:tmpl w:val="1A5CA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4154584"/>
    <w:multiLevelType w:val="multilevel"/>
    <w:tmpl w:val="524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4DD3276"/>
    <w:multiLevelType w:val="multilevel"/>
    <w:tmpl w:val="351A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5106C2E"/>
    <w:multiLevelType w:val="multilevel"/>
    <w:tmpl w:val="FF9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54840BE"/>
    <w:multiLevelType w:val="multilevel"/>
    <w:tmpl w:val="DCB8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05AF29C7"/>
    <w:multiLevelType w:val="multilevel"/>
    <w:tmpl w:val="D60C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6714EE9"/>
    <w:multiLevelType w:val="multilevel"/>
    <w:tmpl w:val="0DC8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6C26D63"/>
    <w:multiLevelType w:val="multilevel"/>
    <w:tmpl w:val="5BEE2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71604F6"/>
    <w:multiLevelType w:val="hybridMultilevel"/>
    <w:tmpl w:val="02223D4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>
    <w:nsid w:val="074D3586"/>
    <w:multiLevelType w:val="multilevel"/>
    <w:tmpl w:val="180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87C233F"/>
    <w:multiLevelType w:val="multilevel"/>
    <w:tmpl w:val="CD7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8845A7F"/>
    <w:multiLevelType w:val="multilevel"/>
    <w:tmpl w:val="F30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08961D01"/>
    <w:multiLevelType w:val="multilevel"/>
    <w:tmpl w:val="EC7A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92B7120"/>
    <w:multiLevelType w:val="multilevel"/>
    <w:tmpl w:val="2C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92F11D7"/>
    <w:multiLevelType w:val="multilevel"/>
    <w:tmpl w:val="505C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09DE32E8"/>
    <w:multiLevelType w:val="hybridMultilevel"/>
    <w:tmpl w:val="4314D5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A656827"/>
    <w:multiLevelType w:val="multilevel"/>
    <w:tmpl w:val="E88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A79086C"/>
    <w:multiLevelType w:val="multilevel"/>
    <w:tmpl w:val="9670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A7E3B12"/>
    <w:multiLevelType w:val="multilevel"/>
    <w:tmpl w:val="B6B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0A9E75BC"/>
    <w:multiLevelType w:val="multilevel"/>
    <w:tmpl w:val="08A4C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0B8408C7"/>
    <w:multiLevelType w:val="hybridMultilevel"/>
    <w:tmpl w:val="DE82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D5479FA"/>
    <w:multiLevelType w:val="multilevel"/>
    <w:tmpl w:val="A084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D9662C6"/>
    <w:multiLevelType w:val="multilevel"/>
    <w:tmpl w:val="332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0E4068CC"/>
    <w:multiLevelType w:val="hybridMultilevel"/>
    <w:tmpl w:val="2EEE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F12606E"/>
    <w:multiLevelType w:val="multilevel"/>
    <w:tmpl w:val="34062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0F86477E"/>
    <w:multiLevelType w:val="hybridMultilevel"/>
    <w:tmpl w:val="C64CC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07E691C"/>
    <w:multiLevelType w:val="multilevel"/>
    <w:tmpl w:val="6A7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16A5332"/>
    <w:multiLevelType w:val="multilevel"/>
    <w:tmpl w:val="F00A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1773ED5"/>
    <w:multiLevelType w:val="multilevel"/>
    <w:tmpl w:val="866C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186647F"/>
    <w:multiLevelType w:val="multilevel"/>
    <w:tmpl w:val="2F46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20E59A9"/>
    <w:multiLevelType w:val="multilevel"/>
    <w:tmpl w:val="F31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21E45F1"/>
    <w:multiLevelType w:val="multilevel"/>
    <w:tmpl w:val="EC3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2253A06"/>
    <w:multiLevelType w:val="multilevel"/>
    <w:tmpl w:val="6D70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2366206"/>
    <w:multiLevelType w:val="multilevel"/>
    <w:tmpl w:val="AF4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28F3E1B"/>
    <w:multiLevelType w:val="multilevel"/>
    <w:tmpl w:val="B86A7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35E2231"/>
    <w:multiLevelType w:val="multilevel"/>
    <w:tmpl w:val="F5E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37408CD"/>
    <w:multiLevelType w:val="multilevel"/>
    <w:tmpl w:val="C320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4B62EE7"/>
    <w:multiLevelType w:val="hybridMultilevel"/>
    <w:tmpl w:val="20DE4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5035131"/>
    <w:multiLevelType w:val="hybridMultilevel"/>
    <w:tmpl w:val="00AE5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5116759"/>
    <w:multiLevelType w:val="multilevel"/>
    <w:tmpl w:val="1016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52D1F37"/>
    <w:multiLevelType w:val="multilevel"/>
    <w:tmpl w:val="9148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5405C5C"/>
    <w:multiLevelType w:val="multilevel"/>
    <w:tmpl w:val="E09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54F2BDB"/>
    <w:multiLevelType w:val="multilevel"/>
    <w:tmpl w:val="793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15E1184A"/>
    <w:multiLevelType w:val="hybridMultilevel"/>
    <w:tmpl w:val="AA866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15EF3139"/>
    <w:multiLevelType w:val="hybridMultilevel"/>
    <w:tmpl w:val="0314511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5">
    <w:nsid w:val="164C1FB3"/>
    <w:multiLevelType w:val="multilevel"/>
    <w:tmpl w:val="BC2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70556DF"/>
    <w:multiLevelType w:val="multilevel"/>
    <w:tmpl w:val="C1464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71A6D96"/>
    <w:multiLevelType w:val="multilevel"/>
    <w:tmpl w:val="CD30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7804FB2"/>
    <w:multiLevelType w:val="multilevel"/>
    <w:tmpl w:val="578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7EC60BB"/>
    <w:multiLevelType w:val="multilevel"/>
    <w:tmpl w:val="720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8B80CC8"/>
    <w:multiLevelType w:val="multilevel"/>
    <w:tmpl w:val="F08A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19160931"/>
    <w:multiLevelType w:val="multilevel"/>
    <w:tmpl w:val="9F9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19260E95"/>
    <w:multiLevelType w:val="multilevel"/>
    <w:tmpl w:val="5D1A1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1964389B"/>
    <w:multiLevelType w:val="multilevel"/>
    <w:tmpl w:val="C58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19742972"/>
    <w:multiLevelType w:val="hybridMultilevel"/>
    <w:tmpl w:val="249A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A013CA6"/>
    <w:multiLevelType w:val="multilevel"/>
    <w:tmpl w:val="EDEE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1AAD1A7D"/>
    <w:multiLevelType w:val="hybridMultilevel"/>
    <w:tmpl w:val="4AD8A6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B7466BD"/>
    <w:multiLevelType w:val="multilevel"/>
    <w:tmpl w:val="6F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1BBD55D7"/>
    <w:multiLevelType w:val="multilevel"/>
    <w:tmpl w:val="B41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1CDC6D03"/>
    <w:multiLevelType w:val="multilevel"/>
    <w:tmpl w:val="AA0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1D33771D"/>
    <w:multiLevelType w:val="hybridMultilevel"/>
    <w:tmpl w:val="C41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1DFF03F7"/>
    <w:multiLevelType w:val="hybridMultilevel"/>
    <w:tmpl w:val="76E48CD4"/>
    <w:lvl w:ilvl="0" w:tplc="4F42FC64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1EC92D6B"/>
    <w:multiLevelType w:val="multilevel"/>
    <w:tmpl w:val="41863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F495EBD"/>
    <w:multiLevelType w:val="multilevel"/>
    <w:tmpl w:val="9E1E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F6063DB"/>
    <w:multiLevelType w:val="multilevel"/>
    <w:tmpl w:val="4ED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04078E0"/>
    <w:multiLevelType w:val="multilevel"/>
    <w:tmpl w:val="11A4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07D0710"/>
    <w:multiLevelType w:val="multilevel"/>
    <w:tmpl w:val="37F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0A45A9A"/>
    <w:multiLevelType w:val="multilevel"/>
    <w:tmpl w:val="BF9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0A47E2A"/>
    <w:multiLevelType w:val="multilevel"/>
    <w:tmpl w:val="DF429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0AB7EFC"/>
    <w:multiLevelType w:val="multilevel"/>
    <w:tmpl w:val="AB96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0E47A9D"/>
    <w:multiLevelType w:val="hybridMultilevel"/>
    <w:tmpl w:val="786E8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0F5125B"/>
    <w:multiLevelType w:val="multilevel"/>
    <w:tmpl w:val="BC8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11E3A02"/>
    <w:multiLevelType w:val="multilevel"/>
    <w:tmpl w:val="543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1380A6C"/>
    <w:multiLevelType w:val="multilevel"/>
    <w:tmpl w:val="201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28F08AB"/>
    <w:multiLevelType w:val="multilevel"/>
    <w:tmpl w:val="7E8E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23977FAC"/>
    <w:multiLevelType w:val="multilevel"/>
    <w:tmpl w:val="6FB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3FF1EE9"/>
    <w:multiLevelType w:val="multilevel"/>
    <w:tmpl w:val="EB6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4E64B3F"/>
    <w:multiLevelType w:val="multilevel"/>
    <w:tmpl w:val="F01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59921B6"/>
    <w:multiLevelType w:val="hybridMultilevel"/>
    <w:tmpl w:val="1C78A982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26C919FF"/>
    <w:multiLevelType w:val="multilevel"/>
    <w:tmpl w:val="FE7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7425934"/>
    <w:multiLevelType w:val="multilevel"/>
    <w:tmpl w:val="CD3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7E37814"/>
    <w:multiLevelType w:val="multilevel"/>
    <w:tmpl w:val="D89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7F34D13"/>
    <w:multiLevelType w:val="hybridMultilevel"/>
    <w:tmpl w:val="3BE6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8131084"/>
    <w:multiLevelType w:val="multilevel"/>
    <w:tmpl w:val="7D3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28341C39"/>
    <w:multiLevelType w:val="multilevel"/>
    <w:tmpl w:val="D0086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91D6F32"/>
    <w:multiLevelType w:val="multilevel"/>
    <w:tmpl w:val="27CE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A3443A9"/>
    <w:multiLevelType w:val="hybridMultilevel"/>
    <w:tmpl w:val="C98CA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BFB70A7"/>
    <w:multiLevelType w:val="multilevel"/>
    <w:tmpl w:val="1F56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C631958"/>
    <w:multiLevelType w:val="multilevel"/>
    <w:tmpl w:val="030C2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CD75CC7"/>
    <w:multiLevelType w:val="multilevel"/>
    <w:tmpl w:val="1C48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CDB0E08"/>
    <w:multiLevelType w:val="multilevel"/>
    <w:tmpl w:val="F90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D316A6D"/>
    <w:multiLevelType w:val="multilevel"/>
    <w:tmpl w:val="4B0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2DE61038"/>
    <w:multiLevelType w:val="hybridMultilevel"/>
    <w:tmpl w:val="D57459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2DF24F35"/>
    <w:multiLevelType w:val="multilevel"/>
    <w:tmpl w:val="B2C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EA36626"/>
    <w:multiLevelType w:val="multilevel"/>
    <w:tmpl w:val="35F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EA53C92"/>
    <w:multiLevelType w:val="multilevel"/>
    <w:tmpl w:val="DC7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EF47C97"/>
    <w:multiLevelType w:val="multilevel"/>
    <w:tmpl w:val="24D8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2F1E4CCE"/>
    <w:multiLevelType w:val="hybridMultilevel"/>
    <w:tmpl w:val="99B086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699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FF0000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F481C2D"/>
    <w:multiLevelType w:val="multilevel"/>
    <w:tmpl w:val="3C029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2F7D017E"/>
    <w:multiLevelType w:val="multilevel"/>
    <w:tmpl w:val="B8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2F91125E"/>
    <w:multiLevelType w:val="multilevel"/>
    <w:tmpl w:val="888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2FAD3726"/>
    <w:multiLevelType w:val="multilevel"/>
    <w:tmpl w:val="E834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FD4201E"/>
    <w:multiLevelType w:val="hybridMultilevel"/>
    <w:tmpl w:val="C492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0031332"/>
    <w:multiLevelType w:val="multilevel"/>
    <w:tmpl w:val="34D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>
    <w:nsid w:val="305B59E5"/>
    <w:multiLevelType w:val="multilevel"/>
    <w:tmpl w:val="E7C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1CB00AB"/>
    <w:multiLevelType w:val="multilevel"/>
    <w:tmpl w:val="77D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1EA13C1"/>
    <w:multiLevelType w:val="multilevel"/>
    <w:tmpl w:val="28D0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22204BB"/>
    <w:multiLevelType w:val="multilevel"/>
    <w:tmpl w:val="72FA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24362A7"/>
    <w:multiLevelType w:val="multilevel"/>
    <w:tmpl w:val="C43C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30A49B3"/>
    <w:multiLevelType w:val="multilevel"/>
    <w:tmpl w:val="4432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3267FE4"/>
    <w:multiLevelType w:val="multilevel"/>
    <w:tmpl w:val="231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340515D"/>
    <w:multiLevelType w:val="hybridMultilevel"/>
    <w:tmpl w:val="6B2AC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337F5FB9"/>
    <w:multiLevelType w:val="multilevel"/>
    <w:tmpl w:val="1D3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>
    <w:nsid w:val="338D7488"/>
    <w:multiLevelType w:val="multilevel"/>
    <w:tmpl w:val="BB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>
    <w:nsid w:val="33C00E8F"/>
    <w:multiLevelType w:val="multilevel"/>
    <w:tmpl w:val="8324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4277178"/>
    <w:multiLevelType w:val="multilevel"/>
    <w:tmpl w:val="CB66B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4835394"/>
    <w:multiLevelType w:val="multilevel"/>
    <w:tmpl w:val="452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56F1B38"/>
    <w:multiLevelType w:val="multilevel"/>
    <w:tmpl w:val="C17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59F53F7"/>
    <w:multiLevelType w:val="multilevel"/>
    <w:tmpl w:val="F7D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5A962CC"/>
    <w:multiLevelType w:val="hybridMultilevel"/>
    <w:tmpl w:val="1158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360A5258"/>
    <w:multiLevelType w:val="multilevel"/>
    <w:tmpl w:val="7EC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69372A6"/>
    <w:multiLevelType w:val="multilevel"/>
    <w:tmpl w:val="38A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6965D07"/>
    <w:multiLevelType w:val="hybridMultilevel"/>
    <w:tmpl w:val="5DB44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373B13E3"/>
    <w:multiLevelType w:val="multilevel"/>
    <w:tmpl w:val="37BC71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7754E67"/>
    <w:multiLevelType w:val="multilevel"/>
    <w:tmpl w:val="FAB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7933F60"/>
    <w:multiLevelType w:val="multilevel"/>
    <w:tmpl w:val="087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7B56044"/>
    <w:multiLevelType w:val="multilevel"/>
    <w:tmpl w:val="DA0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>
    <w:nsid w:val="37F74D1D"/>
    <w:multiLevelType w:val="multilevel"/>
    <w:tmpl w:val="49B0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82B78EA"/>
    <w:multiLevelType w:val="hybridMultilevel"/>
    <w:tmpl w:val="DAACA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38A835D2"/>
    <w:multiLevelType w:val="multilevel"/>
    <w:tmpl w:val="CBA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8E97339"/>
    <w:multiLevelType w:val="multilevel"/>
    <w:tmpl w:val="238E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9151DD3"/>
    <w:multiLevelType w:val="multilevel"/>
    <w:tmpl w:val="ADD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9B04679"/>
    <w:multiLevelType w:val="multilevel"/>
    <w:tmpl w:val="83D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A0C1649"/>
    <w:multiLevelType w:val="hybridMultilevel"/>
    <w:tmpl w:val="2256AA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B503AD9"/>
    <w:multiLevelType w:val="multilevel"/>
    <w:tmpl w:val="BD4E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>
    <w:nsid w:val="3B903796"/>
    <w:multiLevelType w:val="multilevel"/>
    <w:tmpl w:val="531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BAC74B1"/>
    <w:multiLevelType w:val="multilevel"/>
    <w:tmpl w:val="0ED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DB04ABF"/>
    <w:multiLevelType w:val="multilevel"/>
    <w:tmpl w:val="92E6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E4B0648"/>
    <w:multiLevelType w:val="multilevel"/>
    <w:tmpl w:val="338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EF50162"/>
    <w:multiLevelType w:val="multilevel"/>
    <w:tmpl w:val="649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F5F63CD"/>
    <w:multiLevelType w:val="multilevel"/>
    <w:tmpl w:val="E404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0193148"/>
    <w:multiLevelType w:val="multilevel"/>
    <w:tmpl w:val="8884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403F7A27"/>
    <w:multiLevelType w:val="multilevel"/>
    <w:tmpl w:val="18A6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41602EC7"/>
    <w:multiLevelType w:val="multilevel"/>
    <w:tmpl w:val="A5AA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41981F99"/>
    <w:multiLevelType w:val="hybridMultilevel"/>
    <w:tmpl w:val="AAD2CD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41A16E83"/>
    <w:multiLevelType w:val="multilevel"/>
    <w:tmpl w:val="B7E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41C60122"/>
    <w:multiLevelType w:val="multilevel"/>
    <w:tmpl w:val="239C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20F6B3D"/>
    <w:multiLevelType w:val="multilevel"/>
    <w:tmpl w:val="A63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2DD673C"/>
    <w:multiLevelType w:val="multilevel"/>
    <w:tmpl w:val="91C8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E763F2"/>
    <w:multiLevelType w:val="hybridMultilevel"/>
    <w:tmpl w:val="F4F6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455A5ED9"/>
    <w:multiLevelType w:val="multilevel"/>
    <w:tmpl w:val="D14E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5761187"/>
    <w:multiLevelType w:val="multilevel"/>
    <w:tmpl w:val="1EE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45BD22DD"/>
    <w:multiLevelType w:val="multilevel"/>
    <w:tmpl w:val="50AC3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463809E2"/>
    <w:multiLevelType w:val="multilevel"/>
    <w:tmpl w:val="96A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63C2BA3"/>
    <w:multiLevelType w:val="multilevel"/>
    <w:tmpl w:val="7DB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46516128"/>
    <w:multiLevelType w:val="hybridMultilevel"/>
    <w:tmpl w:val="2A3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467111A3"/>
    <w:multiLevelType w:val="multilevel"/>
    <w:tmpl w:val="9E2E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67415EA"/>
    <w:multiLevelType w:val="multilevel"/>
    <w:tmpl w:val="ED20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469874D4"/>
    <w:multiLevelType w:val="multilevel"/>
    <w:tmpl w:val="4E4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471C4C97"/>
    <w:multiLevelType w:val="multilevel"/>
    <w:tmpl w:val="FEB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7670CB8"/>
    <w:multiLevelType w:val="multilevel"/>
    <w:tmpl w:val="631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479C5DB4"/>
    <w:multiLevelType w:val="hybridMultilevel"/>
    <w:tmpl w:val="1EC868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47FC5417"/>
    <w:multiLevelType w:val="hybridMultilevel"/>
    <w:tmpl w:val="966AE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480E7948"/>
    <w:multiLevelType w:val="hybridMultilevel"/>
    <w:tmpl w:val="1E26F1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48C90D9C"/>
    <w:multiLevelType w:val="multilevel"/>
    <w:tmpl w:val="B3E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>
    <w:nsid w:val="490222CF"/>
    <w:multiLevelType w:val="multilevel"/>
    <w:tmpl w:val="10A0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>
    <w:nsid w:val="491E4179"/>
    <w:multiLevelType w:val="multilevel"/>
    <w:tmpl w:val="F84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>
    <w:nsid w:val="49823D06"/>
    <w:multiLevelType w:val="multilevel"/>
    <w:tmpl w:val="8B0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98D7D57"/>
    <w:multiLevelType w:val="hybridMultilevel"/>
    <w:tmpl w:val="AD700D28"/>
    <w:lvl w:ilvl="0" w:tplc="4F42FC64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2">
    <w:nsid w:val="49F634AA"/>
    <w:multiLevelType w:val="multilevel"/>
    <w:tmpl w:val="388E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9FB61C0"/>
    <w:multiLevelType w:val="multilevel"/>
    <w:tmpl w:val="A5043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B013990"/>
    <w:multiLevelType w:val="multilevel"/>
    <w:tmpl w:val="0034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>
    <w:nsid w:val="4B0555CB"/>
    <w:multiLevelType w:val="hybridMultilevel"/>
    <w:tmpl w:val="46A6C2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4B67010F"/>
    <w:multiLevelType w:val="multilevel"/>
    <w:tmpl w:val="873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BC054CC"/>
    <w:multiLevelType w:val="multilevel"/>
    <w:tmpl w:val="DE6C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4BCD3DB4"/>
    <w:multiLevelType w:val="multilevel"/>
    <w:tmpl w:val="AEA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>
    <w:nsid w:val="4D0928CC"/>
    <w:multiLevelType w:val="multilevel"/>
    <w:tmpl w:val="994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EA83ABF"/>
    <w:multiLevelType w:val="multilevel"/>
    <w:tmpl w:val="D9E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EE16687"/>
    <w:multiLevelType w:val="multilevel"/>
    <w:tmpl w:val="112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4FCE63CE"/>
    <w:multiLevelType w:val="multilevel"/>
    <w:tmpl w:val="65E44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03F5170"/>
    <w:multiLevelType w:val="hybridMultilevel"/>
    <w:tmpl w:val="FA0A1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50521C8D"/>
    <w:multiLevelType w:val="multilevel"/>
    <w:tmpl w:val="0D0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52D87446"/>
    <w:multiLevelType w:val="hybridMultilevel"/>
    <w:tmpl w:val="F1BE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37873B3"/>
    <w:multiLevelType w:val="multilevel"/>
    <w:tmpl w:val="C69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3B345B3"/>
    <w:multiLevelType w:val="multilevel"/>
    <w:tmpl w:val="3ADA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4E646D4"/>
    <w:multiLevelType w:val="multilevel"/>
    <w:tmpl w:val="FDE8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4F05207"/>
    <w:multiLevelType w:val="multilevel"/>
    <w:tmpl w:val="300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55822690"/>
    <w:multiLevelType w:val="multilevel"/>
    <w:tmpl w:val="5B2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560D7B2C"/>
    <w:multiLevelType w:val="multilevel"/>
    <w:tmpl w:val="1F04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56AA0C51"/>
    <w:multiLevelType w:val="multilevel"/>
    <w:tmpl w:val="445C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7593D30"/>
    <w:multiLevelType w:val="multilevel"/>
    <w:tmpl w:val="26D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57A22F9D"/>
    <w:multiLevelType w:val="multilevel"/>
    <w:tmpl w:val="CBF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57EF40C1"/>
    <w:multiLevelType w:val="multilevel"/>
    <w:tmpl w:val="D78E0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585E5088"/>
    <w:multiLevelType w:val="multilevel"/>
    <w:tmpl w:val="8F9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5922286F"/>
    <w:multiLevelType w:val="multilevel"/>
    <w:tmpl w:val="A6C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>
    <w:nsid w:val="59E02390"/>
    <w:multiLevelType w:val="multilevel"/>
    <w:tmpl w:val="293A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9EB662C"/>
    <w:multiLevelType w:val="hybridMultilevel"/>
    <w:tmpl w:val="EAC426AC"/>
    <w:lvl w:ilvl="0" w:tplc="F5C4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5B0060F2"/>
    <w:multiLevelType w:val="multilevel"/>
    <w:tmpl w:val="E4C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B604773"/>
    <w:multiLevelType w:val="multilevel"/>
    <w:tmpl w:val="A2C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BF17CD0"/>
    <w:multiLevelType w:val="multilevel"/>
    <w:tmpl w:val="388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C142FA1"/>
    <w:multiLevelType w:val="multilevel"/>
    <w:tmpl w:val="BB8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C295389"/>
    <w:multiLevelType w:val="multilevel"/>
    <w:tmpl w:val="DC0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CDD5AA2"/>
    <w:multiLevelType w:val="hybridMultilevel"/>
    <w:tmpl w:val="69CADB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7">
    <w:nsid w:val="5D07224A"/>
    <w:multiLevelType w:val="multilevel"/>
    <w:tmpl w:val="3188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D6408C6"/>
    <w:multiLevelType w:val="hybridMultilevel"/>
    <w:tmpl w:val="7BA256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5DE60C18"/>
    <w:multiLevelType w:val="multilevel"/>
    <w:tmpl w:val="39B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5E6F173D"/>
    <w:multiLevelType w:val="hybridMultilevel"/>
    <w:tmpl w:val="59102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5F3542E3"/>
    <w:multiLevelType w:val="multilevel"/>
    <w:tmpl w:val="711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>
    <w:nsid w:val="5F482487"/>
    <w:multiLevelType w:val="multilevel"/>
    <w:tmpl w:val="2F4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5FF6300C"/>
    <w:multiLevelType w:val="multilevel"/>
    <w:tmpl w:val="E48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601840C3"/>
    <w:multiLevelType w:val="multilevel"/>
    <w:tmpl w:val="5CA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>
    <w:nsid w:val="60224ABB"/>
    <w:multiLevelType w:val="multilevel"/>
    <w:tmpl w:val="522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60B9582C"/>
    <w:multiLevelType w:val="multilevel"/>
    <w:tmpl w:val="A31C1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60F60CE7"/>
    <w:multiLevelType w:val="multilevel"/>
    <w:tmpl w:val="429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60FC7042"/>
    <w:multiLevelType w:val="hybridMultilevel"/>
    <w:tmpl w:val="4FF6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1CB6FBA"/>
    <w:multiLevelType w:val="hybridMultilevel"/>
    <w:tmpl w:val="E94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62FF1933"/>
    <w:multiLevelType w:val="multilevel"/>
    <w:tmpl w:val="03A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630A42F2"/>
    <w:multiLevelType w:val="hybridMultilevel"/>
    <w:tmpl w:val="EEAC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635802E2"/>
    <w:multiLevelType w:val="multilevel"/>
    <w:tmpl w:val="9CD8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639212CF"/>
    <w:multiLevelType w:val="multilevel"/>
    <w:tmpl w:val="737A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63C954AC"/>
    <w:multiLevelType w:val="multilevel"/>
    <w:tmpl w:val="2C56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641971A0"/>
    <w:multiLevelType w:val="multilevel"/>
    <w:tmpl w:val="925C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5801E4B"/>
    <w:multiLevelType w:val="hybridMultilevel"/>
    <w:tmpl w:val="9AC27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65AB1656"/>
    <w:multiLevelType w:val="multilevel"/>
    <w:tmpl w:val="3BC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66337443"/>
    <w:multiLevelType w:val="multilevel"/>
    <w:tmpl w:val="0BD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>
    <w:nsid w:val="6647792E"/>
    <w:multiLevelType w:val="multilevel"/>
    <w:tmpl w:val="6F44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664F31F2"/>
    <w:multiLevelType w:val="hybridMultilevel"/>
    <w:tmpl w:val="A0FA31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1">
    <w:nsid w:val="66F34F26"/>
    <w:multiLevelType w:val="multilevel"/>
    <w:tmpl w:val="3C7E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67CB2ACC"/>
    <w:multiLevelType w:val="multilevel"/>
    <w:tmpl w:val="2E3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81717A1"/>
    <w:multiLevelType w:val="hybridMultilevel"/>
    <w:tmpl w:val="4C50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690F2336"/>
    <w:multiLevelType w:val="hybridMultilevel"/>
    <w:tmpl w:val="0310BBBC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6962164E"/>
    <w:multiLevelType w:val="multilevel"/>
    <w:tmpl w:val="BA22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6A1E3C41"/>
    <w:multiLevelType w:val="multilevel"/>
    <w:tmpl w:val="7846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AA04919"/>
    <w:multiLevelType w:val="multilevel"/>
    <w:tmpl w:val="1948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6B27055E"/>
    <w:multiLevelType w:val="multilevel"/>
    <w:tmpl w:val="3C088F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6BE20576"/>
    <w:multiLevelType w:val="multilevel"/>
    <w:tmpl w:val="4AE6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6C472064"/>
    <w:multiLevelType w:val="multilevel"/>
    <w:tmpl w:val="9528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>
    <w:nsid w:val="6CBD6659"/>
    <w:multiLevelType w:val="multilevel"/>
    <w:tmpl w:val="3C6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6CCE5BE2"/>
    <w:multiLevelType w:val="multilevel"/>
    <w:tmpl w:val="8ED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6D2A335C"/>
    <w:multiLevelType w:val="multilevel"/>
    <w:tmpl w:val="404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>
    <w:nsid w:val="6DC20B4F"/>
    <w:multiLevelType w:val="hybridMultilevel"/>
    <w:tmpl w:val="FDA0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6DC906B6"/>
    <w:multiLevelType w:val="multilevel"/>
    <w:tmpl w:val="449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>
    <w:nsid w:val="6E306CE0"/>
    <w:multiLevelType w:val="multilevel"/>
    <w:tmpl w:val="1AF0D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6EB85D23"/>
    <w:multiLevelType w:val="hybridMultilevel"/>
    <w:tmpl w:val="8770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6F1E1118"/>
    <w:multiLevelType w:val="multilevel"/>
    <w:tmpl w:val="10B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70B342B6"/>
    <w:multiLevelType w:val="multilevel"/>
    <w:tmpl w:val="185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70BC2F10"/>
    <w:multiLevelType w:val="hybridMultilevel"/>
    <w:tmpl w:val="8E863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70D8660A"/>
    <w:multiLevelType w:val="multilevel"/>
    <w:tmpl w:val="A9E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14361A2"/>
    <w:multiLevelType w:val="multilevel"/>
    <w:tmpl w:val="B9E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71FC20B5"/>
    <w:multiLevelType w:val="multilevel"/>
    <w:tmpl w:val="FBAC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73746F03"/>
    <w:multiLevelType w:val="multilevel"/>
    <w:tmpl w:val="48344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73D44B0B"/>
    <w:multiLevelType w:val="multilevel"/>
    <w:tmpl w:val="5D9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741A5EAB"/>
    <w:multiLevelType w:val="multilevel"/>
    <w:tmpl w:val="118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74AE0BEA"/>
    <w:multiLevelType w:val="multilevel"/>
    <w:tmpl w:val="60A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753F53E2"/>
    <w:multiLevelType w:val="multilevel"/>
    <w:tmpl w:val="8FD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7540649A"/>
    <w:multiLevelType w:val="multilevel"/>
    <w:tmpl w:val="4D5E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5ED692A"/>
    <w:multiLevelType w:val="multilevel"/>
    <w:tmpl w:val="940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>
    <w:nsid w:val="771126C0"/>
    <w:multiLevelType w:val="multilevel"/>
    <w:tmpl w:val="8D48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77804131"/>
    <w:multiLevelType w:val="multilevel"/>
    <w:tmpl w:val="79E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>
    <w:nsid w:val="778D3B76"/>
    <w:multiLevelType w:val="hybridMultilevel"/>
    <w:tmpl w:val="E040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77E72694"/>
    <w:multiLevelType w:val="multilevel"/>
    <w:tmpl w:val="819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>
    <w:nsid w:val="781A48C2"/>
    <w:multiLevelType w:val="multilevel"/>
    <w:tmpl w:val="0AEE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9A86704"/>
    <w:multiLevelType w:val="multilevel"/>
    <w:tmpl w:val="B3E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79AA4F06"/>
    <w:multiLevelType w:val="multilevel"/>
    <w:tmpl w:val="BF4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79FC0596"/>
    <w:multiLevelType w:val="hybridMultilevel"/>
    <w:tmpl w:val="134EF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7A252B21"/>
    <w:multiLevelType w:val="multilevel"/>
    <w:tmpl w:val="8D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7B6A522B"/>
    <w:multiLevelType w:val="hybridMultilevel"/>
    <w:tmpl w:val="F49471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>
    <w:nsid w:val="7B8F7B72"/>
    <w:multiLevelType w:val="hybridMultilevel"/>
    <w:tmpl w:val="3D4AC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7B9E267C"/>
    <w:multiLevelType w:val="hybridMultilevel"/>
    <w:tmpl w:val="3CAA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>
    <w:nsid w:val="7BF241F1"/>
    <w:multiLevelType w:val="hybridMultilevel"/>
    <w:tmpl w:val="E370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CCC72E4"/>
    <w:multiLevelType w:val="multilevel"/>
    <w:tmpl w:val="A77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7CE94C7F"/>
    <w:multiLevelType w:val="multilevel"/>
    <w:tmpl w:val="CB064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7D381684"/>
    <w:multiLevelType w:val="hybridMultilevel"/>
    <w:tmpl w:val="DB12C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>
    <w:nsid w:val="7D6B4377"/>
    <w:multiLevelType w:val="multilevel"/>
    <w:tmpl w:val="DD7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7E5C6D36"/>
    <w:multiLevelType w:val="multilevel"/>
    <w:tmpl w:val="FE6CFB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E973C2D"/>
    <w:multiLevelType w:val="multilevel"/>
    <w:tmpl w:val="78D0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7EB1171B"/>
    <w:multiLevelType w:val="multilevel"/>
    <w:tmpl w:val="5A2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7EC06CBE"/>
    <w:multiLevelType w:val="multilevel"/>
    <w:tmpl w:val="15F0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7ECB09CB"/>
    <w:multiLevelType w:val="multilevel"/>
    <w:tmpl w:val="E11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7EF70BA7"/>
    <w:multiLevelType w:val="multilevel"/>
    <w:tmpl w:val="8BB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5"/>
  </w:num>
  <w:num w:numId="2">
    <w:abstractNumId w:val="270"/>
  </w:num>
  <w:num w:numId="3">
    <w:abstractNumId w:val="226"/>
  </w:num>
  <w:num w:numId="4">
    <w:abstractNumId w:val="146"/>
  </w:num>
  <w:num w:numId="5">
    <w:abstractNumId w:val="37"/>
  </w:num>
  <w:num w:numId="6">
    <w:abstractNumId w:val="285"/>
  </w:num>
  <w:num w:numId="7">
    <w:abstractNumId w:val="203"/>
  </w:num>
  <w:num w:numId="8">
    <w:abstractNumId w:val="276"/>
  </w:num>
  <w:num w:numId="9">
    <w:abstractNumId w:val="246"/>
  </w:num>
  <w:num w:numId="10">
    <w:abstractNumId w:val="118"/>
  </w:num>
  <w:num w:numId="11">
    <w:abstractNumId w:val="64"/>
  </w:num>
  <w:num w:numId="12">
    <w:abstractNumId w:val="76"/>
  </w:num>
  <w:num w:numId="13">
    <w:abstractNumId w:val="98"/>
  </w:num>
  <w:num w:numId="14">
    <w:abstractNumId w:val="129"/>
  </w:num>
  <w:num w:numId="15">
    <w:abstractNumId w:val="49"/>
  </w:num>
  <w:num w:numId="16">
    <w:abstractNumId w:val="25"/>
  </w:num>
  <w:num w:numId="17">
    <w:abstractNumId w:val="137"/>
  </w:num>
  <w:num w:numId="18">
    <w:abstractNumId w:val="185"/>
  </w:num>
  <w:num w:numId="19">
    <w:abstractNumId w:val="82"/>
  </w:num>
  <w:num w:numId="20">
    <w:abstractNumId w:val="54"/>
  </w:num>
  <w:num w:numId="21">
    <w:abstractNumId w:val="171"/>
  </w:num>
  <w:num w:numId="22">
    <w:abstractNumId w:val="143"/>
  </w:num>
  <w:num w:numId="23">
    <w:abstractNumId w:val="113"/>
  </w:num>
  <w:num w:numId="24">
    <w:abstractNumId w:val="244"/>
  </w:num>
  <w:num w:numId="25">
    <w:abstractNumId w:val="72"/>
  </w:num>
  <w:num w:numId="26">
    <w:abstractNumId w:val="85"/>
  </w:num>
  <w:num w:numId="27">
    <w:abstractNumId w:val="275"/>
  </w:num>
  <w:num w:numId="28">
    <w:abstractNumId w:val="104"/>
  </w:num>
  <w:num w:numId="29">
    <w:abstractNumId w:val="34"/>
  </w:num>
  <w:num w:numId="30">
    <w:abstractNumId w:val="134"/>
  </w:num>
  <w:num w:numId="31">
    <w:abstractNumId w:val="204"/>
  </w:num>
  <w:num w:numId="32">
    <w:abstractNumId w:val="293"/>
  </w:num>
  <w:num w:numId="33">
    <w:abstractNumId w:val="144"/>
  </w:num>
  <w:num w:numId="34">
    <w:abstractNumId w:val="52"/>
  </w:num>
  <w:num w:numId="35">
    <w:abstractNumId w:val="127"/>
  </w:num>
  <w:num w:numId="36">
    <w:abstractNumId w:val="241"/>
  </w:num>
  <w:num w:numId="37">
    <w:abstractNumId w:val="208"/>
  </w:num>
  <w:num w:numId="38">
    <w:abstractNumId w:val="157"/>
  </w:num>
  <w:num w:numId="39">
    <w:abstractNumId w:val="173"/>
  </w:num>
  <w:num w:numId="40">
    <w:abstractNumId w:val="41"/>
  </w:num>
  <w:num w:numId="41">
    <w:abstractNumId w:val="165"/>
  </w:num>
  <w:num w:numId="42">
    <w:abstractNumId w:val="197"/>
  </w:num>
  <w:num w:numId="43">
    <w:abstractNumId w:val="273"/>
  </w:num>
  <w:num w:numId="44">
    <w:abstractNumId w:val="291"/>
  </w:num>
  <w:num w:numId="45">
    <w:abstractNumId w:val="80"/>
  </w:num>
  <w:num w:numId="46">
    <w:abstractNumId w:val="199"/>
  </w:num>
  <w:num w:numId="47">
    <w:abstractNumId w:val="295"/>
  </w:num>
  <w:num w:numId="48">
    <w:abstractNumId w:val="228"/>
  </w:num>
  <w:num w:numId="49">
    <w:abstractNumId w:val="258"/>
  </w:num>
  <w:num w:numId="50">
    <w:abstractNumId w:val="198"/>
  </w:num>
  <w:num w:numId="51">
    <w:abstractNumId w:val="296"/>
  </w:num>
  <w:num w:numId="52">
    <w:abstractNumId w:val="65"/>
  </w:num>
  <w:num w:numId="53">
    <w:abstractNumId w:val="66"/>
  </w:num>
  <w:num w:numId="54">
    <w:abstractNumId w:val="132"/>
  </w:num>
  <w:num w:numId="55">
    <w:abstractNumId w:val="290"/>
  </w:num>
  <w:num w:numId="56">
    <w:abstractNumId w:val="207"/>
  </w:num>
  <w:num w:numId="57">
    <w:abstractNumId w:val="23"/>
  </w:num>
  <w:num w:numId="58">
    <w:abstractNumId w:val="292"/>
  </w:num>
  <w:num w:numId="59">
    <w:abstractNumId w:val="69"/>
  </w:num>
  <w:num w:numId="60">
    <w:abstractNumId w:val="83"/>
  </w:num>
  <w:num w:numId="61">
    <w:abstractNumId w:val="166"/>
  </w:num>
  <w:num w:numId="62">
    <w:abstractNumId w:val="283"/>
  </w:num>
  <w:num w:numId="63">
    <w:abstractNumId w:val="124"/>
  </w:num>
  <w:num w:numId="64">
    <w:abstractNumId w:val="35"/>
  </w:num>
  <w:num w:numId="65">
    <w:abstractNumId w:val="180"/>
  </w:num>
  <w:num w:numId="66">
    <w:abstractNumId w:val="167"/>
  </w:num>
  <w:num w:numId="67">
    <w:abstractNumId w:val="190"/>
  </w:num>
  <w:num w:numId="68">
    <w:abstractNumId w:val="313"/>
  </w:num>
  <w:num w:numId="69">
    <w:abstractNumId w:val="229"/>
  </w:num>
  <w:num w:numId="70">
    <w:abstractNumId w:val="287"/>
  </w:num>
  <w:num w:numId="71">
    <w:abstractNumId w:val="179"/>
  </w:num>
  <w:num w:numId="72">
    <w:abstractNumId w:val="279"/>
  </w:num>
  <w:num w:numId="73">
    <w:abstractNumId w:val="183"/>
  </w:num>
  <w:num w:numId="74">
    <w:abstractNumId w:val="117"/>
  </w:num>
  <w:num w:numId="75">
    <w:abstractNumId w:val="310"/>
  </w:num>
  <w:num w:numId="76">
    <w:abstractNumId w:val="168"/>
  </w:num>
  <w:num w:numId="77">
    <w:abstractNumId w:val="29"/>
  </w:num>
  <w:num w:numId="78">
    <w:abstractNumId w:val="75"/>
  </w:num>
  <w:num w:numId="79">
    <w:abstractNumId w:val="121"/>
  </w:num>
  <w:num w:numId="80">
    <w:abstractNumId w:val="81"/>
  </w:num>
  <w:num w:numId="81">
    <w:abstractNumId w:val="172"/>
  </w:num>
  <w:num w:numId="82">
    <w:abstractNumId w:val="259"/>
  </w:num>
  <w:num w:numId="83">
    <w:abstractNumId w:val="253"/>
  </w:num>
  <w:num w:numId="84">
    <w:abstractNumId w:val="220"/>
  </w:num>
  <w:num w:numId="85">
    <w:abstractNumId w:val="210"/>
  </w:num>
  <w:num w:numId="86">
    <w:abstractNumId w:val="57"/>
  </w:num>
  <w:num w:numId="87">
    <w:abstractNumId w:val="105"/>
  </w:num>
  <w:num w:numId="88">
    <w:abstractNumId w:val="27"/>
  </w:num>
  <w:num w:numId="89">
    <w:abstractNumId w:val="227"/>
  </w:num>
  <w:num w:numId="90">
    <w:abstractNumId w:val="151"/>
  </w:num>
  <w:num w:numId="91">
    <w:abstractNumId w:val="221"/>
  </w:num>
  <w:num w:numId="92">
    <w:abstractNumId w:val="131"/>
  </w:num>
  <w:num w:numId="93">
    <w:abstractNumId w:val="89"/>
  </w:num>
  <w:num w:numId="94">
    <w:abstractNumId w:val="94"/>
  </w:num>
  <w:num w:numId="95">
    <w:abstractNumId w:val="225"/>
  </w:num>
  <w:num w:numId="96">
    <w:abstractNumId w:val="169"/>
  </w:num>
  <w:num w:numId="97">
    <w:abstractNumId w:val="311"/>
  </w:num>
  <w:num w:numId="98">
    <w:abstractNumId w:val="265"/>
  </w:num>
  <w:num w:numId="99">
    <w:abstractNumId w:val="202"/>
  </w:num>
  <w:num w:numId="100">
    <w:abstractNumId w:val="262"/>
  </w:num>
  <w:num w:numId="101">
    <w:abstractNumId w:val="93"/>
  </w:num>
  <w:num w:numId="102">
    <w:abstractNumId w:val="255"/>
  </w:num>
  <w:num w:numId="103">
    <w:abstractNumId w:val="237"/>
  </w:num>
  <w:num w:numId="104">
    <w:abstractNumId w:val="51"/>
  </w:num>
  <w:num w:numId="105">
    <w:abstractNumId w:val="32"/>
  </w:num>
  <w:num w:numId="106">
    <w:abstractNumId w:val="189"/>
  </w:num>
  <w:num w:numId="107">
    <w:abstractNumId w:val="148"/>
  </w:num>
  <w:num w:numId="108">
    <w:abstractNumId w:val="40"/>
  </w:num>
  <w:num w:numId="109">
    <w:abstractNumId w:val="187"/>
  </w:num>
  <w:num w:numId="110">
    <w:abstractNumId w:val="206"/>
  </w:num>
  <w:num w:numId="111">
    <w:abstractNumId w:val="163"/>
  </w:num>
  <w:num w:numId="112">
    <w:abstractNumId w:val="106"/>
  </w:num>
  <w:num w:numId="113">
    <w:abstractNumId w:val="211"/>
  </w:num>
  <w:num w:numId="114">
    <w:abstractNumId w:val="141"/>
  </w:num>
  <w:num w:numId="115">
    <w:abstractNumId w:val="22"/>
  </w:num>
  <w:num w:numId="116">
    <w:abstractNumId w:val="234"/>
  </w:num>
  <w:num w:numId="117">
    <w:abstractNumId w:val="219"/>
  </w:num>
  <w:num w:numId="118">
    <w:abstractNumId w:val="140"/>
  </w:num>
  <w:num w:numId="119">
    <w:abstractNumId w:val="161"/>
  </w:num>
  <w:num w:numId="120">
    <w:abstractNumId w:val="42"/>
  </w:num>
  <w:num w:numId="121">
    <w:abstractNumId w:val="59"/>
  </w:num>
  <w:num w:numId="122">
    <w:abstractNumId w:val="218"/>
  </w:num>
  <w:num w:numId="123">
    <w:abstractNumId w:val="217"/>
  </w:num>
  <w:num w:numId="124">
    <w:abstractNumId w:val="36"/>
  </w:num>
  <w:num w:numId="125">
    <w:abstractNumId w:val="96"/>
  </w:num>
  <w:num w:numId="126">
    <w:abstractNumId w:val="60"/>
  </w:num>
  <w:num w:numId="127">
    <w:abstractNumId w:val="314"/>
  </w:num>
  <w:num w:numId="128">
    <w:abstractNumId w:val="126"/>
  </w:num>
  <w:num w:numId="129">
    <w:abstractNumId w:val="193"/>
  </w:num>
  <w:num w:numId="130">
    <w:abstractNumId w:val="71"/>
  </w:num>
  <w:num w:numId="131">
    <w:abstractNumId w:val="39"/>
  </w:num>
  <w:num w:numId="132">
    <w:abstractNumId w:val="266"/>
  </w:num>
  <w:num w:numId="133">
    <w:abstractNumId w:val="119"/>
  </w:num>
  <w:num w:numId="134">
    <w:abstractNumId w:val="114"/>
  </w:num>
  <w:num w:numId="135">
    <w:abstractNumId w:val="158"/>
  </w:num>
  <w:num w:numId="136">
    <w:abstractNumId w:val="138"/>
  </w:num>
  <w:num w:numId="137">
    <w:abstractNumId w:val="102"/>
  </w:num>
  <w:num w:numId="138">
    <w:abstractNumId w:val="250"/>
  </w:num>
  <w:num w:numId="139">
    <w:abstractNumId w:val="289"/>
  </w:num>
  <w:num w:numId="140">
    <w:abstractNumId w:val="186"/>
  </w:num>
  <w:num w:numId="141">
    <w:abstractNumId w:val="110"/>
  </w:num>
  <w:num w:numId="142">
    <w:abstractNumId w:val="298"/>
  </w:num>
  <w:num w:numId="143">
    <w:abstractNumId w:val="170"/>
  </w:num>
  <w:num w:numId="144">
    <w:abstractNumId w:val="254"/>
  </w:num>
  <w:num w:numId="145">
    <w:abstractNumId w:val="223"/>
  </w:num>
  <w:num w:numId="146">
    <w:abstractNumId w:val="43"/>
  </w:num>
  <w:num w:numId="147">
    <w:abstractNumId w:val="233"/>
  </w:num>
  <w:num w:numId="148">
    <w:abstractNumId w:val="109"/>
  </w:num>
  <w:num w:numId="149">
    <w:abstractNumId w:val="87"/>
  </w:num>
  <w:num w:numId="150">
    <w:abstractNumId w:val="63"/>
  </w:num>
  <w:num w:numId="151">
    <w:abstractNumId w:val="78"/>
  </w:num>
  <w:num w:numId="152">
    <w:abstractNumId w:val="284"/>
  </w:num>
  <w:num w:numId="153">
    <w:abstractNumId w:val="184"/>
  </w:num>
  <w:num w:numId="154">
    <w:abstractNumId w:val="305"/>
  </w:num>
  <w:num w:numId="155">
    <w:abstractNumId w:val="46"/>
  </w:num>
  <w:num w:numId="156">
    <w:abstractNumId w:val="147"/>
  </w:num>
  <w:num w:numId="157">
    <w:abstractNumId w:val="149"/>
  </w:num>
  <w:num w:numId="158">
    <w:abstractNumId w:val="252"/>
  </w:num>
  <w:num w:numId="159">
    <w:abstractNumId w:val="239"/>
  </w:num>
  <w:num w:numId="160">
    <w:abstractNumId w:val="77"/>
  </w:num>
  <w:num w:numId="161">
    <w:abstractNumId w:val="177"/>
  </w:num>
  <w:num w:numId="162">
    <w:abstractNumId w:val="33"/>
  </w:num>
  <w:num w:numId="163">
    <w:abstractNumId w:val="308"/>
  </w:num>
  <w:num w:numId="164">
    <w:abstractNumId w:val="272"/>
  </w:num>
  <w:num w:numId="165">
    <w:abstractNumId w:val="70"/>
  </w:num>
  <w:num w:numId="166">
    <w:abstractNumId w:val="286"/>
  </w:num>
  <w:num w:numId="167">
    <w:abstractNumId w:val="175"/>
  </w:num>
  <w:num w:numId="168">
    <w:abstractNumId w:val="111"/>
  </w:num>
  <w:num w:numId="169">
    <w:abstractNumId w:val="192"/>
  </w:num>
  <w:num w:numId="170">
    <w:abstractNumId w:val="88"/>
  </w:num>
  <w:num w:numId="171">
    <w:abstractNumId w:val="278"/>
  </w:num>
  <w:num w:numId="172">
    <w:abstractNumId w:val="130"/>
  </w:num>
  <w:num w:numId="173">
    <w:abstractNumId w:val="261"/>
  </w:num>
  <w:num w:numId="174">
    <w:abstractNumId w:val="107"/>
  </w:num>
  <w:num w:numId="175">
    <w:abstractNumId w:val="44"/>
  </w:num>
  <w:num w:numId="176">
    <w:abstractNumId w:val="222"/>
  </w:num>
  <w:num w:numId="177">
    <w:abstractNumId w:val="247"/>
  </w:num>
  <w:num w:numId="178">
    <w:abstractNumId w:val="209"/>
  </w:num>
  <w:num w:numId="179">
    <w:abstractNumId w:val="281"/>
  </w:num>
  <w:num w:numId="180">
    <w:abstractNumId w:val="155"/>
  </w:num>
  <w:num w:numId="181">
    <w:abstractNumId w:val="101"/>
  </w:num>
  <w:num w:numId="182">
    <w:abstractNumId w:val="269"/>
  </w:num>
  <w:num w:numId="183">
    <w:abstractNumId w:val="156"/>
  </w:num>
  <w:num w:numId="184">
    <w:abstractNumId w:val="297"/>
  </w:num>
  <w:num w:numId="185">
    <w:abstractNumId w:val="152"/>
  </w:num>
  <w:num w:numId="186">
    <w:abstractNumId w:val="312"/>
  </w:num>
  <w:num w:numId="187">
    <w:abstractNumId w:val="56"/>
  </w:num>
  <w:num w:numId="188">
    <w:abstractNumId w:val="243"/>
  </w:num>
  <w:num w:numId="189">
    <w:abstractNumId w:val="31"/>
  </w:num>
  <w:num w:numId="190">
    <w:abstractNumId w:val="300"/>
  </w:num>
  <w:num w:numId="191">
    <w:abstractNumId w:val="79"/>
  </w:num>
  <w:num w:numId="192">
    <w:abstractNumId w:val="224"/>
  </w:num>
  <w:num w:numId="193">
    <w:abstractNumId w:val="162"/>
  </w:num>
  <w:num w:numId="194">
    <w:abstractNumId w:val="257"/>
  </w:num>
  <w:num w:numId="195">
    <w:abstractNumId w:val="103"/>
  </w:num>
  <w:num w:numId="196">
    <w:abstractNumId w:val="245"/>
  </w:num>
  <w:num w:numId="197">
    <w:abstractNumId w:val="58"/>
  </w:num>
  <w:num w:numId="198">
    <w:abstractNumId w:val="242"/>
  </w:num>
  <w:num w:numId="199">
    <w:abstractNumId w:val="92"/>
  </w:num>
  <w:num w:numId="200">
    <w:abstractNumId w:val="271"/>
  </w:num>
  <w:num w:numId="201">
    <w:abstractNumId w:val="95"/>
  </w:num>
  <w:num w:numId="202">
    <w:abstractNumId w:val="288"/>
  </w:num>
  <w:num w:numId="203">
    <w:abstractNumId w:val="145"/>
  </w:num>
  <w:num w:numId="204">
    <w:abstractNumId w:val="231"/>
  </w:num>
  <w:num w:numId="205">
    <w:abstractNumId w:val="99"/>
  </w:num>
  <w:num w:numId="206">
    <w:abstractNumId w:val="306"/>
  </w:num>
  <w:num w:numId="207">
    <w:abstractNumId w:val="154"/>
  </w:num>
  <w:num w:numId="208">
    <w:abstractNumId w:val="309"/>
  </w:num>
  <w:num w:numId="209">
    <w:abstractNumId w:val="268"/>
  </w:num>
  <w:num w:numId="210">
    <w:abstractNumId w:val="213"/>
  </w:num>
  <w:num w:numId="211">
    <w:abstractNumId w:val="191"/>
  </w:num>
  <w:num w:numId="212">
    <w:abstractNumId w:val="215"/>
  </w:num>
  <w:num w:numId="213">
    <w:abstractNumId w:val="48"/>
  </w:num>
  <w:num w:numId="214">
    <w:abstractNumId w:val="139"/>
  </w:num>
  <w:num w:numId="215">
    <w:abstractNumId w:val="136"/>
  </w:num>
  <w:num w:numId="216">
    <w:abstractNumId w:val="61"/>
  </w:num>
  <w:num w:numId="217">
    <w:abstractNumId w:val="135"/>
  </w:num>
  <w:num w:numId="218">
    <w:abstractNumId w:val="232"/>
  </w:num>
  <w:num w:numId="219">
    <w:abstractNumId w:val="125"/>
  </w:num>
  <w:num w:numId="220">
    <w:abstractNumId w:val="178"/>
  </w:num>
  <w:num w:numId="221">
    <w:abstractNumId w:val="21"/>
  </w:num>
  <w:num w:numId="222">
    <w:abstractNumId w:val="62"/>
  </w:num>
  <w:num w:numId="223">
    <w:abstractNumId w:val="235"/>
  </w:num>
  <w:num w:numId="224">
    <w:abstractNumId w:val="47"/>
  </w:num>
  <w:num w:numId="225">
    <w:abstractNumId w:val="267"/>
  </w:num>
  <w:num w:numId="226">
    <w:abstractNumId w:val="120"/>
  </w:num>
  <w:num w:numId="227">
    <w:abstractNumId w:val="38"/>
  </w:num>
  <w:num w:numId="228">
    <w:abstractNumId w:val="230"/>
  </w:num>
  <w:num w:numId="229">
    <w:abstractNumId w:val="50"/>
  </w:num>
  <w:num w:numId="230">
    <w:abstractNumId w:val="84"/>
  </w:num>
  <w:num w:numId="231">
    <w:abstractNumId w:val="108"/>
  </w:num>
  <w:num w:numId="232">
    <w:abstractNumId w:val="264"/>
  </w:num>
  <w:num w:numId="233">
    <w:abstractNumId w:val="277"/>
  </w:num>
  <w:num w:numId="234">
    <w:abstractNumId w:val="216"/>
  </w:num>
  <w:num w:numId="235">
    <w:abstractNumId w:val="236"/>
  </w:num>
  <w:num w:numId="236">
    <w:abstractNumId w:val="74"/>
  </w:num>
  <w:num w:numId="237">
    <w:abstractNumId w:val="251"/>
  </w:num>
  <w:num w:numId="238">
    <w:abstractNumId w:val="260"/>
  </w:num>
  <w:num w:numId="239">
    <w:abstractNumId w:val="200"/>
  </w:num>
  <w:num w:numId="240">
    <w:abstractNumId w:val="53"/>
  </w:num>
  <w:num w:numId="241">
    <w:abstractNumId w:val="303"/>
  </w:num>
  <w:num w:numId="242">
    <w:abstractNumId w:val="26"/>
  </w:num>
  <w:num w:numId="243">
    <w:abstractNumId w:val="160"/>
  </w:num>
  <w:num w:numId="244">
    <w:abstractNumId w:val="97"/>
  </w:num>
  <w:num w:numId="245">
    <w:abstractNumId w:val="133"/>
  </w:num>
  <w:num w:numId="246">
    <w:abstractNumId w:val="294"/>
  </w:num>
  <w:num w:numId="247">
    <w:abstractNumId w:val="181"/>
  </w:num>
  <w:num w:numId="248">
    <w:abstractNumId w:val="263"/>
  </w:num>
  <w:num w:numId="249">
    <w:abstractNumId w:val="24"/>
  </w:num>
  <w:num w:numId="250">
    <w:abstractNumId w:val="73"/>
  </w:num>
  <w:num w:numId="251">
    <w:abstractNumId w:val="174"/>
  </w:num>
  <w:num w:numId="252">
    <w:abstractNumId w:val="274"/>
  </w:num>
  <w:num w:numId="253">
    <w:abstractNumId w:val="249"/>
  </w:num>
  <w:num w:numId="254">
    <w:abstractNumId w:val="28"/>
  </w:num>
  <w:num w:numId="255">
    <w:abstractNumId w:val="176"/>
  </w:num>
  <w:num w:numId="256">
    <w:abstractNumId w:val="90"/>
  </w:num>
  <w:num w:numId="257">
    <w:abstractNumId w:val="188"/>
  </w:num>
  <w:num w:numId="258">
    <w:abstractNumId w:val="112"/>
  </w:num>
  <w:num w:numId="259">
    <w:abstractNumId w:val="201"/>
  </w:num>
  <w:num w:numId="260">
    <w:abstractNumId w:val="91"/>
  </w:num>
  <w:num w:numId="261">
    <w:abstractNumId w:val="248"/>
  </w:num>
  <w:num w:numId="262">
    <w:abstractNumId w:val="240"/>
  </w:num>
  <w:num w:numId="263">
    <w:abstractNumId w:val="123"/>
  </w:num>
  <w:num w:numId="264">
    <w:abstractNumId w:val="128"/>
  </w:num>
  <w:num w:numId="265">
    <w:abstractNumId w:val="304"/>
  </w:num>
  <w:num w:numId="266">
    <w:abstractNumId w:val="55"/>
  </w:num>
  <w:num w:numId="267">
    <w:abstractNumId w:val="280"/>
  </w:num>
  <w:num w:numId="268">
    <w:abstractNumId w:val="116"/>
  </w:num>
  <w:num w:numId="269">
    <w:abstractNumId w:val="150"/>
  </w:num>
  <w:num w:numId="270">
    <w:abstractNumId w:val="67"/>
  </w:num>
  <w:num w:numId="271">
    <w:abstractNumId w:val="282"/>
  </w:num>
  <w:num w:numId="272">
    <w:abstractNumId w:val="195"/>
  </w:num>
  <w:num w:numId="273">
    <w:abstractNumId w:val="214"/>
  </w:num>
  <w:num w:numId="274">
    <w:abstractNumId w:val="299"/>
  </w:num>
  <w:num w:numId="275">
    <w:abstractNumId w:val="159"/>
  </w:num>
  <w:num w:numId="276">
    <w:abstractNumId w:val="122"/>
  </w:num>
  <w:num w:numId="277">
    <w:abstractNumId w:val="302"/>
  </w:num>
  <w:num w:numId="278">
    <w:abstractNumId w:val="196"/>
  </w:num>
  <w:num w:numId="279">
    <w:abstractNumId w:val="238"/>
  </w:num>
  <w:num w:numId="280">
    <w:abstractNumId w:val="30"/>
  </w:num>
  <w:num w:numId="281">
    <w:abstractNumId w:val="182"/>
  </w:num>
  <w:num w:numId="282">
    <w:abstractNumId w:val="153"/>
  </w:num>
  <w:num w:numId="283">
    <w:abstractNumId w:val="212"/>
  </w:num>
  <w:num w:numId="284">
    <w:abstractNumId w:val="194"/>
  </w:num>
  <w:num w:numId="285">
    <w:abstractNumId w:val="68"/>
  </w:num>
  <w:num w:numId="286">
    <w:abstractNumId w:val="100"/>
  </w:num>
  <w:num w:numId="287">
    <w:abstractNumId w:val="142"/>
  </w:num>
  <w:num w:numId="288">
    <w:abstractNumId w:val="301"/>
  </w:num>
  <w:num w:numId="289">
    <w:abstractNumId w:val="256"/>
  </w:num>
  <w:num w:numId="290">
    <w:abstractNumId w:val="45"/>
  </w:num>
  <w:num w:numId="291">
    <w:abstractNumId w:val="164"/>
  </w:num>
  <w:num w:numId="292">
    <w:abstractNumId w:val="86"/>
  </w:num>
  <w:num w:numId="293">
    <w:abstractNumId w:val="205"/>
  </w:num>
  <w:num w:numId="294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307"/>
  </w:num>
  <w:num w:numId="297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0"/>
  </w:num>
  <w:num w:numId="300">
    <w:abstractNumId w:val="1"/>
  </w:num>
  <w:num w:numId="301">
    <w:abstractNumId w:val="2"/>
  </w:num>
  <w:num w:numId="302">
    <w:abstractNumId w:val="3"/>
  </w:num>
  <w:num w:numId="303">
    <w:abstractNumId w:val="4"/>
  </w:num>
  <w:num w:numId="304">
    <w:abstractNumId w:val="5"/>
  </w:num>
  <w:num w:numId="305">
    <w:abstractNumId w:val="6"/>
  </w:num>
  <w:num w:numId="306">
    <w:abstractNumId w:val="7"/>
  </w:num>
  <w:num w:numId="307">
    <w:abstractNumId w:val="8"/>
  </w:num>
  <w:num w:numId="308">
    <w:abstractNumId w:val="9"/>
  </w:num>
  <w:num w:numId="309">
    <w:abstractNumId w:val="10"/>
  </w:num>
  <w:num w:numId="310">
    <w:abstractNumId w:val="11"/>
  </w:num>
  <w:num w:numId="311">
    <w:abstractNumId w:val="12"/>
  </w:num>
  <w:num w:numId="312">
    <w:abstractNumId w:val="13"/>
  </w:num>
  <w:num w:numId="313">
    <w:abstractNumId w:val="14"/>
  </w:num>
  <w:num w:numId="314">
    <w:abstractNumId w:val="15"/>
  </w:num>
  <w:num w:numId="315">
    <w:abstractNumId w:val="16"/>
  </w:num>
  <w:num w:numId="316">
    <w:abstractNumId w:val="17"/>
  </w:num>
  <w:num w:numId="317">
    <w:abstractNumId w:val="18"/>
  </w:num>
  <w:num w:numId="318">
    <w:abstractNumId w:val="19"/>
  </w:num>
  <w:num w:numId="319">
    <w:abstractNumId w:val="20"/>
  </w:num>
  <w:numIdMacAtCleanup w:val="3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4544"/>
    <w:rsid w:val="00132E11"/>
    <w:rsid w:val="00150637"/>
    <w:rsid w:val="002763E8"/>
    <w:rsid w:val="002C4230"/>
    <w:rsid w:val="003B368D"/>
    <w:rsid w:val="00436A9D"/>
    <w:rsid w:val="00556E35"/>
    <w:rsid w:val="00715F13"/>
    <w:rsid w:val="007440AD"/>
    <w:rsid w:val="00764544"/>
    <w:rsid w:val="007E1982"/>
    <w:rsid w:val="00833FBE"/>
    <w:rsid w:val="00B443EA"/>
    <w:rsid w:val="00BA19CB"/>
    <w:rsid w:val="00C82243"/>
    <w:rsid w:val="00DE64A4"/>
    <w:rsid w:val="00F5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15F13"/>
  </w:style>
  <w:style w:type="paragraph" w:styleId="1">
    <w:name w:val="heading 1"/>
    <w:basedOn w:val="a"/>
    <w:link w:val="10"/>
    <w:qFormat/>
    <w:rsid w:val="00764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1"/>
    <w:qFormat/>
    <w:rsid w:val="00150637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i/>
      <w:sz w:val="28"/>
      <w:szCs w:val="24"/>
    </w:rPr>
  </w:style>
  <w:style w:type="paragraph" w:styleId="3">
    <w:name w:val="heading 3"/>
    <w:basedOn w:val="a"/>
    <w:next w:val="a"/>
    <w:link w:val="31"/>
    <w:qFormat/>
    <w:rsid w:val="0015063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1506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qFormat/>
    <w:rsid w:val="00150637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150637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qFormat/>
    <w:rsid w:val="00150637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qFormat/>
    <w:rsid w:val="00150637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qFormat/>
    <w:rsid w:val="00150637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5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76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764544"/>
    <w:rPr>
      <w:color w:val="0000FF"/>
      <w:u w:val="single"/>
    </w:rPr>
  </w:style>
  <w:style w:type="character" w:styleId="a5">
    <w:name w:val="FollowedHyperlink"/>
    <w:basedOn w:val="a0"/>
    <w:unhideWhenUsed/>
    <w:rsid w:val="00764544"/>
    <w:rPr>
      <w:color w:val="800080"/>
      <w:u w:val="single"/>
    </w:rPr>
  </w:style>
  <w:style w:type="character" w:styleId="a6">
    <w:name w:val="Strong"/>
    <w:basedOn w:val="a0"/>
    <w:qFormat/>
    <w:rsid w:val="00764544"/>
    <w:rPr>
      <w:b/>
      <w:bCs/>
    </w:rPr>
  </w:style>
  <w:style w:type="character" w:styleId="a7">
    <w:name w:val="Emphasis"/>
    <w:basedOn w:val="a0"/>
    <w:qFormat/>
    <w:rsid w:val="00764544"/>
    <w:rPr>
      <w:i/>
      <w:iCs/>
    </w:rPr>
  </w:style>
  <w:style w:type="table" w:styleId="a8">
    <w:name w:val="Table Grid"/>
    <w:basedOn w:val="a1"/>
    <w:rsid w:val="00B443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">
    <w:name w:val="ico"/>
    <w:basedOn w:val="a0"/>
    <w:rsid w:val="00B443EA"/>
  </w:style>
  <w:style w:type="paragraph" w:styleId="a9">
    <w:name w:val="Balloon Text"/>
    <w:basedOn w:val="a"/>
    <w:link w:val="aa"/>
    <w:semiHidden/>
    <w:unhideWhenUsed/>
    <w:rsid w:val="00B4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443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5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506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150637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character" w:customStyle="1" w:styleId="50">
    <w:name w:val="Заголовок 5 Знак"/>
    <w:basedOn w:val="a0"/>
    <w:link w:val="5"/>
    <w:rsid w:val="00150637"/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basedOn w:val="a0"/>
    <w:link w:val="6"/>
    <w:rsid w:val="00150637"/>
    <w:rPr>
      <w:rFonts w:ascii="Times New Roman" w:eastAsia="Times New Roman" w:hAnsi="Times New Roman" w:cs="Times New Roman"/>
      <w:b/>
      <w:bCs/>
      <w:lang w:eastAsia="en-US" w:bidi="en-US"/>
    </w:rPr>
  </w:style>
  <w:style w:type="character" w:customStyle="1" w:styleId="70">
    <w:name w:val="Заголовок 7 Знак"/>
    <w:basedOn w:val="a0"/>
    <w:link w:val="7"/>
    <w:rsid w:val="00150637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80">
    <w:name w:val="Заголовок 8 Знак"/>
    <w:basedOn w:val="a0"/>
    <w:link w:val="8"/>
    <w:rsid w:val="00150637"/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character" w:customStyle="1" w:styleId="90">
    <w:name w:val="Заголовок 9 Знак"/>
    <w:basedOn w:val="a0"/>
    <w:link w:val="9"/>
    <w:rsid w:val="00150637"/>
    <w:rPr>
      <w:rFonts w:ascii="Arial" w:eastAsia="Times New Roman" w:hAnsi="Arial" w:cs="Times New Roman"/>
      <w:sz w:val="20"/>
      <w:szCs w:val="20"/>
    </w:rPr>
  </w:style>
  <w:style w:type="character" w:customStyle="1" w:styleId="11">
    <w:name w:val="Заголовок 1 Знак1"/>
    <w:rsid w:val="00150637"/>
    <w:rPr>
      <w:rFonts w:ascii="Cambria" w:hAnsi="Cambria"/>
      <w:b/>
      <w:bCs/>
      <w:kern w:val="32"/>
      <w:sz w:val="32"/>
      <w:szCs w:val="32"/>
      <w:lang w:eastAsia="ru-RU" w:bidi="ar-SA"/>
    </w:rPr>
  </w:style>
  <w:style w:type="character" w:customStyle="1" w:styleId="21">
    <w:name w:val="Заголовок 2 Знак1"/>
    <w:link w:val="2"/>
    <w:rsid w:val="00150637"/>
    <w:rPr>
      <w:rFonts w:ascii="Cambria" w:eastAsia="Times New Roman" w:hAnsi="Cambria" w:cs="Times New Roman"/>
      <w:b/>
      <w:bCs/>
      <w:i/>
      <w:sz w:val="28"/>
      <w:szCs w:val="24"/>
    </w:rPr>
  </w:style>
  <w:style w:type="character" w:customStyle="1" w:styleId="31">
    <w:name w:val="Заголовок 3 Знак1"/>
    <w:link w:val="3"/>
    <w:rsid w:val="0015063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b">
    <w:name w:val="footnote reference"/>
    <w:rsid w:val="00150637"/>
  </w:style>
  <w:style w:type="paragraph" w:customStyle="1" w:styleId="Zag1">
    <w:name w:val="Zag_1"/>
    <w:basedOn w:val="a"/>
    <w:rsid w:val="0015063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150637"/>
  </w:style>
  <w:style w:type="paragraph" w:customStyle="1" w:styleId="Osnova">
    <w:name w:val="Osnova"/>
    <w:basedOn w:val="a"/>
    <w:rsid w:val="0015063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150637"/>
  </w:style>
  <w:style w:type="paragraph" w:customStyle="1" w:styleId="Zag2">
    <w:name w:val="Zag_2"/>
    <w:basedOn w:val="a"/>
    <w:rsid w:val="0015063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21">
    <w:name w:val="Zag_21"/>
    <w:rsid w:val="00150637"/>
  </w:style>
  <w:style w:type="paragraph" w:customStyle="1" w:styleId="Zag3">
    <w:name w:val="Zag_3"/>
    <w:basedOn w:val="a"/>
    <w:rsid w:val="0015063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Zag31">
    <w:name w:val="Zag_31"/>
    <w:rsid w:val="00150637"/>
  </w:style>
  <w:style w:type="paragraph" w:customStyle="1" w:styleId="ac">
    <w:name w:val="Ξαϋχνϋι"/>
    <w:basedOn w:val="a"/>
    <w:rsid w:val="00150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d">
    <w:name w:val="Νξβϋι"/>
    <w:basedOn w:val="a"/>
    <w:rsid w:val="00150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e">
    <w:name w:val="header"/>
    <w:basedOn w:val="a"/>
    <w:link w:val="af"/>
    <w:unhideWhenUsed/>
    <w:rsid w:val="001506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Верхний колонтитул Знак"/>
    <w:basedOn w:val="a0"/>
    <w:link w:val="ae"/>
    <w:rsid w:val="00150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12"/>
    <w:unhideWhenUsed/>
    <w:rsid w:val="001506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150637"/>
  </w:style>
  <w:style w:type="character" w:customStyle="1" w:styleId="12">
    <w:name w:val="Нижний колонтитул Знак1"/>
    <w:link w:val="af0"/>
    <w:rsid w:val="00150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ag4">
    <w:name w:val="zag_4"/>
    <w:basedOn w:val="a"/>
    <w:rsid w:val="00150637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150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rsid w:val="00150637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2">
    <w:name w:val="No Spacing"/>
    <w:qFormat/>
    <w:rsid w:val="00150637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page number"/>
    <w:basedOn w:val="a0"/>
    <w:rsid w:val="00150637"/>
  </w:style>
  <w:style w:type="paragraph" w:customStyle="1" w:styleId="af4">
    <w:name w:val="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5">
    <w:name w:val="Основной текст Знак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"/>
    <w:link w:val="af6"/>
    <w:rsid w:val="00150637"/>
    <w:rPr>
      <w:spacing w:val="2"/>
    </w:rPr>
  </w:style>
  <w:style w:type="paragraph" w:styleId="af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5"/>
    <w:rsid w:val="00150637"/>
    <w:pPr>
      <w:spacing w:after="0" w:line="216" w:lineRule="exact"/>
      <w:ind w:firstLine="280"/>
      <w:jc w:val="both"/>
    </w:pPr>
    <w:rPr>
      <w:spacing w:val="2"/>
    </w:rPr>
  </w:style>
  <w:style w:type="character" w:customStyle="1" w:styleId="13">
    <w:name w:val="Основной текст Знак1"/>
    <w:basedOn w:val="a0"/>
    <w:link w:val="af6"/>
    <w:semiHidden/>
    <w:rsid w:val="00150637"/>
  </w:style>
  <w:style w:type="character" w:customStyle="1" w:styleId="22">
    <w:name w:val="Основной текст (2)_"/>
    <w:link w:val="23"/>
    <w:rsid w:val="00150637"/>
    <w:rPr>
      <w:spacing w:val="3"/>
      <w:sz w:val="17"/>
      <w:szCs w:val="17"/>
    </w:rPr>
  </w:style>
  <w:style w:type="paragraph" w:customStyle="1" w:styleId="23">
    <w:name w:val="Основной текст (2)"/>
    <w:basedOn w:val="a"/>
    <w:link w:val="22"/>
    <w:rsid w:val="00150637"/>
    <w:pPr>
      <w:spacing w:before="180" w:after="0" w:line="197" w:lineRule="exact"/>
      <w:ind w:firstLine="280"/>
      <w:jc w:val="both"/>
    </w:pPr>
    <w:rPr>
      <w:spacing w:val="3"/>
      <w:sz w:val="17"/>
      <w:szCs w:val="17"/>
    </w:rPr>
  </w:style>
  <w:style w:type="character" w:customStyle="1" w:styleId="230">
    <w:name w:val="Основной текст (2) + Курсив3"/>
    <w:rsid w:val="00150637"/>
    <w:rPr>
      <w:i/>
      <w:iCs/>
      <w:spacing w:val="-3"/>
      <w:sz w:val="17"/>
      <w:szCs w:val="17"/>
    </w:rPr>
  </w:style>
  <w:style w:type="paragraph" w:styleId="af7">
    <w:name w:val="Body Text Indent"/>
    <w:basedOn w:val="a"/>
    <w:link w:val="14"/>
    <w:rsid w:val="0015063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с отступом Знак"/>
    <w:basedOn w:val="a0"/>
    <w:link w:val="af7"/>
    <w:rsid w:val="00150637"/>
  </w:style>
  <w:style w:type="character" w:customStyle="1" w:styleId="14">
    <w:name w:val="Основной текст с отступом Знак1"/>
    <w:link w:val="af7"/>
    <w:rsid w:val="00150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Indent 2"/>
    <w:basedOn w:val="a"/>
    <w:link w:val="25"/>
    <w:rsid w:val="0015063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rsid w:val="00150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5">
    <w:name w:val="Обычный1"/>
    <w:rsid w:val="0015063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ink w:val="HTML"/>
    <w:locked/>
    <w:rsid w:val="00150637"/>
    <w:rPr>
      <w:rFonts w:ascii="Courier New" w:hAnsi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, Знак2 Знак Знак, Знак2 Знак1, Знак2 Знак, Знак2"/>
    <w:basedOn w:val="a"/>
    <w:link w:val="HTML2"/>
    <w:rsid w:val="0015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semiHidden/>
    <w:rsid w:val="00150637"/>
    <w:rPr>
      <w:rFonts w:ascii="Consolas" w:hAnsi="Consolas" w:cs="Consolas"/>
      <w:sz w:val="20"/>
      <w:szCs w:val="20"/>
    </w:rPr>
  </w:style>
  <w:style w:type="paragraph" w:styleId="16">
    <w:name w:val="toc 1"/>
    <w:basedOn w:val="a"/>
    <w:next w:val="a"/>
    <w:autoRedefine/>
    <w:rsid w:val="00150637"/>
    <w:pPr>
      <w:spacing w:after="100"/>
    </w:pPr>
    <w:rPr>
      <w:rFonts w:ascii="Calibri" w:eastAsia="Times New Roman" w:hAnsi="Calibri" w:cs="Times New Roman"/>
      <w:lang w:eastAsia="en-US"/>
    </w:rPr>
  </w:style>
  <w:style w:type="paragraph" w:styleId="26">
    <w:name w:val="toc 2"/>
    <w:basedOn w:val="a"/>
    <w:next w:val="a"/>
    <w:autoRedefine/>
    <w:rsid w:val="00150637"/>
    <w:pPr>
      <w:spacing w:after="100"/>
      <w:ind w:left="220"/>
    </w:pPr>
    <w:rPr>
      <w:rFonts w:ascii="Calibri" w:eastAsia="Times New Roman" w:hAnsi="Calibri" w:cs="Times New Roman"/>
      <w:lang w:eastAsia="en-US"/>
    </w:rPr>
  </w:style>
  <w:style w:type="paragraph" w:styleId="32">
    <w:name w:val="toc 3"/>
    <w:basedOn w:val="a"/>
    <w:next w:val="a"/>
    <w:autoRedefine/>
    <w:rsid w:val="00150637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Текст сноски Знак"/>
    <w:aliases w:val="Знак6 Знак1,F1 Знак"/>
    <w:link w:val="afa"/>
    <w:rsid w:val="00150637"/>
    <w:rPr>
      <w:rFonts w:ascii="Courier New" w:hAnsi="Courier New"/>
    </w:rPr>
  </w:style>
  <w:style w:type="paragraph" w:styleId="afa">
    <w:name w:val="footnote text"/>
    <w:aliases w:val="Знак6,F1"/>
    <w:basedOn w:val="a"/>
    <w:link w:val="af9"/>
    <w:rsid w:val="00150637"/>
    <w:pPr>
      <w:widowControl w:val="0"/>
      <w:suppressLineNumbers/>
      <w:suppressAutoHyphens/>
      <w:spacing w:after="0" w:line="240" w:lineRule="auto"/>
      <w:ind w:left="283" w:hanging="283"/>
    </w:pPr>
    <w:rPr>
      <w:rFonts w:ascii="Courier New" w:hAnsi="Courier New"/>
    </w:rPr>
  </w:style>
  <w:style w:type="character" w:customStyle="1" w:styleId="17">
    <w:name w:val="Текст сноски Знак1"/>
    <w:basedOn w:val="a0"/>
    <w:link w:val="afa"/>
    <w:semiHidden/>
    <w:rsid w:val="00150637"/>
    <w:rPr>
      <w:sz w:val="20"/>
      <w:szCs w:val="20"/>
    </w:rPr>
  </w:style>
  <w:style w:type="character" w:customStyle="1" w:styleId="18">
    <w:name w:val="Знак Знак1"/>
    <w:locked/>
    <w:rsid w:val="00150637"/>
    <w:rPr>
      <w:rFonts w:ascii="Courier New" w:hAnsi="Courier New" w:cs="Courier New"/>
      <w:lang w:bidi="ar-SA"/>
    </w:rPr>
  </w:style>
  <w:style w:type="character" w:customStyle="1" w:styleId="27">
    <w:name w:val="Знак Знак2"/>
    <w:locked/>
    <w:rsid w:val="00150637"/>
    <w:rPr>
      <w:sz w:val="24"/>
      <w:szCs w:val="24"/>
      <w:lang w:val="ru-RU" w:eastAsia="ru-RU" w:bidi="ar-SA"/>
    </w:rPr>
  </w:style>
  <w:style w:type="character" w:customStyle="1" w:styleId="28">
    <w:name w:val="Название Знак2"/>
    <w:link w:val="afb"/>
    <w:locked/>
    <w:rsid w:val="00150637"/>
    <w:rPr>
      <w:b/>
      <w:bCs/>
      <w:sz w:val="24"/>
      <w:szCs w:val="24"/>
    </w:rPr>
  </w:style>
  <w:style w:type="paragraph" w:styleId="afb">
    <w:name w:val="Title"/>
    <w:basedOn w:val="a"/>
    <w:link w:val="28"/>
    <w:qFormat/>
    <w:rsid w:val="0015063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c">
    <w:name w:val="Название Знак"/>
    <w:basedOn w:val="a0"/>
    <w:link w:val="afb"/>
    <w:rsid w:val="0015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Название Знак1"/>
    <w:rsid w:val="0015063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ru-RU"/>
    </w:rPr>
  </w:style>
  <w:style w:type="character" w:customStyle="1" w:styleId="71">
    <w:name w:val="Знак Знак7"/>
    <w:locked/>
    <w:rsid w:val="00150637"/>
    <w:rPr>
      <w:sz w:val="24"/>
      <w:szCs w:val="24"/>
      <w:lang w:val="ru-RU" w:eastAsia="ru-RU" w:bidi="ar-SA"/>
    </w:rPr>
  </w:style>
  <w:style w:type="paragraph" w:styleId="29">
    <w:name w:val="Body Text 2"/>
    <w:basedOn w:val="a"/>
    <w:link w:val="2a"/>
    <w:rsid w:val="001506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150637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506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50637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Indent 3"/>
    <w:basedOn w:val="a"/>
    <w:link w:val="36"/>
    <w:rsid w:val="001506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150637"/>
    <w:rPr>
      <w:rFonts w:ascii="Times New Roman" w:eastAsia="Times New Roman" w:hAnsi="Times New Roman" w:cs="Times New Roman"/>
      <w:sz w:val="16"/>
      <w:szCs w:val="16"/>
    </w:rPr>
  </w:style>
  <w:style w:type="character" w:customStyle="1" w:styleId="afd">
    <w:name w:val="Схема документа Знак"/>
    <w:link w:val="afe"/>
    <w:locked/>
    <w:rsid w:val="00150637"/>
    <w:rPr>
      <w:rFonts w:ascii="Tahoma" w:hAnsi="Tahoma"/>
      <w:sz w:val="16"/>
      <w:szCs w:val="16"/>
    </w:rPr>
  </w:style>
  <w:style w:type="paragraph" w:styleId="afe">
    <w:name w:val="Document Map"/>
    <w:basedOn w:val="a"/>
    <w:link w:val="afd"/>
    <w:rsid w:val="001506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a">
    <w:name w:val="Схема документа Знак1"/>
    <w:basedOn w:val="a0"/>
    <w:link w:val="afe"/>
    <w:semiHidden/>
    <w:rsid w:val="00150637"/>
    <w:rPr>
      <w:rFonts w:ascii="Tahoma" w:hAnsi="Tahoma" w:cs="Tahoma"/>
      <w:sz w:val="16"/>
      <w:szCs w:val="16"/>
    </w:rPr>
  </w:style>
  <w:style w:type="character" w:customStyle="1" w:styleId="aff">
    <w:name w:val="Текст Знак"/>
    <w:link w:val="aff0"/>
    <w:locked/>
    <w:rsid w:val="00150637"/>
    <w:rPr>
      <w:rFonts w:ascii="Courier New" w:hAnsi="Courier New"/>
    </w:rPr>
  </w:style>
  <w:style w:type="paragraph" w:styleId="aff0">
    <w:name w:val="Plain Text"/>
    <w:basedOn w:val="a"/>
    <w:link w:val="aff"/>
    <w:rsid w:val="00150637"/>
    <w:pPr>
      <w:autoSpaceDE w:val="0"/>
      <w:autoSpaceDN w:val="0"/>
      <w:spacing w:after="0" w:line="240" w:lineRule="auto"/>
    </w:pPr>
    <w:rPr>
      <w:rFonts w:ascii="Courier New" w:hAnsi="Courier New"/>
    </w:rPr>
  </w:style>
  <w:style w:type="character" w:customStyle="1" w:styleId="1b">
    <w:name w:val="Текст Знак1"/>
    <w:basedOn w:val="a0"/>
    <w:link w:val="aff0"/>
    <w:semiHidden/>
    <w:rsid w:val="00150637"/>
    <w:rPr>
      <w:rFonts w:ascii="Consolas" w:hAnsi="Consolas" w:cs="Consolas"/>
      <w:sz w:val="21"/>
      <w:szCs w:val="21"/>
    </w:rPr>
  </w:style>
  <w:style w:type="paragraph" w:customStyle="1" w:styleId="1c">
    <w:name w:val="Без интервала1"/>
    <w:aliases w:val="основа"/>
    <w:rsid w:val="001506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customStyle="1" w:styleId="aff1">
    <w:name w:val="Заголовок таблицы"/>
    <w:basedOn w:val="a"/>
    <w:rsid w:val="00150637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styleId="aff2">
    <w:name w:val="List Paragraph"/>
    <w:basedOn w:val="a"/>
    <w:qFormat/>
    <w:rsid w:val="0015063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1506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aeno">
    <w:name w:val="Oaeno"/>
    <w:basedOn w:val="a"/>
    <w:rsid w:val="001506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iiaiieoaeno2">
    <w:name w:val="Iniiaiie oaeno 2"/>
    <w:basedOn w:val="a"/>
    <w:rsid w:val="00150637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150637"/>
    <w:pPr>
      <w:tabs>
        <w:tab w:val="left" w:pos="720"/>
        <w:tab w:val="left" w:pos="11340"/>
      </w:tabs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ET" w:eastAsia="Times New Roman" w:hAnsi="TimesET" w:cs="Times New Roman"/>
      <w:sz w:val="24"/>
      <w:szCs w:val="20"/>
    </w:rPr>
  </w:style>
  <w:style w:type="paragraph" w:customStyle="1" w:styleId="1d">
    <w:name w:val="Текст1"/>
    <w:basedOn w:val="a"/>
    <w:rsid w:val="001506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3">
    <w:name w:val="Новый"/>
    <w:basedOn w:val="a"/>
    <w:rsid w:val="0015063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u-2-msonormal">
    <w:name w:val="u-2-msonormal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с отступом 21"/>
    <w:basedOn w:val="a"/>
    <w:rsid w:val="00150637"/>
    <w:pPr>
      <w:tabs>
        <w:tab w:val="left" w:pos="113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Cs w:val="20"/>
    </w:rPr>
  </w:style>
  <w:style w:type="character" w:customStyle="1" w:styleId="aff4">
    <w:name w:val="А_основной Знак"/>
    <w:link w:val="aff5"/>
    <w:locked/>
    <w:rsid w:val="00150637"/>
    <w:rPr>
      <w:sz w:val="28"/>
      <w:szCs w:val="28"/>
    </w:rPr>
  </w:style>
  <w:style w:type="paragraph" w:customStyle="1" w:styleId="aff5">
    <w:name w:val="А_основной"/>
    <w:basedOn w:val="a"/>
    <w:link w:val="aff4"/>
    <w:rsid w:val="00150637"/>
    <w:pPr>
      <w:spacing w:after="0" w:line="360" w:lineRule="auto"/>
      <w:ind w:firstLine="340"/>
      <w:jc w:val="both"/>
    </w:pPr>
    <w:rPr>
      <w:sz w:val="28"/>
      <w:szCs w:val="28"/>
    </w:rPr>
  </w:style>
  <w:style w:type="paragraph" w:customStyle="1" w:styleId="1e">
    <w:name w:val="Абзац списка1"/>
    <w:basedOn w:val="a"/>
    <w:rsid w:val="00150637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b">
    <w:name w:val="Цитата 2 Знак"/>
    <w:link w:val="2c"/>
    <w:locked/>
    <w:rsid w:val="00150637"/>
    <w:rPr>
      <w:i/>
      <w:iCs/>
      <w:color w:val="000000"/>
      <w:sz w:val="24"/>
      <w:szCs w:val="24"/>
    </w:rPr>
  </w:style>
  <w:style w:type="paragraph" w:styleId="2c">
    <w:name w:val="Quote"/>
    <w:basedOn w:val="a"/>
    <w:next w:val="a"/>
    <w:link w:val="2b"/>
    <w:qFormat/>
    <w:rsid w:val="00150637"/>
    <w:pPr>
      <w:spacing w:after="0" w:line="240" w:lineRule="auto"/>
    </w:pPr>
    <w:rPr>
      <w:i/>
      <w:iCs/>
      <w:color w:val="000000"/>
      <w:sz w:val="24"/>
      <w:szCs w:val="24"/>
    </w:rPr>
  </w:style>
  <w:style w:type="character" w:customStyle="1" w:styleId="212">
    <w:name w:val="Цитата 2 Знак1"/>
    <w:basedOn w:val="a0"/>
    <w:link w:val="2c"/>
    <w:rsid w:val="00150637"/>
    <w:rPr>
      <w:i/>
      <w:iCs/>
      <w:color w:val="000000" w:themeColor="text1"/>
    </w:rPr>
  </w:style>
  <w:style w:type="character" w:customStyle="1" w:styleId="Zg3">
    <w:name w:val="Zаg3 Знак"/>
    <w:link w:val="Zg30"/>
    <w:locked/>
    <w:rsid w:val="00150637"/>
    <w:rPr>
      <w:rFonts w:ascii="Cambria" w:hAnsi="Cambria"/>
      <w:bCs/>
      <w:i/>
      <w:iCs/>
      <w:color w:val="000000"/>
      <w:sz w:val="28"/>
      <w:szCs w:val="24"/>
    </w:rPr>
  </w:style>
  <w:style w:type="paragraph" w:customStyle="1" w:styleId="Zg30">
    <w:name w:val="Zаg3"/>
    <w:basedOn w:val="3"/>
    <w:link w:val="Zg3"/>
    <w:rsid w:val="00150637"/>
    <w:rPr>
      <w:rFonts w:eastAsiaTheme="minorEastAsia" w:cstheme="minorBidi"/>
      <w:b w:val="0"/>
      <w:i/>
      <w:iCs/>
      <w:color w:val="000000"/>
      <w:sz w:val="28"/>
    </w:rPr>
  </w:style>
  <w:style w:type="paragraph" w:styleId="aff6">
    <w:name w:val="TOC Heading"/>
    <w:basedOn w:val="1"/>
    <w:next w:val="a"/>
    <w:qFormat/>
    <w:rsid w:val="0015063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LTGliederung1">
    <w:name w:val="???????~LT~Gliederung 1"/>
    <w:rsid w:val="0015063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</w:rPr>
  </w:style>
  <w:style w:type="paragraph" w:customStyle="1" w:styleId="aff7">
    <w:name w:val="???????"/>
    <w:rsid w:val="0015063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</w:rPr>
  </w:style>
  <w:style w:type="character" w:customStyle="1" w:styleId="smst-bltx">
    <w:name w:val="smst-bltx"/>
    <w:rsid w:val="00150637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0"/>
    <w:rsid w:val="00150637"/>
  </w:style>
  <w:style w:type="character" w:customStyle="1" w:styleId="mw-headline">
    <w:name w:val="mw-headline"/>
    <w:basedOn w:val="a0"/>
    <w:rsid w:val="00150637"/>
  </w:style>
  <w:style w:type="character" w:customStyle="1" w:styleId="dash041e0431044b0447043d044b0439char1">
    <w:name w:val="dash041e_0431_044b_0447_043d_044b_0439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rsid w:val="00150637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2">
    <w:name w:val="Font Style12"/>
    <w:rsid w:val="00150637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150637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150637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rsid w:val="00150637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rsid w:val="00150637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FontStyle17">
    <w:name w:val="Font Style17"/>
    <w:rsid w:val="00150637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1">
    <w:name w:val="Знак Знак9"/>
    <w:rsid w:val="00150637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1">
    <w:name w:val="Знак Знак6"/>
    <w:rsid w:val="00150637"/>
    <w:rPr>
      <w:rFonts w:eastAsia="Arial Unicode MS"/>
      <w:kern w:val="1"/>
      <w:lang w:val="ru-RU" w:eastAsia="ru-RU" w:bidi="ar-SA"/>
    </w:rPr>
  </w:style>
  <w:style w:type="character" w:customStyle="1" w:styleId="51">
    <w:name w:val="Знак Знак5"/>
    <w:rsid w:val="00150637"/>
    <w:rPr>
      <w:rFonts w:ascii="Courier New" w:hAnsi="Courier New" w:cs="Courier New"/>
      <w:lang w:val="ru-RU" w:eastAsia="ru-RU" w:bidi="ar-SA"/>
    </w:rPr>
  </w:style>
  <w:style w:type="character" w:customStyle="1" w:styleId="41">
    <w:name w:val="Знак Знак4"/>
    <w:locked/>
    <w:rsid w:val="00150637"/>
    <w:rPr>
      <w:b/>
      <w:bCs/>
      <w:sz w:val="24"/>
      <w:szCs w:val="24"/>
      <w:lang w:val="ru-RU" w:eastAsia="ru-RU" w:bidi="ar-SA"/>
    </w:rPr>
  </w:style>
  <w:style w:type="character" w:customStyle="1" w:styleId="aff8">
    <w:name w:val="Текст примечания Знак"/>
    <w:link w:val="aff9"/>
    <w:semiHidden/>
    <w:rsid w:val="00150637"/>
  </w:style>
  <w:style w:type="paragraph" w:styleId="aff9">
    <w:name w:val="annotation text"/>
    <w:basedOn w:val="a"/>
    <w:link w:val="aff8"/>
    <w:semiHidden/>
    <w:rsid w:val="00150637"/>
    <w:pPr>
      <w:spacing w:after="0" w:line="240" w:lineRule="auto"/>
    </w:pPr>
  </w:style>
  <w:style w:type="character" w:customStyle="1" w:styleId="1f">
    <w:name w:val="Текст примечания Знак1"/>
    <w:basedOn w:val="a0"/>
    <w:link w:val="aff9"/>
    <w:uiPriority w:val="99"/>
    <w:semiHidden/>
    <w:rsid w:val="00150637"/>
    <w:rPr>
      <w:sz w:val="20"/>
      <w:szCs w:val="20"/>
    </w:rPr>
  </w:style>
  <w:style w:type="character" w:customStyle="1" w:styleId="affa">
    <w:name w:val="Тема примечания Знак"/>
    <w:link w:val="affb"/>
    <w:semiHidden/>
    <w:rsid w:val="00150637"/>
    <w:rPr>
      <w:b/>
      <w:bCs/>
    </w:rPr>
  </w:style>
  <w:style w:type="paragraph" w:styleId="affb">
    <w:name w:val="annotation subject"/>
    <w:basedOn w:val="aff9"/>
    <w:next w:val="aff9"/>
    <w:link w:val="affa"/>
    <w:semiHidden/>
    <w:rsid w:val="00150637"/>
    <w:rPr>
      <w:b/>
      <w:bCs/>
    </w:rPr>
  </w:style>
  <w:style w:type="character" w:customStyle="1" w:styleId="1f0">
    <w:name w:val="Тема примечания Знак1"/>
    <w:basedOn w:val="1f"/>
    <w:link w:val="affb"/>
    <w:uiPriority w:val="99"/>
    <w:semiHidden/>
    <w:rsid w:val="00150637"/>
    <w:rPr>
      <w:b/>
      <w:bCs/>
    </w:rPr>
  </w:style>
  <w:style w:type="paragraph" w:customStyle="1" w:styleId="style1">
    <w:name w:val="style1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c">
    <w:name w:val="Block Text"/>
    <w:basedOn w:val="a"/>
    <w:rsid w:val="00150637"/>
    <w:pPr>
      <w:spacing w:after="0" w:line="240" w:lineRule="auto"/>
      <w:ind w:left="6480" w:right="43" w:hanging="283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1f1">
    <w:name w:val="Table Classic 1"/>
    <w:basedOn w:val="a1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d">
    <w:name w:val="Абзац списка2"/>
    <w:basedOn w:val="a"/>
    <w:rsid w:val="0015063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fd">
    <w:name w:val="[Основной абзац]"/>
    <w:basedOn w:val="a"/>
    <w:rsid w:val="00150637"/>
    <w:pPr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f2">
    <w:name w:val="Основной текст1"/>
    <w:basedOn w:val="a"/>
    <w:next w:val="a"/>
    <w:rsid w:val="00150637"/>
    <w:pPr>
      <w:autoSpaceDE w:val="0"/>
      <w:spacing w:after="0" w:line="240" w:lineRule="atLeast"/>
      <w:ind w:firstLine="283"/>
      <w:jc w:val="both"/>
      <w:textAlignment w:val="baseline"/>
    </w:pPr>
    <w:rPr>
      <w:rFonts w:ascii="PragmaticaC" w:eastAsia="Times New Roman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Bodytext">
    <w:name w:val="Body text"/>
    <w:basedOn w:val="a"/>
    <w:next w:val="a"/>
    <w:rsid w:val="00150637"/>
    <w:pPr>
      <w:autoSpaceDE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c1">
    <w:name w:val="c1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0637"/>
  </w:style>
  <w:style w:type="paragraph" w:customStyle="1" w:styleId="37">
    <w:name w:val="Заголовок 3+"/>
    <w:basedOn w:val="a"/>
    <w:rsid w:val="0015063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paragraph" w:customStyle="1" w:styleId="jc">
    <w:name w:val="jc"/>
    <w:basedOn w:val="a"/>
    <w:rsid w:val="0015063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TitleChar">
    <w:name w:val="Title Char"/>
    <w:locked/>
    <w:rsid w:val="0015063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rsid w:val="00150637"/>
    <w:pPr>
      <w:ind w:left="720"/>
    </w:pPr>
    <w:rPr>
      <w:rFonts w:ascii="Calibri" w:eastAsia="Calibri" w:hAnsi="Calibri" w:cs="Times New Roman"/>
      <w:kern w:val="1"/>
      <w:lang w:val="en-US" w:eastAsia="ar-SA"/>
    </w:rPr>
  </w:style>
  <w:style w:type="paragraph" w:customStyle="1" w:styleId="2e">
    <w:name w:val="Абзац списка2"/>
    <w:basedOn w:val="a"/>
    <w:rsid w:val="00150637"/>
    <w:pPr>
      <w:spacing w:line="240" w:lineRule="auto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3">
    <w:name w:val="Нет списка1"/>
    <w:next w:val="a2"/>
    <w:semiHidden/>
    <w:unhideWhenUsed/>
    <w:rsid w:val="00150637"/>
  </w:style>
  <w:style w:type="character" w:customStyle="1" w:styleId="240">
    <w:name w:val="Знак Знак24"/>
    <w:rsid w:val="00150637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1">
    <w:name w:val="Знак Знак23"/>
    <w:rsid w:val="00150637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0">
    <w:name w:val="Знак Знак22"/>
    <w:rsid w:val="0015063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6 Знак"/>
    <w:aliases w:val="F1 Знак Знак"/>
    <w:rsid w:val="00150637"/>
    <w:rPr>
      <w:sz w:val="24"/>
      <w:szCs w:val="24"/>
      <w:lang w:val="ru-RU" w:eastAsia="ru-RU" w:bidi="ar-SA"/>
    </w:rPr>
  </w:style>
  <w:style w:type="paragraph" w:customStyle="1" w:styleId="1f4">
    <w:name w:val="Знак Знак1 Знак Знак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15063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f">
    <w:name w:val="Знак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dytext0">
    <w:name w:val="body text Знак"/>
    <w:aliases w:val="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 Знак"/>
    <w:rsid w:val="00150637"/>
    <w:rPr>
      <w:sz w:val="24"/>
      <w:szCs w:val="24"/>
      <w:lang w:val="ru-RU" w:eastAsia="ru-RU" w:bidi="ar-SA"/>
    </w:rPr>
  </w:style>
  <w:style w:type="character" w:customStyle="1" w:styleId="spelle">
    <w:name w:val="spelle"/>
    <w:basedOn w:val="a0"/>
    <w:rsid w:val="00150637"/>
  </w:style>
  <w:style w:type="character" w:customStyle="1" w:styleId="grame">
    <w:name w:val="grame"/>
    <w:basedOn w:val="a0"/>
    <w:rsid w:val="00150637"/>
  </w:style>
  <w:style w:type="paragraph" w:customStyle="1" w:styleId="afff0">
    <w:name w:val="a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rsid w:val="00150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Знак Знак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610">
    <w:name w:val="Знак6 Знак Знак1"/>
    <w:semiHidden/>
    <w:locked/>
    <w:rsid w:val="00150637"/>
    <w:rPr>
      <w:lang w:val="ru-RU" w:eastAsia="ru-RU" w:bidi="ar-SA"/>
    </w:rPr>
  </w:style>
  <w:style w:type="character" w:customStyle="1" w:styleId="normalchar1">
    <w:name w:val="normal__char1"/>
    <w:rsid w:val="00150637"/>
    <w:rPr>
      <w:rFonts w:ascii="Calibri" w:hAnsi="Calibri" w:hint="default"/>
      <w:sz w:val="22"/>
      <w:szCs w:val="22"/>
    </w:rPr>
  </w:style>
  <w:style w:type="paragraph" w:customStyle="1" w:styleId="afff2">
    <w:name w:val="Знак Знак Знак Знак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f5">
    <w:name w:val="Номер 1"/>
    <w:basedOn w:val="1"/>
    <w:qFormat/>
    <w:rsid w:val="00150637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kern w:val="0"/>
      <w:sz w:val="28"/>
      <w:szCs w:val="20"/>
    </w:rPr>
  </w:style>
  <w:style w:type="paragraph" w:customStyle="1" w:styleId="Iauiue0">
    <w:name w:val="Iau?iue"/>
    <w:rsid w:val="001506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f">
    <w:name w:val="Номер 2"/>
    <w:basedOn w:val="3"/>
    <w:qFormat/>
    <w:rsid w:val="00150637"/>
    <w:pPr>
      <w:keepLines w:val="0"/>
      <w:spacing w:before="120" w:after="120" w:line="360" w:lineRule="auto"/>
      <w:jc w:val="center"/>
    </w:pPr>
    <w:rPr>
      <w:rFonts w:ascii="Times New Roman" w:hAnsi="Times New Roman" w:cs="Arial"/>
      <w:color w:val="auto"/>
      <w:sz w:val="28"/>
      <w:szCs w:val="28"/>
    </w:rPr>
  </w:style>
  <w:style w:type="paragraph" w:customStyle="1" w:styleId="221">
    <w:name w:val="Основной текст 22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15063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150637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"/>
    <w:basedOn w:val="a"/>
    <w:rsid w:val="00150637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caption"/>
    <w:basedOn w:val="a"/>
    <w:next w:val="a"/>
    <w:qFormat/>
    <w:rsid w:val="00150637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customStyle="1" w:styleId="afff4">
    <w:name w:val="Стиль"/>
    <w:rsid w:val="00150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annotation reference"/>
    <w:rsid w:val="00150637"/>
    <w:rPr>
      <w:sz w:val="16"/>
      <w:szCs w:val="16"/>
    </w:rPr>
  </w:style>
  <w:style w:type="paragraph" w:customStyle="1" w:styleId="Iniiaiieoaeno21">
    <w:name w:val="Iniiaiie oaeno 21"/>
    <w:basedOn w:val="a"/>
    <w:rsid w:val="00150637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6">
    <w:name w:val="Знак Знак Знак Знак Знак Знак Знак Знак Знак Знак Знак Знак Знак Знак Знак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f7">
    <w:name w:val="Subtitle"/>
    <w:basedOn w:val="a"/>
    <w:next w:val="a"/>
    <w:link w:val="afff8"/>
    <w:qFormat/>
    <w:rsid w:val="00150637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afff8">
    <w:name w:val="Подзаголовок Знак"/>
    <w:basedOn w:val="a0"/>
    <w:link w:val="afff7"/>
    <w:rsid w:val="00150637"/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afff9">
    <w:name w:val="Без интервала Знак"/>
    <w:rsid w:val="00150637"/>
    <w:rPr>
      <w:sz w:val="24"/>
      <w:szCs w:val="32"/>
    </w:rPr>
  </w:style>
  <w:style w:type="paragraph" w:styleId="afffa">
    <w:name w:val="Intense Quote"/>
    <w:basedOn w:val="a"/>
    <w:next w:val="a"/>
    <w:link w:val="afffb"/>
    <w:qFormat/>
    <w:rsid w:val="00150637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fb">
    <w:name w:val="Выделенная цитата Знак"/>
    <w:basedOn w:val="a0"/>
    <w:link w:val="afffa"/>
    <w:rsid w:val="00150637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styleId="afffc">
    <w:name w:val="Subtle Emphasis"/>
    <w:qFormat/>
    <w:rsid w:val="00150637"/>
    <w:rPr>
      <w:i/>
      <w:color w:val="5A5A5A"/>
    </w:rPr>
  </w:style>
  <w:style w:type="character" w:styleId="afffd">
    <w:name w:val="Intense Emphasis"/>
    <w:qFormat/>
    <w:rsid w:val="00150637"/>
    <w:rPr>
      <w:b/>
      <w:i/>
      <w:sz w:val="24"/>
      <w:szCs w:val="24"/>
      <w:u w:val="single"/>
    </w:rPr>
  </w:style>
  <w:style w:type="character" w:styleId="afffe">
    <w:name w:val="Subtle Reference"/>
    <w:qFormat/>
    <w:rsid w:val="00150637"/>
    <w:rPr>
      <w:sz w:val="24"/>
      <w:szCs w:val="24"/>
      <w:u w:val="single"/>
    </w:rPr>
  </w:style>
  <w:style w:type="character" w:styleId="affff">
    <w:name w:val="Intense Reference"/>
    <w:qFormat/>
    <w:rsid w:val="00150637"/>
    <w:rPr>
      <w:b/>
      <w:sz w:val="24"/>
      <w:u w:val="single"/>
    </w:rPr>
  </w:style>
  <w:style w:type="character" w:styleId="affff0">
    <w:name w:val="Book Title"/>
    <w:qFormat/>
    <w:rsid w:val="00150637"/>
    <w:rPr>
      <w:rFonts w:ascii="Arial" w:eastAsia="Times New Roman" w:hAnsi="Arial"/>
      <w:b/>
      <w:i/>
      <w:sz w:val="24"/>
      <w:szCs w:val="24"/>
    </w:rPr>
  </w:style>
  <w:style w:type="character" w:customStyle="1" w:styleId="apple-style-span">
    <w:name w:val="apple-style-span"/>
    <w:basedOn w:val="a0"/>
    <w:rsid w:val="00150637"/>
  </w:style>
  <w:style w:type="paragraph" w:customStyle="1" w:styleId="CompanyName">
    <w:name w:val="Company Name"/>
    <w:basedOn w:val="af2"/>
    <w:qFormat/>
    <w:rsid w:val="00150637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2"/>
    <w:qFormat/>
    <w:rsid w:val="00150637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2"/>
    <w:qFormat/>
    <w:rsid w:val="00150637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bstract">
    <w:name w:val="Abstract"/>
    <w:basedOn w:val="af2"/>
    <w:qFormat/>
    <w:rsid w:val="00150637"/>
    <w:pPr>
      <w:framePr w:hSpace="187" w:wrap="around" w:hAnchor="margin" w:xAlign="center" w:yAlign="bottom"/>
      <w:ind w:left="634"/>
    </w:pPr>
    <w:rPr>
      <w:rFonts w:ascii="Cambria" w:hAnsi="Cambria" w:cs="Cambria"/>
      <w:sz w:val="16"/>
      <w:lang w:eastAsia="zh-TW"/>
    </w:rPr>
  </w:style>
  <w:style w:type="paragraph" w:customStyle="1" w:styleId="affff1">
    <w:name w:val="Аннотации"/>
    <w:basedOn w:val="a"/>
    <w:rsid w:val="0015063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f2">
    <w:name w:val="Содержимое таблицы"/>
    <w:basedOn w:val="a"/>
    <w:rsid w:val="001506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f6">
    <w:name w:val="Стиль1"/>
    <w:rsid w:val="0015063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3">
    <w:name w:val="Методика подзаголовок"/>
    <w:rsid w:val="00150637"/>
    <w:rPr>
      <w:rFonts w:ascii="Times New Roman" w:hAnsi="Times New Roman"/>
      <w:b/>
      <w:bCs/>
      <w:spacing w:val="30"/>
    </w:rPr>
  </w:style>
  <w:style w:type="paragraph" w:customStyle="1" w:styleId="affff4">
    <w:name w:val="текст сноски"/>
    <w:basedOn w:val="a"/>
    <w:rsid w:val="00150637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character" w:customStyle="1" w:styleId="180">
    <w:name w:val="Знак Знак18"/>
    <w:rsid w:val="0015063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15063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150637"/>
    <w:rPr>
      <w:rFonts w:ascii="Arial" w:eastAsia="Times New Roman" w:hAnsi="Arial" w:cs="Times New Roman"/>
      <w:b/>
      <w:bCs/>
      <w:sz w:val="24"/>
      <w:szCs w:val="26"/>
    </w:rPr>
  </w:style>
  <w:style w:type="paragraph" w:styleId="42">
    <w:name w:val="toc 4"/>
    <w:basedOn w:val="a"/>
    <w:next w:val="a"/>
    <w:autoRedefine/>
    <w:unhideWhenUsed/>
    <w:rsid w:val="00150637"/>
    <w:pPr>
      <w:spacing w:after="100"/>
      <w:ind w:left="660"/>
    </w:pPr>
    <w:rPr>
      <w:rFonts w:ascii="Times New Roman" w:eastAsia="Times New Roman" w:hAnsi="Times New Roman" w:cs="Times New Roman"/>
    </w:rPr>
  </w:style>
  <w:style w:type="paragraph" w:styleId="52">
    <w:name w:val="toc 5"/>
    <w:basedOn w:val="a"/>
    <w:next w:val="a"/>
    <w:autoRedefine/>
    <w:unhideWhenUsed/>
    <w:rsid w:val="00150637"/>
    <w:pPr>
      <w:spacing w:after="100"/>
      <w:ind w:left="880"/>
    </w:pPr>
    <w:rPr>
      <w:rFonts w:ascii="Times New Roman" w:eastAsia="Times New Roman" w:hAnsi="Times New Roman" w:cs="Times New Roman"/>
    </w:rPr>
  </w:style>
  <w:style w:type="paragraph" w:styleId="63">
    <w:name w:val="toc 6"/>
    <w:basedOn w:val="a"/>
    <w:next w:val="a"/>
    <w:autoRedefine/>
    <w:unhideWhenUsed/>
    <w:rsid w:val="00150637"/>
    <w:pPr>
      <w:spacing w:after="100"/>
      <w:ind w:left="1100"/>
    </w:pPr>
    <w:rPr>
      <w:rFonts w:ascii="Times New Roman" w:eastAsia="Times New Roman" w:hAnsi="Times New Roman" w:cs="Times New Roman"/>
    </w:rPr>
  </w:style>
  <w:style w:type="paragraph" w:styleId="72">
    <w:name w:val="toc 7"/>
    <w:basedOn w:val="a"/>
    <w:next w:val="a"/>
    <w:autoRedefine/>
    <w:unhideWhenUsed/>
    <w:rsid w:val="00150637"/>
    <w:pPr>
      <w:spacing w:after="100"/>
      <w:ind w:left="1320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autoRedefine/>
    <w:unhideWhenUsed/>
    <w:rsid w:val="00150637"/>
    <w:pPr>
      <w:spacing w:after="100"/>
      <w:ind w:left="1540"/>
    </w:pPr>
    <w:rPr>
      <w:rFonts w:ascii="Times New Roman" w:eastAsia="Times New Roman" w:hAnsi="Times New Roman" w:cs="Times New Roman"/>
    </w:rPr>
  </w:style>
  <w:style w:type="paragraph" w:styleId="92">
    <w:name w:val="toc 9"/>
    <w:basedOn w:val="a"/>
    <w:next w:val="a"/>
    <w:autoRedefine/>
    <w:unhideWhenUsed/>
    <w:rsid w:val="00150637"/>
    <w:pPr>
      <w:spacing w:after="100"/>
      <w:ind w:left="1760"/>
    </w:pPr>
    <w:rPr>
      <w:rFonts w:ascii="Times New Roman" w:eastAsia="Times New Roman" w:hAnsi="Times New Roman" w:cs="Times New Roman"/>
    </w:rPr>
  </w:style>
  <w:style w:type="table" w:customStyle="1" w:styleId="B2ColorfulShadingAccent2">
    <w:name w:val="B2 Colorful Shading Accent 2"/>
    <w:basedOn w:val="a1"/>
    <w:rsid w:val="0015063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7">
    <w:name w:val="Сетка таблицы1"/>
    <w:basedOn w:val="a1"/>
    <w:next w:val="a8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next w:val="a8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8"/>
    <w:rsid w:val="001506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15063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8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8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vcard">
    <w:name w:val="post-author vcard"/>
    <w:basedOn w:val="a0"/>
    <w:rsid w:val="00150637"/>
  </w:style>
  <w:style w:type="character" w:customStyle="1" w:styleId="fn">
    <w:name w:val="fn"/>
    <w:basedOn w:val="a0"/>
    <w:rsid w:val="00150637"/>
  </w:style>
  <w:style w:type="character" w:customStyle="1" w:styleId="post-timestamp2">
    <w:name w:val="post-timestamp2"/>
    <w:rsid w:val="00150637"/>
    <w:rPr>
      <w:color w:val="999966"/>
    </w:rPr>
  </w:style>
  <w:style w:type="character" w:customStyle="1" w:styleId="post-comment-link">
    <w:name w:val="post-comment-link"/>
    <w:basedOn w:val="a0"/>
    <w:rsid w:val="00150637"/>
  </w:style>
  <w:style w:type="character" w:customStyle="1" w:styleId="item-controlblog-adminpid-1744177254">
    <w:name w:val="item-control blog-admin pid-1744177254"/>
    <w:basedOn w:val="a0"/>
    <w:rsid w:val="00150637"/>
  </w:style>
  <w:style w:type="character" w:customStyle="1" w:styleId="zippytoggle-open">
    <w:name w:val="zippy toggle-open"/>
    <w:basedOn w:val="a0"/>
    <w:rsid w:val="00150637"/>
  </w:style>
  <w:style w:type="character" w:customStyle="1" w:styleId="post-count">
    <w:name w:val="post-count"/>
    <w:basedOn w:val="a0"/>
    <w:rsid w:val="00150637"/>
  </w:style>
  <w:style w:type="character" w:customStyle="1" w:styleId="zippy">
    <w:name w:val="zippy"/>
    <w:basedOn w:val="a0"/>
    <w:rsid w:val="00150637"/>
  </w:style>
  <w:style w:type="character" w:customStyle="1" w:styleId="item-controlblog-admin">
    <w:name w:val="item-control blog-admin"/>
    <w:basedOn w:val="a0"/>
    <w:rsid w:val="00150637"/>
  </w:style>
  <w:style w:type="paragraph" w:customStyle="1" w:styleId="msonormalcxspmiddle">
    <w:name w:val="msonormalcxspmiddle"/>
    <w:basedOn w:val="a"/>
    <w:rsid w:val="0015063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8">
    <w:name w:val="Знак1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15063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15063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150637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paragraph" w:customStyle="1" w:styleId="western">
    <w:name w:val="western"/>
    <w:basedOn w:val="a"/>
    <w:rsid w:val="0015063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R">
    <w:name w:val="NR"/>
    <w:basedOn w:val="a"/>
    <w:rsid w:val="00150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64">
    <w:name w:val="Знак6 Знак Знак"/>
    <w:semiHidden/>
    <w:locked/>
    <w:rsid w:val="00150637"/>
    <w:rPr>
      <w:lang w:val="ru-RU" w:eastAsia="ru-RU" w:bidi="ar-SA"/>
    </w:rPr>
  </w:style>
  <w:style w:type="paragraph" w:customStyle="1" w:styleId="2f1">
    <w:name w:val="Знак Знак2 Знак"/>
    <w:basedOn w:val="a"/>
    <w:rsid w:val="00150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f2">
    <w:name w:val="List Bullet 2"/>
    <w:basedOn w:val="a"/>
    <w:autoRedefine/>
    <w:rsid w:val="00150637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15063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150637"/>
    <w:rPr>
      <w:rFonts w:ascii="Times New Roman" w:hAnsi="Times New Roman" w:cs="Times New Roman"/>
      <w:sz w:val="24"/>
      <w:szCs w:val="24"/>
    </w:rPr>
  </w:style>
  <w:style w:type="character" w:customStyle="1" w:styleId="1f9">
    <w:name w:val="Основной шрифт абзаца1"/>
    <w:rsid w:val="00150637"/>
  </w:style>
  <w:style w:type="paragraph" w:customStyle="1" w:styleId="affff5">
    <w:name w:val="Заголовок"/>
    <w:basedOn w:val="a"/>
    <w:next w:val="af6"/>
    <w:rsid w:val="0015063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ff6">
    <w:name w:val="List"/>
    <w:basedOn w:val="af6"/>
    <w:rsid w:val="00150637"/>
    <w:pPr>
      <w:suppressAutoHyphens/>
      <w:spacing w:after="120" w:line="240" w:lineRule="auto"/>
      <w:ind w:firstLine="0"/>
      <w:jc w:val="left"/>
    </w:pPr>
    <w:rPr>
      <w:rFonts w:cs="Tahoma"/>
      <w:spacing w:val="0"/>
      <w:sz w:val="24"/>
      <w:szCs w:val="24"/>
      <w:lang w:eastAsia="ar-SA"/>
    </w:rPr>
  </w:style>
  <w:style w:type="paragraph" w:customStyle="1" w:styleId="1fa">
    <w:name w:val="Название1"/>
    <w:basedOn w:val="a"/>
    <w:rsid w:val="0015063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b">
    <w:name w:val="Указатель1"/>
    <w:basedOn w:val="a"/>
    <w:rsid w:val="0015063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7">
    <w:name w:val="Символ сноски"/>
    <w:rsid w:val="00150637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150637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5063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15063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15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5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#Текст_мой"/>
    <w:rsid w:val="0015063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9">
    <w:name w:val="Знак Знак Знак Знак Знак Знак Знак Знак Знак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150637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5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text1">
    <w:name w:val="maintext1"/>
    <w:rsid w:val="00150637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basedOn w:val="a"/>
    <w:rsid w:val="0015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1506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50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1506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150637"/>
    <w:rPr>
      <w:rFonts w:ascii="Arial" w:eastAsia="Times New Roman" w:hAnsi="Arial" w:cs="Arial"/>
      <w:vanish/>
      <w:sz w:val="16"/>
      <w:szCs w:val="16"/>
    </w:rPr>
  </w:style>
  <w:style w:type="paragraph" w:customStyle="1" w:styleId="block">
    <w:name w:val="block"/>
    <w:basedOn w:val="a"/>
    <w:rsid w:val="00150637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Обычный2"/>
    <w:rsid w:val="001506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">
    <w:name w:val="Основной текст 23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">
    <w:name w:val="Основной текст с отступом 22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9">
    <w:name w:val="Обычный3"/>
    <w:rsid w:val="001506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Абзац списка3"/>
    <w:basedOn w:val="a"/>
    <w:rsid w:val="0015063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41">
    <w:name w:val="Основной текст 24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">
    <w:name w:val="Основной текст с отступом 23"/>
    <w:basedOn w:val="a"/>
    <w:rsid w:val="00150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">
    <w:name w:val="c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1">
    <w:name w:val="hl1"/>
    <w:rsid w:val="00150637"/>
    <w:rPr>
      <w:color w:val="4682B4"/>
    </w:rPr>
  </w:style>
  <w:style w:type="character" w:customStyle="1" w:styleId="WW8Num1z0">
    <w:name w:val="WW8Num1z0"/>
    <w:rsid w:val="00150637"/>
    <w:rPr>
      <w:rFonts w:ascii="Symbol" w:hAnsi="Symbol" w:cs="Wingdings"/>
    </w:rPr>
  </w:style>
  <w:style w:type="character" w:customStyle="1" w:styleId="WW8Num1z1">
    <w:name w:val="WW8Num1z1"/>
    <w:rsid w:val="00150637"/>
    <w:rPr>
      <w:rFonts w:ascii="OpenSymbol" w:hAnsi="OpenSymbol" w:cs="Wingdings"/>
    </w:rPr>
  </w:style>
  <w:style w:type="character" w:customStyle="1" w:styleId="WW8Num2z0">
    <w:name w:val="WW8Num2z0"/>
    <w:rsid w:val="0015063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50637"/>
    <w:rPr>
      <w:rFonts w:ascii="Courier New" w:hAnsi="Courier New"/>
    </w:rPr>
  </w:style>
  <w:style w:type="character" w:customStyle="1" w:styleId="WW8Num2z2">
    <w:name w:val="WW8Num2z2"/>
    <w:rsid w:val="00150637"/>
    <w:rPr>
      <w:rFonts w:ascii="Wingdings" w:hAnsi="Wingdings"/>
    </w:rPr>
  </w:style>
  <w:style w:type="character" w:customStyle="1" w:styleId="WW8Num2z3">
    <w:name w:val="WW8Num2z3"/>
    <w:rsid w:val="00150637"/>
    <w:rPr>
      <w:rFonts w:ascii="Symbol" w:hAnsi="Symbol"/>
    </w:rPr>
  </w:style>
  <w:style w:type="character" w:customStyle="1" w:styleId="WW8Num4z0">
    <w:name w:val="WW8Num4z0"/>
    <w:rsid w:val="00150637"/>
    <w:rPr>
      <w:rFonts w:ascii="Symbol" w:hAnsi="Symbol"/>
      <w:color w:val="auto"/>
    </w:rPr>
  </w:style>
  <w:style w:type="character" w:customStyle="1" w:styleId="WW8Num4z1">
    <w:name w:val="WW8Num4z1"/>
    <w:rsid w:val="00150637"/>
    <w:rPr>
      <w:rFonts w:ascii="Courier New" w:hAnsi="Courier New" w:cs="Wingdings"/>
    </w:rPr>
  </w:style>
  <w:style w:type="character" w:customStyle="1" w:styleId="WW8Num4z2">
    <w:name w:val="WW8Num4z2"/>
    <w:rsid w:val="00150637"/>
    <w:rPr>
      <w:rFonts w:ascii="Wingdings" w:hAnsi="Wingdings"/>
    </w:rPr>
  </w:style>
  <w:style w:type="character" w:customStyle="1" w:styleId="WW8Num4z3">
    <w:name w:val="WW8Num4z3"/>
    <w:rsid w:val="00150637"/>
    <w:rPr>
      <w:rFonts w:ascii="Symbol" w:hAnsi="Symbol"/>
    </w:rPr>
  </w:style>
  <w:style w:type="character" w:customStyle="1" w:styleId="WW8Num6z0">
    <w:name w:val="WW8Num6z0"/>
    <w:rsid w:val="00150637"/>
    <w:rPr>
      <w:rFonts w:ascii="Symbol" w:hAnsi="Symbol"/>
    </w:rPr>
  </w:style>
  <w:style w:type="character" w:customStyle="1" w:styleId="WW8Num6z1">
    <w:name w:val="WW8Num6z1"/>
    <w:rsid w:val="00150637"/>
    <w:rPr>
      <w:rFonts w:ascii="Courier New" w:hAnsi="Courier New" w:cs="Wingdings"/>
    </w:rPr>
  </w:style>
  <w:style w:type="character" w:customStyle="1" w:styleId="WW8Num6z2">
    <w:name w:val="WW8Num6z2"/>
    <w:rsid w:val="00150637"/>
    <w:rPr>
      <w:rFonts w:ascii="Wingdings" w:hAnsi="Wingdings"/>
    </w:rPr>
  </w:style>
  <w:style w:type="character" w:customStyle="1" w:styleId="WW8Num7z0">
    <w:name w:val="WW8Num7z0"/>
    <w:rsid w:val="00150637"/>
    <w:rPr>
      <w:rFonts w:ascii="Symbol" w:hAnsi="Symbol"/>
      <w:sz w:val="28"/>
    </w:rPr>
  </w:style>
  <w:style w:type="character" w:customStyle="1" w:styleId="WW8Num7z1">
    <w:name w:val="WW8Num7z1"/>
    <w:rsid w:val="00150637"/>
    <w:rPr>
      <w:rFonts w:ascii="Courier New" w:hAnsi="Courier New"/>
    </w:rPr>
  </w:style>
  <w:style w:type="character" w:customStyle="1" w:styleId="WW8Num7z2">
    <w:name w:val="WW8Num7z2"/>
    <w:rsid w:val="00150637"/>
    <w:rPr>
      <w:rFonts w:ascii="Wingdings" w:hAnsi="Wingdings"/>
    </w:rPr>
  </w:style>
  <w:style w:type="character" w:customStyle="1" w:styleId="WW8Num7z3">
    <w:name w:val="WW8Num7z3"/>
    <w:rsid w:val="00150637"/>
    <w:rPr>
      <w:rFonts w:ascii="Symbol" w:hAnsi="Symbol"/>
    </w:rPr>
  </w:style>
  <w:style w:type="character" w:customStyle="1" w:styleId="WW8Num8z0">
    <w:name w:val="WW8Num8z0"/>
    <w:rsid w:val="00150637"/>
    <w:rPr>
      <w:rFonts w:ascii="Symbol" w:hAnsi="Symbol"/>
    </w:rPr>
  </w:style>
  <w:style w:type="character" w:customStyle="1" w:styleId="WW8Num8z1">
    <w:name w:val="WW8Num8z1"/>
    <w:rsid w:val="00150637"/>
    <w:rPr>
      <w:rFonts w:ascii="Courier New" w:hAnsi="Courier New"/>
    </w:rPr>
  </w:style>
  <w:style w:type="character" w:customStyle="1" w:styleId="WW8Num8z2">
    <w:name w:val="WW8Num8z2"/>
    <w:rsid w:val="00150637"/>
    <w:rPr>
      <w:rFonts w:ascii="Wingdings" w:hAnsi="Wingdings"/>
    </w:rPr>
  </w:style>
  <w:style w:type="character" w:customStyle="1" w:styleId="WW8Num10z0">
    <w:name w:val="WW8Num10z0"/>
    <w:rsid w:val="00150637"/>
    <w:rPr>
      <w:rFonts w:ascii="Symbol" w:hAnsi="Symbol"/>
    </w:rPr>
  </w:style>
  <w:style w:type="character" w:customStyle="1" w:styleId="WW8Num10z1">
    <w:name w:val="WW8Num10z1"/>
    <w:rsid w:val="00150637"/>
    <w:rPr>
      <w:rFonts w:ascii="Courier New" w:hAnsi="Courier New"/>
    </w:rPr>
  </w:style>
  <w:style w:type="character" w:customStyle="1" w:styleId="WW8Num10z2">
    <w:name w:val="WW8Num10z2"/>
    <w:rsid w:val="00150637"/>
    <w:rPr>
      <w:rFonts w:ascii="Wingdings" w:hAnsi="Wingdings"/>
    </w:rPr>
  </w:style>
  <w:style w:type="paragraph" w:customStyle="1" w:styleId="affffa">
    <w:name w:val="Директор"/>
    <w:basedOn w:val="a"/>
    <w:rsid w:val="00150637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b">
    <w:name w:val="Содержимое врезки"/>
    <w:basedOn w:val="af6"/>
    <w:rsid w:val="00150637"/>
    <w:pPr>
      <w:suppressAutoHyphens/>
      <w:spacing w:after="120" w:line="360" w:lineRule="auto"/>
      <w:ind w:firstLine="454"/>
    </w:pPr>
    <w:rPr>
      <w:spacing w:val="0"/>
      <w:sz w:val="28"/>
      <w:szCs w:val="24"/>
      <w:lang w:eastAsia="ar-SA"/>
    </w:rPr>
  </w:style>
  <w:style w:type="paragraph" w:styleId="affffc">
    <w:name w:val="endnote text"/>
    <w:basedOn w:val="a"/>
    <w:link w:val="affffd"/>
    <w:rsid w:val="0015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d">
    <w:name w:val="Текст концевой сноски Знак"/>
    <w:basedOn w:val="a0"/>
    <w:link w:val="affffc"/>
    <w:rsid w:val="00150637"/>
    <w:rPr>
      <w:rFonts w:ascii="Times New Roman" w:eastAsia="Times New Roman" w:hAnsi="Times New Roman" w:cs="Times New Roman"/>
      <w:sz w:val="20"/>
      <w:szCs w:val="20"/>
    </w:rPr>
  </w:style>
  <w:style w:type="character" w:styleId="affffe">
    <w:name w:val="endnote reference"/>
    <w:rsid w:val="00150637"/>
    <w:rPr>
      <w:vertAlign w:val="superscript"/>
    </w:rPr>
  </w:style>
  <w:style w:type="character" w:customStyle="1" w:styleId="310">
    <w:name w:val="Основной текст с отступом 3 Знак1"/>
    <w:semiHidden/>
    <w:rsid w:val="00150637"/>
    <w:rPr>
      <w:rFonts w:ascii="Times New Roman" w:hAnsi="Times New Roman"/>
      <w:sz w:val="16"/>
      <w:szCs w:val="16"/>
      <w:lang w:eastAsia="ar-SA"/>
    </w:rPr>
  </w:style>
  <w:style w:type="paragraph" w:customStyle="1" w:styleId="a00">
    <w:name w:val="a0"/>
    <w:basedOn w:val="a"/>
    <w:rsid w:val="0015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">
    <w:name w:val="Обычный4"/>
    <w:rsid w:val="001506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customStyle="1" w:styleId="FR3">
    <w:name w:val="FR3"/>
    <w:rsid w:val="00150637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Text">
    <w:name w:val="Text"/>
    <w:rsid w:val="00150637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</w:rPr>
  </w:style>
  <w:style w:type="paragraph" w:customStyle="1" w:styleId="Klass">
    <w:name w:val="Klass"/>
    <w:basedOn w:val="Text"/>
    <w:next w:val="Text"/>
    <w:rsid w:val="00150637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1fc">
    <w:name w:val="1"/>
    <w:basedOn w:val="a"/>
    <w:rsid w:val="00150637"/>
    <w:pPr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rsid w:val="00150637"/>
    <w:rPr>
      <w:rFonts w:cs="Times New Roman"/>
    </w:rPr>
  </w:style>
  <w:style w:type="character" w:customStyle="1" w:styleId="hl">
    <w:name w:val="hl"/>
    <w:rsid w:val="00150637"/>
    <w:rPr>
      <w:rFonts w:cs="Times New Roman"/>
    </w:rPr>
  </w:style>
  <w:style w:type="paragraph" w:customStyle="1" w:styleId="1fd">
    <w:name w:val="Обычный (веб)1"/>
    <w:basedOn w:val="a"/>
    <w:rsid w:val="00150637"/>
    <w:pPr>
      <w:widowControl w:val="0"/>
      <w:spacing w:before="100" w:after="10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rsid w:val="00150637"/>
    <w:pPr>
      <w:widowControl w:val="0"/>
      <w:autoSpaceDE w:val="0"/>
      <w:spacing w:after="120" w:line="200" w:lineRule="atLeast"/>
      <w:ind w:left="283"/>
    </w:pPr>
    <w:rPr>
      <w:rFonts w:ascii="Times New Roman" w:eastAsia="Times New Roman" w:hAnsi="Times New Roman" w:cs="Times New Roman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341">
          <w:marLeft w:val="0"/>
          <w:marRight w:val="0"/>
          <w:marTop w:val="0"/>
          <w:marBottom w:val="240"/>
          <w:divBdr>
            <w:top w:val="single" w:sz="4" w:space="6" w:color="BCBCBC"/>
            <w:left w:val="single" w:sz="4" w:space="6" w:color="BCBCBC"/>
            <w:bottom w:val="single" w:sz="4" w:space="6" w:color="BCBCBC"/>
            <w:right w:val="single" w:sz="4" w:space="6" w:color="BCBCBC"/>
          </w:divBdr>
        </w:div>
        <w:div w:id="995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62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196">
          <w:marLeft w:val="6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01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FF07-71C5-493E-B4B6-DD233C0A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39</Pages>
  <Words>9899</Words>
  <Characters>56426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8</cp:revision>
  <cp:lastPrinted>2019-09-09T16:04:00Z</cp:lastPrinted>
  <dcterms:created xsi:type="dcterms:W3CDTF">2019-01-29T10:54:00Z</dcterms:created>
  <dcterms:modified xsi:type="dcterms:W3CDTF">2019-09-09T16:08:00Z</dcterms:modified>
</cp:coreProperties>
</file>