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7D" w:rsidRDefault="002E397D" w:rsidP="002E397D">
      <w:pPr>
        <w:pStyle w:val="a3"/>
        <w:ind w:left="-1080" w:firstLine="108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Конспект непосредственно образовательной деятельности  по экологическому развитию на тему «Экскурсия в осенний лес» в старшей группе</w:t>
      </w:r>
    </w:p>
    <w:p w:rsidR="002E397D" w:rsidRDefault="002E397D" w:rsidP="002E397D">
      <w:pPr>
        <w:pStyle w:val="a3"/>
        <w:ind w:left="-1080" w:firstLine="1080"/>
        <w:rPr>
          <w:b/>
          <w:snapToGrid w:val="0"/>
          <w:sz w:val="28"/>
          <w:szCs w:val="28"/>
        </w:rPr>
      </w:pPr>
    </w:p>
    <w:p w:rsidR="002E397D" w:rsidRDefault="002E397D" w:rsidP="002E397D">
      <w:pPr>
        <w:spacing w:after="0"/>
        <w:rPr>
          <w:rFonts w:ascii="Times New Roman" w:hAnsi="Times New Roman"/>
          <w:sz w:val="28"/>
          <w:szCs w:val="28"/>
        </w:rPr>
      </w:pPr>
    </w:p>
    <w:p w:rsidR="002E397D" w:rsidRDefault="002E397D" w:rsidP="002E397D">
      <w:pPr>
        <w:pStyle w:val="a3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Программные задачи:</w:t>
      </w:r>
    </w:p>
    <w:p w:rsidR="002E397D" w:rsidRDefault="002E397D" w:rsidP="002E397D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napToGrid w:val="0"/>
          <w:sz w:val="28"/>
          <w:szCs w:val="28"/>
        </w:rPr>
        <w:t>Образовательные.</w:t>
      </w:r>
      <w:r>
        <w:rPr>
          <w:i/>
          <w:sz w:val="28"/>
          <w:szCs w:val="28"/>
        </w:rPr>
        <w:t xml:space="preserve"> </w:t>
      </w:r>
    </w:p>
    <w:p w:rsidR="002E397D" w:rsidRDefault="002E397D" w:rsidP="002E39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Углубить представления детей о повадках знакомых животных; формировать умение использовать полученных ранее знания в нестандартных ситуациях; 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вступать в общение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 сверстниками при помощи речи и игровых действий.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подборе глаголов,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оосенним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явлениям природы.</w:t>
      </w:r>
    </w:p>
    <w:p w:rsidR="002E397D" w:rsidRDefault="002E397D" w:rsidP="002E397D">
      <w:pPr>
        <w:pStyle w:val="a3"/>
        <w:spacing w:line="276" w:lineRule="auto"/>
        <w:jc w:val="both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Развивающие.</w:t>
      </w:r>
    </w:p>
    <w:p w:rsidR="002E397D" w:rsidRDefault="002E397D" w:rsidP="002E39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и координацию движений рук.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эмоционально откликаться на происходящие события в ходе игры. 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уверенность в себе и умение действовать в коллективе.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экскурсия в парк, д/игры «Кто где живет?»,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Дикие </w:t>
      </w:r>
      <w:proofErr w:type="spellStart"/>
      <w:r>
        <w:rPr>
          <w:rFonts w:ascii="Times New Roman" w:hAnsi="Times New Roman"/>
          <w:sz w:val="28"/>
          <w:szCs w:val="28"/>
        </w:rPr>
        <w:t>животные»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лушание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музыки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«Времена года. Осень»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 ватные диски, листы картона, готовые детал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глазки ,носик), клей, клеенки, салфетки.</w:t>
      </w:r>
    </w:p>
    <w:p w:rsidR="002E397D" w:rsidRDefault="002E397D" w:rsidP="002E397D">
      <w:pPr>
        <w:pStyle w:val="a5"/>
        <w:tabs>
          <w:tab w:val="left" w:pos="343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Ход</w:t>
      </w:r>
    </w:p>
    <w:p w:rsidR="002E397D" w:rsidRDefault="002E397D" w:rsidP="002E397D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«Времена года. Ноябрь</w:t>
      </w:r>
      <w:proofErr w:type="gramStart"/>
      <w:r>
        <w:rPr>
          <w:rFonts w:ascii="Times New Roman" w:hAnsi="Times New Roman"/>
          <w:sz w:val="28"/>
          <w:szCs w:val="28"/>
        </w:rPr>
        <w:t>. »</w:t>
      </w:r>
      <w:proofErr w:type="gramEnd"/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чудесная мелодия. Вы хотели бы послушать ее дальше? Что можно сказать про эту музыку? (Грустная, светлая, задумчивая). Дети, давайте выйдем на весеннюю улицу и весной полюбуемся.</w:t>
      </w:r>
    </w:p>
    <w:p w:rsidR="002E397D" w:rsidRDefault="002E397D" w:rsidP="002E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имитации одеваются на прогулку. Ну что ж, все оделись и  отправляемся гулять.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Дидактическое упражнение «Хорошо - плохо» Ребята, вы рады, что осень наступила? А что хорошо осенью?   Что плохо осенью?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«Лесенка противоположностей» (Прием «Наоборот»).</w:t>
      </w:r>
    </w:p>
    <w:p w:rsidR="002E397D" w:rsidRDefault="002E397D" w:rsidP="002E397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Ребята, вы так много знаете об осени, а зиму с  осенью не перепутаете? 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ушла, а зима… пришла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холодная, а осень… теплая.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солнце морозит, а осенью… греет.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сугробы высокие, а осенью… низкие.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надевают шубы, а осенью … куртки.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идет снег, а осенью …дождь.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деревья спят, а осенью… осыпаются.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«Кто больше назовет действий?»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 делает осенью ветер? Что можно сказать о дожде? Дождь что делает?  Что делает солнце осенью? Что делает трава осенью?   Что делают птицы осенью?  </w:t>
      </w:r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Игра «Бывает - не бывает»  (бывает - хлопаем в ладоши, не бывает –</w:t>
      </w:r>
      <w:proofErr w:type="gramEnd"/>
    </w:p>
    <w:p w:rsidR="002E397D" w:rsidRDefault="002E397D" w:rsidP="002E397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E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прячем руки за спину).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Иней  летом  (не бывает), </w:t>
      </w:r>
      <w:r>
        <w:rPr>
          <w:rFonts w:ascii="Times New Roman" w:hAnsi="Times New Roman"/>
          <w:sz w:val="28"/>
          <w:szCs w:val="28"/>
        </w:rPr>
        <w:br/>
        <w:t xml:space="preserve">Снег зимой (бывает), </w:t>
      </w:r>
      <w:r>
        <w:rPr>
          <w:rFonts w:ascii="Times New Roman" w:hAnsi="Times New Roman"/>
          <w:sz w:val="28"/>
          <w:szCs w:val="28"/>
        </w:rPr>
        <w:br/>
        <w:t xml:space="preserve">Мороз летом  (не бывает), </w:t>
      </w:r>
      <w:r>
        <w:rPr>
          <w:rFonts w:ascii="Times New Roman" w:hAnsi="Times New Roman"/>
          <w:sz w:val="28"/>
          <w:szCs w:val="28"/>
        </w:rPr>
        <w:br/>
        <w:t xml:space="preserve">Ледоход осенью (не бывает),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 xml:space="preserve">Капель летом (не бывает), </w:t>
      </w:r>
      <w:r>
        <w:rPr>
          <w:rFonts w:ascii="Times New Roman" w:hAnsi="Times New Roman"/>
          <w:sz w:val="28"/>
          <w:szCs w:val="28"/>
        </w:rPr>
        <w:br/>
        <w:t xml:space="preserve">Листопад весной (не бывает), </w:t>
      </w:r>
      <w:r>
        <w:rPr>
          <w:rFonts w:ascii="Times New Roman" w:hAnsi="Times New Roman"/>
          <w:sz w:val="28"/>
          <w:szCs w:val="28"/>
        </w:rPr>
        <w:br/>
        <w:t xml:space="preserve">Метель осенью  (не бывает), </w:t>
      </w:r>
      <w:r>
        <w:rPr>
          <w:rFonts w:ascii="Times New Roman" w:hAnsi="Times New Roman"/>
          <w:sz w:val="28"/>
          <w:szCs w:val="28"/>
        </w:rPr>
        <w:br/>
        <w:t xml:space="preserve">Заморозки весной (бывает), </w:t>
      </w:r>
      <w:r>
        <w:rPr>
          <w:rFonts w:ascii="Times New Roman" w:hAnsi="Times New Roman"/>
          <w:sz w:val="28"/>
          <w:szCs w:val="28"/>
        </w:rPr>
        <w:br/>
        <w:t xml:space="preserve">Дождь летом  (бывает), </w:t>
      </w:r>
      <w:r>
        <w:rPr>
          <w:rFonts w:ascii="Times New Roman" w:hAnsi="Times New Roman"/>
          <w:sz w:val="28"/>
          <w:szCs w:val="28"/>
        </w:rPr>
        <w:br/>
        <w:t xml:space="preserve">Гроза весной (бывает), </w:t>
      </w:r>
      <w:r>
        <w:rPr>
          <w:rFonts w:ascii="Times New Roman" w:hAnsi="Times New Roman"/>
          <w:sz w:val="28"/>
          <w:szCs w:val="28"/>
        </w:rPr>
        <w:br/>
        <w:t>Роса зимой (не бывает) и т.д.</w:t>
      </w:r>
      <w:proofErr w:type="gramEnd"/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в дорогу. Надо  зверей повидать.  Пройдем по узенькой дорожке (идем по воображаемой веревочке шагом «носок к пятке»), а на тропинке лужи. Кто-то по ним большой прошёл и воду всю разбрызгал, давайте найдём капельки из этих луж. (Дети подбирают геометрические формы и вкладывают в отверстия.) А сейчас мы сможем аккуратно пройти между лужами, можно в них наступать? Почему? Кто же ходил по лужам?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Он в берлоге спит зимой,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 большущею сосной,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когда придет весна,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Просыпается от сна.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это? Какой он? (достают шапочку медведя, одевают на ребёнка)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авайте позовем его.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– Это очень кстати, а то я уже собрался спать. Спасибо, что пришли меня старика проведать, медку принесли, теперь мне на всю зиму хватит.1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 то я и зовусь медведем, что мед ем.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вот отчего,  медведей осенью не бывает в лесу. Про таких, и придумали игру «У медведя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бору». Поиграешь с нами?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«У медведя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бору».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медведь, нам пора дальше в дорогу.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Осторожно, перешагиваем через лужи, прыгаем по камешкам.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 прячется в кустах? Не про него ли загадка?</w:t>
      </w:r>
    </w:p>
    <w:p w:rsidR="002E397D" w:rsidRDefault="002E397D" w:rsidP="002E397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Длинное ухо, комочек пуха,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Прыгает ловко, любит морковку?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зайка, выходи, с нами дружбу заводи! Мы пришли узнать, как тебе осенью в лесу живется?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Заяц. Я уже сменил шубку, стал беленьким. Скоро ведь зима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>а я на снежок лягу меня лиса не заметит.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ты умеешь делать?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Заяц. Я умею следы запутывать – петлять: попрыгаю на месте, потом по кругу – завяжется петелька попрыгать как заяц. Спасибо, зайчик, а наши дети тоже многое умеют, они могут даже твой  портрет сделать. Давайте, подарим зайчику его портрет. Пройдите к столам и возьмите все нужное для работы.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деятельность. Аппликация из ватных дисков «Зайчик».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благодарит детей  за  красивые портреты.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Завершается игра,  нам домой идти пора! Молодцы, ребята, интересно рассказали о животных, красивые портреты сделали. </w:t>
      </w: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97D" w:rsidRDefault="002E397D" w:rsidP="002E39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E397D" w:rsidRDefault="002E397D" w:rsidP="002E39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62168" w:rsidRDefault="00A62168"/>
    <w:sectPr w:rsidR="00A6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81"/>
    <w:rsid w:val="00192781"/>
    <w:rsid w:val="002E397D"/>
    <w:rsid w:val="00A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97D"/>
    <w:pPr>
      <w:widowControl w:val="0"/>
      <w:shd w:val="clear" w:color="auto" w:fill="FFFFFF"/>
      <w:autoSpaceDE w:val="0"/>
      <w:autoSpaceDN w:val="0"/>
      <w:adjustRightInd w:val="0"/>
      <w:spacing w:after="0"/>
      <w:jc w:val="center"/>
    </w:pPr>
    <w:rPr>
      <w:rFonts w:ascii="Times New Roman" w:eastAsia="Calibri" w:hAnsi="Times New Roman" w:cs="Times New Roman"/>
      <w:color w:val="000000"/>
      <w:sz w:val="37"/>
      <w:szCs w:val="37"/>
      <w:lang w:eastAsia="ru-RU"/>
    </w:rPr>
  </w:style>
  <w:style w:type="character" w:customStyle="1" w:styleId="a4">
    <w:name w:val="Название Знак"/>
    <w:basedOn w:val="a0"/>
    <w:link w:val="a3"/>
    <w:rsid w:val="002E397D"/>
    <w:rPr>
      <w:rFonts w:ascii="Times New Roman" w:eastAsia="Calibri" w:hAnsi="Times New Roman" w:cs="Times New Roman"/>
      <w:color w:val="000000"/>
      <w:sz w:val="37"/>
      <w:szCs w:val="3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E397D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97D"/>
    <w:pPr>
      <w:widowControl w:val="0"/>
      <w:shd w:val="clear" w:color="auto" w:fill="FFFFFF"/>
      <w:autoSpaceDE w:val="0"/>
      <w:autoSpaceDN w:val="0"/>
      <w:adjustRightInd w:val="0"/>
      <w:spacing w:after="0"/>
      <w:jc w:val="center"/>
    </w:pPr>
    <w:rPr>
      <w:rFonts w:ascii="Times New Roman" w:eastAsia="Calibri" w:hAnsi="Times New Roman" w:cs="Times New Roman"/>
      <w:color w:val="000000"/>
      <w:sz w:val="37"/>
      <w:szCs w:val="37"/>
      <w:lang w:eastAsia="ru-RU"/>
    </w:rPr>
  </w:style>
  <w:style w:type="character" w:customStyle="1" w:styleId="a4">
    <w:name w:val="Название Знак"/>
    <w:basedOn w:val="a0"/>
    <w:link w:val="a3"/>
    <w:rsid w:val="002E397D"/>
    <w:rPr>
      <w:rFonts w:ascii="Times New Roman" w:eastAsia="Calibri" w:hAnsi="Times New Roman" w:cs="Times New Roman"/>
      <w:color w:val="000000"/>
      <w:sz w:val="37"/>
      <w:szCs w:val="3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E397D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2019-10-21T11:50:00Z</dcterms:created>
  <dcterms:modified xsi:type="dcterms:W3CDTF">2019-10-21T11:52:00Z</dcterms:modified>
</cp:coreProperties>
</file>