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AD" w:rsidRPr="00987CF2" w:rsidRDefault="00B646AD" w:rsidP="00B64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</w:pPr>
      <w:r w:rsidRPr="00987CF2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Конспект</w:t>
      </w:r>
    </w:p>
    <w:p w:rsidR="00B646AD" w:rsidRPr="00987CF2" w:rsidRDefault="00D20382" w:rsidP="00B64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Непоредственно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-образовательной деятельности по познавательному развитию</w:t>
      </w:r>
      <w:r w:rsidR="00B646AD" w:rsidRPr="00987CF2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 xml:space="preserve">  во второй младшей – средней группе </w:t>
      </w:r>
    </w:p>
    <w:p w:rsidR="00B646AD" w:rsidRPr="00987CF2" w:rsidRDefault="00D20382" w:rsidP="00B64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«</w:t>
      </w:r>
      <w:bookmarkStart w:id="0" w:name="_GoBack"/>
      <w:bookmarkEnd w:id="0"/>
      <w:r w:rsidR="00B646AD" w:rsidRPr="00987CF2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Учим правила дорожного движения».</w:t>
      </w:r>
    </w:p>
    <w:p w:rsidR="008B1AB0" w:rsidRPr="00987CF2" w:rsidRDefault="008B1AB0" w:rsidP="00B64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</w:pPr>
      <w:r w:rsidRPr="00987CF2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Воспитатель МБ ДОУ д/ сад № 29 г. Гулькевичи</w:t>
      </w:r>
    </w:p>
    <w:p w:rsidR="008B1AB0" w:rsidRPr="00987CF2" w:rsidRDefault="008B1AB0" w:rsidP="00B64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Макушкина Татьяна Яковлевна.</w:t>
      </w:r>
    </w:p>
    <w:p w:rsidR="00B646AD" w:rsidRPr="00987CF2" w:rsidRDefault="00B646AD" w:rsidP="00B64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Формировать представление об элементарных правилах дорожного движения, правильном переходе проезжей части.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учить различать цвета светофора, знать их 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значение;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дать знания о пешеходном переходе (зебре);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воспитывать послушание, желание прийти на помощь;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развивать привычку правильного поведения у проезжей части.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  <w:proofErr w:type="spellEnd"/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proofErr w:type="spellEnd"/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646AD" w:rsidRPr="00987CF2" w:rsidRDefault="00B646AD" w:rsidP="00987C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987CF2">
        <w:rPr>
          <w:rFonts w:ascii="Times New Roman" w:eastAsia="Times New Roman" w:hAnsi="Times New Roman" w:cs="Times New Roman"/>
          <w:sz w:val="28"/>
          <w:szCs w:val="28"/>
        </w:rPr>
        <w:t>Конверт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987CF2">
        <w:rPr>
          <w:rFonts w:ascii="Times New Roman" w:eastAsia="Times New Roman" w:hAnsi="Times New Roman" w:cs="Times New Roman"/>
          <w:sz w:val="28"/>
          <w:szCs w:val="28"/>
        </w:rPr>
        <w:t>письмом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</w:rPr>
        <w:t xml:space="preserve"> - 1 </w:t>
      </w:r>
      <w:proofErr w:type="spellStart"/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gramEnd"/>
    </w:p>
    <w:p w:rsidR="00B646AD" w:rsidRPr="00987CF2" w:rsidRDefault="00B646AD" w:rsidP="00987C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987CF2">
        <w:rPr>
          <w:rFonts w:ascii="Times New Roman" w:eastAsia="Times New Roman" w:hAnsi="Times New Roman" w:cs="Times New Roman"/>
          <w:sz w:val="28"/>
          <w:szCs w:val="28"/>
        </w:rPr>
        <w:t>светофор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</w:rPr>
        <w:t xml:space="preserve"> – 2шт,</w:t>
      </w:r>
    </w:p>
    <w:p w:rsidR="00B646AD" w:rsidRPr="00987CF2" w:rsidRDefault="00B646AD" w:rsidP="00987C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987CF2">
        <w:rPr>
          <w:rFonts w:ascii="Times New Roman" w:eastAsia="Times New Roman" w:hAnsi="Times New Roman" w:cs="Times New Roman"/>
          <w:sz w:val="28"/>
          <w:szCs w:val="28"/>
        </w:rPr>
        <w:t>макет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7CF2">
        <w:rPr>
          <w:rFonts w:ascii="Times New Roman" w:eastAsia="Times New Roman" w:hAnsi="Times New Roman" w:cs="Times New Roman"/>
          <w:sz w:val="28"/>
          <w:szCs w:val="28"/>
        </w:rPr>
        <w:t>улицы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646AD" w:rsidRPr="00987CF2" w:rsidRDefault="00B646AD" w:rsidP="00987C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987CF2">
        <w:rPr>
          <w:rFonts w:ascii="Times New Roman" w:eastAsia="Times New Roman" w:hAnsi="Times New Roman" w:cs="Times New Roman"/>
          <w:sz w:val="28"/>
          <w:szCs w:val="28"/>
        </w:rPr>
        <w:t>машины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646AD" w:rsidRPr="00987CF2" w:rsidRDefault="00B646AD" w:rsidP="00987C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картинки с изображением поведения детей у дороги,</w:t>
      </w:r>
    </w:p>
    <w:p w:rsidR="00B646AD" w:rsidRPr="00987CF2" w:rsidRDefault="00B646AD" w:rsidP="00987C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игрушки красных, желтых, зелёных цветов.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</w:t>
      </w:r>
      <w:proofErr w:type="spellEnd"/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proofErr w:type="spellEnd"/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646AD" w:rsidRPr="00987CF2" w:rsidRDefault="00B646AD" w:rsidP="00987C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Рассматривание сюжетных картинок с изображением улицы, дороги, дорожных знаков,</w:t>
      </w:r>
    </w:p>
    <w:p w:rsidR="00B646AD" w:rsidRPr="00987CF2" w:rsidRDefault="00B646AD" w:rsidP="00987C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Отгадывание загадок (светофор, пешеходная дорожка),</w:t>
      </w:r>
    </w:p>
    <w:p w:rsidR="00B646AD" w:rsidRPr="00987CF2" w:rsidRDefault="00B646AD" w:rsidP="00987C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Чтение художественной литературы: «Уроки светофора» В. Лиходед, Н. Мигунова «Учимся переходить дорогу», </w:t>
      </w:r>
      <w:proofErr w:type="spell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О.Корнеева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«Безопасная дорога. </w:t>
      </w:r>
      <w:proofErr w:type="spellStart"/>
      <w:r w:rsidRPr="00987CF2">
        <w:rPr>
          <w:rFonts w:ascii="Times New Roman" w:eastAsia="Times New Roman" w:hAnsi="Times New Roman" w:cs="Times New Roman"/>
          <w:sz w:val="28"/>
          <w:szCs w:val="28"/>
        </w:rPr>
        <w:t>Знай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7CF2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7CF2">
        <w:rPr>
          <w:rFonts w:ascii="Times New Roman" w:eastAsia="Times New Roman" w:hAnsi="Times New Roman" w:cs="Times New Roman"/>
          <w:sz w:val="28"/>
          <w:szCs w:val="28"/>
        </w:rPr>
        <w:t>светофора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646AD" w:rsidRPr="00987CF2" w:rsidRDefault="00B646AD" w:rsidP="00987C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987CF2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7CF2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87CF2">
        <w:rPr>
          <w:rFonts w:ascii="Times New Roman" w:eastAsia="Times New Roman" w:hAnsi="Times New Roman" w:cs="Times New Roman"/>
          <w:sz w:val="28"/>
          <w:szCs w:val="28"/>
        </w:rPr>
        <w:t>Шоферы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987CF2">
        <w:rPr>
          <w:rFonts w:ascii="Times New Roman" w:eastAsia="Times New Roman" w:hAnsi="Times New Roman" w:cs="Times New Roman"/>
          <w:sz w:val="28"/>
          <w:szCs w:val="28"/>
        </w:rPr>
        <w:t>Перекрёсток</w:t>
      </w:r>
      <w:proofErr w:type="spellEnd"/>
      <w:r w:rsidRPr="00987CF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proofErr w:type="spellEnd"/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  <w:proofErr w:type="spellEnd"/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В группе на столе у воспитателя лежит конверт с письмом.</w:t>
      </w:r>
    </w:p>
    <w:p w:rsidR="00D05E2E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Ребята, вчера вечером, когда вы уже ушли из детского сада, я получила вот это письмо. Послушайте что в нем написано: « Здравствуйте, дорогие ребята! Пишет вам Мальчик-с-пальчик из сказочной страны. Я очень хотел прийти к вам в гости. Но узнал, что в вашей стране много машин ездят по дорогам и, чтобы перейти через дорогу нужно знать правила дорожного движения. А я их совсем не знаю. Помогите мне, пожалуйста, узнать эти правила, чтобы я смог к вам прийти</w:t>
      </w:r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.»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proofErr w:type="gramEnd"/>
    </w:p>
    <w:p w:rsidR="00D05E2E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Ребята, а вы </w:t>
      </w:r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знаете</w:t>
      </w:r>
      <w:proofErr w:type="gramEnd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правильно нужно переходить дорогу?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Ответы детей.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Для начала вспомним кто самый главный на дороге.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На столбе висят три глаза,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Мы его узнали сразу.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Каждый глаз, когда горит,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Нам команды говорит: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Кто куда поехать может,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Кто идет, а кто стоит.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(Светофор</w:t>
      </w:r>
      <w:r w:rsidRPr="00987CF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)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Посмотрите, ребята у нашего автомобильного светофора глазки разного цвета, а какие цвета вы видите?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 просит показать цвета на автомобильном светофоре, затем найти предметы красного, желтого, зелёного цвета в группе.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Наш друг - светофор всегда подскажет, что делать.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Ребята, на перекрёстке самый главный светофор. Он помогает машинам и людям. С помощью своих разноцветных глаз он регулирует движение на перекрёстке, показывая кому ехать, а кому стоять. У автомобильного светофора есть младший брат – пешеходный светофор, который помогает переходить улицу пешеходам.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 берёт знак «пешеходного перехода».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Скажите, а что же </w:t>
      </w:r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обозначает этот знак как вы думаете</w:t>
      </w:r>
      <w:proofErr w:type="gramEnd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Ответы детей.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Воспитатель: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Полосатая лошадка,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Ее „зеброю” зовут.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Но не та, что в зоопарке,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По ней люди все идут.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Этот знак обозначает разрешённый и безопасный переход дороги.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Переходить дорогу по пешеходному переходу можно только на зелёный свет пешеходного светофора.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Если нет на переходе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Светофора – погоди!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Лучше за руку </w:t>
      </w:r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proofErr w:type="gramEnd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взрослым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«Зебру» здесь переходи.</w:t>
      </w:r>
    </w:p>
    <w:p w:rsidR="00D05E2E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Светофор и знак «пешеходный переход» являются нашими помощниками при переходе проезжей части. А, что такое «проезжая часть»?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D05E2E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Ответы детей.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</w:t>
      </w:r>
    </w:p>
    <w:p w:rsidR="00D05E2E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Правильно! «Проезжая часть» - это та часть дороги, по которой едут машины. А как же называется часть </w:t>
      </w:r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дороги</w:t>
      </w:r>
      <w:proofErr w:type="gramEnd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которой ходят пешеходы?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</w:t>
      </w:r>
    </w:p>
    <w:p w:rsidR="00D05E2E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Пешеходная …</w:t>
      </w:r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</w:t>
      </w:r>
    </w:p>
    <w:p w:rsidR="00D05E2E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Дети: Дорожка.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Правильно, или тротуар.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Сейчас я предлагаю поиграть в игру «Перекрёсток». Мальчики у нас будут управлять транспортом, мы им дадим рули. Девочки будут – пешеходами. А я буду – инспектором ДПС и буду </w:t>
      </w:r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следить</w:t>
      </w:r>
      <w:proofErr w:type="gramEnd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вы выполняете правила дорожного движения.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Проводиться игра «Перекрёсток»</w:t>
      </w:r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proofErr w:type="gramEnd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изкультминутка).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Ребята, давайте поиграем в игру «Скажи какая картинка правильная». Я буду показывать по две картинки, на них нарисовано поведение детей у проезжей части. Посмотрите внимательно на них и </w:t>
      </w:r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скажите</w:t>
      </w:r>
      <w:proofErr w:type="gramEnd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какой картинке дети ведут себя правильно, а на какой нет.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Ответы детей.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Молодцы, хорошо справились с заданиями.</w:t>
      </w:r>
    </w:p>
    <w:p w:rsidR="00D05E2E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Наше занятие подходит к концу. Понравилось оно вам? Что мы сегодня узнали?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</w:t>
      </w:r>
    </w:p>
    <w:p w:rsidR="00D05E2E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Давайте проверим полученные знания в игре «Продолжи предложение».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D05E2E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(Воспитатель начинает предложение, а дети заканчивают.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proofErr w:type="gramEnd"/>
    </w:p>
    <w:p w:rsidR="00D05E2E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- Главный на перекрестке…</w:t>
      </w:r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(светофор).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</w:t>
      </w:r>
    </w:p>
    <w:p w:rsidR="00D05E2E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- Пешеходы переходят дорогу по …</w:t>
      </w:r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(пешеходному переходу).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</w:p>
    <w:p w:rsidR="00D05E2E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Пешеходный переход </w:t>
      </w:r>
      <w:proofErr w:type="gramStart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по другому</w:t>
      </w:r>
      <w:proofErr w:type="gramEnd"/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называется … . (зебра).</w:t>
      </w:r>
      <w:r w:rsidRPr="00987CF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- Переходить дорогу можно на …</w:t>
      </w:r>
      <w:r w:rsidR="002D0BB8"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цвет светофора</w:t>
      </w:r>
      <w:proofErr w:type="gramStart"/>
      <w:r w:rsidR="002D0BB8"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="002D0BB8"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="002D0BB8"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gramEnd"/>
      <w:r w:rsidR="002D0BB8"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еленый) и т. д.</w:t>
      </w:r>
    </w:p>
    <w:p w:rsidR="00B646AD" w:rsidRPr="00987CF2" w:rsidRDefault="00B646AD" w:rsidP="00987CF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 w:rsidRPr="00987C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F2">
        <w:rPr>
          <w:rFonts w:ascii="Times New Roman" w:eastAsia="Times New Roman" w:hAnsi="Times New Roman" w:cs="Times New Roman"/>
          <w:sz w:val="28"/>
          <w:szCs w:val="28"/>
          <w:lang w:val="ru-RU"/>
        </w:rPr>
        <w:t>Молодцы! Вы хорошо усвоили правила дорожного движения. Теперь с вашей помощью я напишу письмо Мальчику-с-пальчику, в котором расскажу все эти правила. Он их выучит и в следующий раз обязательно придет к нам в гости.</w:t>
      </w:r>
    </w:p>
    <w:p w:rsidR="00CE59EF" w:rsidRPr="00987CF2" w:rsidRDefault="00CE59EF" w:rsidP="00987CF2">
      <w:pPr>
        <w:rPr>
          <w:lang w:val="ru-RU"/>
        </w:rPr>
      </w:pPr>
    </w:p>
    <w:sectPr w:rsidR="00CE59EF" w:rsidRPr="00987CF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61DE"/>
    <w:multiLevelType w:val="multilevel"/>
    <w:tmpl w:val="9082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2123C"/>
    <w:multiLevelType w:val="multilevel"/>
    <w:tmpl w:val="91BE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03"/>
    <w:rsid w:val="002D0BB8"/>
    <w:rsid w:val="00770903"/>
    <w:rsid w:val="008B1AB0"/>
    <w:rsid w:val="00987CF2"/>
    <w:rsid w:val="00B646AD"/>
    <w:rsid w:val="00CE59EF"/>
    <w:rsid w:val="00D05E2E"/>
    <w:rsid w:val="00D20382"/>
    <w:rsid w:val="00D6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ДС№29</cp:lastModifiedBy>
  <cp:revision>7</cp:revision>
  <cp:lastPrinted>2019-03-15T07:56:00Z</cp:lastPrinted>
  <dcterms:created xsi:type="dcterms:W3CDTF">2019-03-13T07:16:00Z</dcterms:created>
  <dcterms:modified xsi:type="dcterms:W3CDTF">2019-03-21T07:56:00Z</dcterms:modified>
</cp:coreProperties>
</file>