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6F" w:rsidRPr="0056136F" w:rsidRDefault="0056136F" w:rsidP="0056136F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</w:rPr>
      </w:pPr>
      <w:r w:rsidRPr="0056136F">
        <w:rPr>
          <w:rFonts w:ascii="Arial" w:eastAsia="Times New Roman" w:hAnsi="Arial" w:cs="Arial"/>
          <w:color w:val="000000"/>
          <w:kern w:val="36"/>
          <w:sz w:val="43"/>
          <w:szCs w:val="43"/>
        </w:rPr>
        <w:t>«Взаимодействие семьи и детского сада в современных условиях»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подрастающего поколения в современном обществе является предметом особой заботы. В законе РФ «Об образовании» ст.18.п.1определяется,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  и образовательного учреждения, а именно сотрудничества,  взаимодействия и доверительности.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Проблема взаимодействия ДОУ и семьи в последнее время попала в разряд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формы взаимодействия. 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воспитательно- образовательного процесса.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нашей группе ежегодно разрабатывается план совместной деятельности с родителями воспитанников. Мероприятия составлены таким образом, чтобы они отвечали годовым задачам ДОУ, интересам и потребностям родителей, возможностям педагогов. Проблема вовлечения родителей в единое пространство детского развития в нашем ДОУ решается в трех направлениях: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Повышением педагогической культуры родителей.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Вовлечение родителей в деятельность  ДОУ, совместная работа по обмену опытом.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Основные задачи своей работы я вижу в следующем: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Установить партнерские отношения с семьей каждого воспитанника;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Объединить усилия для развития и воспитания детей;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Создать атмосферу взаимопонимания, общности интересов, эмоциональной взаимоподдержки;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Активизировать и обогащать воспитательные умения родителей;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Поддерживать их уверенность в собственных педагогических возможностях.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Принципами взаимодействия с родителями является: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1)   </w:t>
      </w: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613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Доброжелательный стиль общения педагогов с родителями.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2)   </w:t>
      </w: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613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Индивидуальный подход.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3)   </w:t>
      </w: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613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Сотрудничество, а не наставничество.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4)   </w:t>
      </w: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613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Готовимся серьезно.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количество. Слабое, плохо подготовленное родительское собрание или семинар- практикум могут негативно повлиять на положительный имидж учреждения в целом.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5)   </w:t>
      </w:r>
      <w:r w:rsidRPr="0056136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56136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Динамичность.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Детский сад сегодня должен находится в режиме развития, а не функционирования, представлять собой мобильную систему, быстро </w:t>
      </w: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реагировать на изменения социального состава родителей, их образовательные потребности и воспитательные запросы.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того,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 Ежегодно в сентябре воспитатели групп проводят анкетирование среди родителей воспитанников на тему: «Социальный портрет семьи». По результатам изучения анкет выяснилось следующее: если раньше родители подразделялись на группу служащих и рабочих, то с изменением общественных условий появились предприниматели, неработающие, много неполных семей, есть многодетные семьи. Анализ рисунков воспитанников на тему: «Моя семья», «Мой дом» также помогает понять, как относятся к ребенку дома.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детей, посещающих сегодня дошкольное образовательное учреждение, можно условно разделить на три группы.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Первая группа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это родители, очень занятые на работе, которым д/сад просто жизненно необходим. Но, несмотря на это, они 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конкурс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 выставку, в удобное для них время примут участие в заранее объявленных мероприятиях.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Вторая группа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это родители с удобным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их необходимо вовлечь в работу д/сада.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Третья группа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</w:t>
      </w: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t>это семьи  с неработающими мамами. Эти родители тоже ждут от д/сада интересного общения со сверстниками, получения навыков поведения в коллективе, соблюдение правильного режима дня, обучения и развития. Задача воспитателя выделить из этой  родительской группы энергетичных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проведений праздников, конкурсов, выставок и т.д.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  <w:lastRenderedPageBreak/>
        <w:t>Содерджание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Традиционные формы</w:t>
      </w:r>
      <w:r w:rsidRPr="0056136F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подразделяются на коллективные (родительские собрания, конференции,, круглые столы) и индивидуальные (беседы, консультации, посещение на дому), а также наглядно- информационные (выставки, стенды, ширмы, папки- передвижки).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Нетрадиционные формы  </w:t>
      </w: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организации общения педагогов и родителей.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Информационно- аналитические. Сюда входит выявление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интересов, потребностей, запросов родителей, уровня их педагогической грамотности. Проводится с помощью социалистических срезов, опросов.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Познавательные. Ознакомление родителей с возрастными и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психологическими особенностями детей дошкольного возраста. Формирование у родителей практических навыков воспитания детей. Проводятся семинары- практикумы, педагогическая гостиная, проведение собраний в нетрадиционной форме, педагогическая библиотека для родителей.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3)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Наглядно- информационные. Ознакомление родителей с работой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ДОУ, особенностями воспитания детей. Это информационные проекты для родителей, организация дней (недель) открытых дверей, открытых просмотров занятий и других видов деятельности детей, выпуск газет.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left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4)            </w:t>
      </w:r>
      <w:r w:rsidRPr="0056136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Досуговые. Установление эмоционального контакта между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педагогами, детьми. Это совместные досуги, праздники, участие родителей и детей в выставках и т.п.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работе со всеми родительскими группами мы активно используем разнообразные формы, как традиционные, так и нетрадиционные.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Работая,  в этом направление уже больше 5 лет была проведена большая работа с родителями. Родителей знакомлю с жизнью д/сада и их ребенка через родительские собрания, уголки, информационные стенды и газеты, провожу консультации, беседы с показом видеозаписей, развлечения с родителями и наконец, занятия с участием родителей. Убеждаю их о необходимости систематичности этих мероприятий. Ничто так не сближает родителей, педагогов и детей, как  совместные мероприятия, которые проходят интересно и разнообразно.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меня досуговое направление в работе с родителями оказалось самым привлекательным, востребованным, полезным, но и самым трудным в организации.  Это объясняется тем, что любое совместное мероприятие позволяет родителям: увидеть изнутри проблемы своего ребенка, трудности во взаимоотношениях, апробировать разные подходы, посмотреть как это делают другие, т.е. приобрести опыт  взаимодействия не только со своим ребенком, но и с родительской общественностью в целом.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Очень теплой традицией стало ежегодное проведение мероприятия в ноябре, посвященное «Дню матери». В таких развлечениях принимают участие как мамы совместно с детьми, так и папы с детьми на «Рыцарском турнире». Родители настолько благодарны всеобщему союзу, что даже пишут в центральных газетах положительные отзывы. Целью этих встреч было: развитие взаимоотношений детей и родителей посредством включения в совместную деятельность, обогатить отношения через эмоциональное общение. Ведь не зря гласит пословица «Ребенок растет не от хлеба, а от радости».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д/саду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петь, играть. Пройдут годы, дети забудут песни, которые звучали на празднике, но в своей памяти они навсегда сохранят тепло общения, радость сопереживания. Мною был разработан и успешно реализован в жизнь группы проект «День рождения» в 2009-2010г. Этот проект не обошелся без участия родителей. Они участвовали в ролях Клоунов, Феи, Весны, Карандаша на праздниках.  В.А. Сухомлинский сказал: «Дети -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Поэтому я решила – пусть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Также было проведено развлечение с участием  родителей «Сказка, я тебя знаю» (январь, 2009). Здесь родители и дети показали все свои знания, умения,  и конечно же победила «дружба». А вот на открытом мероприятии на город «Осеняя ярмарка» (декабрь,2009) родители тоже вложили большой вклад, сыграв роли Доброго Молодца и Медведя. Дети были в восторге от участия своих родителей на таком празднике.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нашем д/саду стало традиционным проведение спортивных праздников, посвященных «23 февраля». Наши мальчишки охотно соревнуются с подгруппой пап. При их проведении создаются условия не только для физического развития и укрепления здоровья всех участников, но и для сплочения семьи.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теплой обстановке, за чашкой чая, проходят чаепития с мамами, бабушками, где проходит чествование женщин- матерей, которые, воспитывая своих детей, дарят тепло своих сердец и другим детям.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Сближению детей и родителей, а также воспитателя способствует и использование такой формы работы как создание роли для родителя на </w:t>
      </w: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открытом занятии недели «Специалист». Родитель был вовлечен в воспитательно- образовательный процесс группы, с обязательным объявлением благодарности от воспитателей и детей.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Постоянное проведение разнообразных конкурсов и выставок «Чудо- овощ», «Елочка- зеленая иголочка», «Щедрая- осень», «Транспорт- нашего города» и другие, позволяют укрепить взаимодействие д/сада с семьями воспитанников. Важным моментом проведения конкурсов является соревновательный дух, который помогает объединяться родителям одной группы.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течение года педагогами группы оформляются газеты: «Моя мама- самая любимая»; «Мой папа- солдат»; «Как мы провели лето» и другие. Каждый номер газеты посвящаются определенной теме.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наконец, совместные субботники с родителями и детьми, на которых проявляются трудовые навыки, как родителей, так и их детей. Основная цель таких мероприятий - укрепления детско-родительских отношений. В результате у детей воспитывается трудолюбие, аккуратность, внимание к близким, уважение к труду.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нуждается и наши родители. «Похвала полезна хотя бы потому, что укрепляет нас в доброжелательных измерениях»- писал Ф. Ларошфуко. Я думаю, что это актуально всегда и везде. Я всегда делаю это при любом удобном случае, и родители платят мне тем же.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современных условиях д/сада трудно обойтись без поддержки родителей. Именно поэтому многое у нас в группе сделано руками пап и мам наших детей (мебель- кровать и диван, сшита одежда для кукол, постельное белье, нестандартная лесенка и многое другое).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Доверительные отношения устанавливаются постепенно в совместной деятельности родителей с воспитателем. На таких мероприятиях, как «Дни добрых дел»- ремонт группы, игрушек, мебели, помощь в создании предметно-развивающей среды в группе, налаживалась атмосфера мира и теплых взаимоотношений между педагогами и родителями. Мы вместе стремились, чтобы детям в группе было хорошо, уютно.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сегодняшний день можно сказать, что у меня сложилась определенная система в работе с родителями. Использование разнообразных </w:t>
      </w: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Опыт работы показал: позиция родителей как воспитателей стала более гибкой. Теперь они ощущают себя более компетентными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56136F" w:rsidRPr="0056136F" w:rsidRDefault="0056136F" w:rsidP="0056136F">
      <w:pPr>
        <w:shd w:val="clear" w:color="auto" w:fill="F6F6F6"/>
        <w:spacing w:after="0" w:line="35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Семья и д/сад-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Для меня это стало возможным только благодаря объединению сил и сотрудничеству. Постепенно ушли непонимание, недоверие родителей. Взаимодействие родителей и д/сада редко возникает сразу. Это длительный процесс, долгий и кропотливый труд, требующий терпеливого, неуклонного следования выбранной цели. Я не останавливаюсь на достигнутом, продолжаю искать новые пути сотрудничества с родителями. Ведь у нас одна цель - воспитывать будущих созидателей жизни. Хочется верить, что наши дети, когда вырастут, будут любить и оберегать своих близких.</w:t>
      </w:r>
    </w:p>
    <w:p w:rsidR="00D707D2" w:rsidRPr="00D707D2" w:rsidRDefault="00D707D2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61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Воспитание подрастающего поколения в современном обществе является предметом особой заботы. В законе РФ «Об образовании» ст.18.п.1определяется,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</w:t>
      </w:r>
    </w:p>
    <w:sectPr w:rsidR="00D707D2" w:rsidRPr="00D707D2" w:rsidSect="00A5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FELayout/>
  </w:compat>
  <w:rsids>
    <w:rsidRoot w:val="0056136F"/>
    <w:rsid w:val="00533711"/>
    <w:rsid w:val="0056136F"/>
    <w:rsid w:val="00A5109E"/>
    <w:rsid w:val="00A5177D"/>
    <w:rsid w:val="00D707D2"/>
    <w:rsid w:val="00EB1288"/>
    <w:rsid w:val="00F9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9E"/>
  </w:style>
  <w:style w:type="paragraph" w:styleId="1">
    <w:name w:val="heading 1"/>
    <w:basedOn w:val="a"/>
    <w:link w:val="10"/>
    <w:uiPriority w:val="9"/>
    <w:qFormat/>
    <w:rsid w:val="00561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3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6136F"/>
  </w:style>
  <w:style w:type="character" w:styleId="a3">
    <w:name w:val="Hyperlink"/>
    <w:basedOn w:val="a0"/>
    <w:uiPriority w:val="99"/>
    <w:semiHidden/>
    <w:unhideWhenUsed/>
    <w:rsid w:val="005613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2017-02-12T17:39:00Z</dcterms:created>
  <dcterms:modified xsi:type="dcterms:W3CDTF">2017-03-08T11:07:00Z</dcterms:modified>
</cp:coreProperties>
</file>