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ED" w:rsidRDefault="007F748B" w:rsidP="004E5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ED">
        <w:rPr>
          <w:rFonts w:ascii="Times New Roman" w:hAnsi="Times New Roman" w:cs="Times New Roman"/>
          <w:b/>
          <w:sz w:val="28"/>
          <w:szCs w:val="28"/>
        </w:rPr>
        <w:t>"Музыка на занятиях по развитию речи"</w:t>
      </w:r>
    </w:p>
    <w:p w:rsidR="004E59ED" w:rsidRPr="004E59ED" w:rsidRDefault="004E59ED" w:rsidP="004E59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59ED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C52806" w:rsidRPr="00C52806" w:rsidRDefault="007F748B" w:rsidP="00C5280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59ED">
        <w:br/>
      </w:r>
      <w:r w:rsidRPr="004E59ED">
        <w:br/>
      </w:r>
      <w:r w:rsidRPr="00C52806">
        <w:rPr>
          <w:rFonts w:ascii="Times New Roman" w:hAnsi="Times New Roman" w:cs="Times New Roman"/>
          <w:sz w:val="24"/>
          <w:szCs w:val="24"/>
        </w:rPr>
        <w:t>У музыки и речи существует немало общих основ, даже общностей. И музыкальное произведение, и человеческая речь - это возможность общения с окружающим миром</w:t>
      </w:r>
      <w:r w:rsidR="004E59ED" w:rsidRPr="00C5280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52806" w:rsidRPr="00C52806">
        <w:rPr>
          <w:rFonts w:ascii="Times New Roman" w:hAnsi="Times New Roman" w:cs="Times New Roman"/>
          <w:sz w:val="24"/>
          <w:szCs w:val="24"/>
        </w:rPr>
        <w:t>Музыка и музыкально</w:t>
      </w:r>
      <w:r w:rsidRPr="00C528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52806">
        <w:rPr>
          <w:rFonts w:ascii="Times New Roman" w:hAnsi="Times New Roman" w:cs="Times New Roman"/>
          <w:sz w:val="24"/>
          <w:szCs w:val="24"/>
        </w:rPr>
        <w:t>ху</w:t>
      </w:r>
      <w:proofErr w:type="gramEnd"/>
      <w:r w:rsidRPr="00C52806">
        <w:rPr>
          <w:rFonts w:ascii="Times New Roman" w:hAnsi="Times New Roman" w:cs="Times New Roman"/>
          <w:sz w:val="24"/>
          <w:szCs w:val="24"/>
        </w:rPr>
        <w:t>дожественная деятельность – это то, что дети больше всего любят. Спросите дошкольника, что ему нравится делать больше всего в д</w:t>
      </w:r>
      <w:r w:rsidR="004E59ED" w:rsidRPr="00C52806">
        <w:rPr>
          <w:rFonts w:ascii="Times New Roman" w:hAnsi="Times New Roman" w:cs="Times New Roman"/>
          <w:sz w:val="24"/>
          <w:szCs w:val="24"/>
        </w:rPr>
        <w:t>етском саду и дома? Ответ не за</w:t>
      </w:r>
      <w:r w:rsidRPr="00C52806">
        <w:rPr>
          <w:rFonts w:ascii="Times New Roman" w:hAnsi="Times New Roman" w:cs="Times New Roman"/>
          <w:sz w:val="24"/>
          <w:szCs w:val="24"/>
        </w:rPr>
        <w:t>ставит себя долго ждать: дети любят петь, танцевать, играть. Используя э</w:t>
      </w:r>
      <w:r w:rsidR="00C52806" w:rsidRPr="00C52806">
        <w:rPr>
          <w:rFonts w:ascii="Times New Roman" w:hAnsi="Times New Roman" w:cs="Times New Roman"/>
          <w:sz w:val="24"/>
          <w:szCs w:val="24"/>
        </w:rPr>
        <w:t xml:space="preserve">ту привязанность детей к </w:t>
      </w:r>
      <w:proofErr w:type="gramStart"/>
      <w:r w:rsidR="00C52806" w:rsidRPr="00C52806">
        <w:rPr>
          <w:rFonts w:ascii="Times New Roman" w:hAnsi="Times New Roman" w:cs="Times New Roman"/>
          <w:sz w:val="24"/>
          <w:szCs w:val="24"/>
        </w:rPr>
        <w:t>музыке</w:t>
      </w:r>
      <w:proofErr w:type="gramEnd"/>
      <w:r w:rsidRPr="00C52806">
        <w:rPr>
          <w:rFonts w:ascii="Times New Roman" w:hAnsi="Times New Roman" w:cs="Times New Roman"/>
          <w:sz w:val="24"/>
          <w:szCs w:val="24"/>
        </w:rPr>
        <w:t xml:space="preserve"> возможно повысить качество любого занятия, сделать </w:t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 его более привлекательным для </w:t>
      </w:r>
      <w:r w:rsidRPr="00C52806">
        <w:rPr>
          <w:rFonts w:ascii="Times New Roman" w:hAnsi="Times New Roman" w:cs="Times New Roman"/>
          <w:sz w:val="24"/>
          <w:szCs w:val="24"/>
        </w:rPr>
        <w:t>ребенка.</w:t>
      </w:r>
    </w:p>
    <w:p w:rsidR="004E59ED" w:rsidRPr="00C52806" w:rsidRDefault="007F748B" w:rsidP="00C5280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2806">
        <w:rPr>
          <w:rFonts w:ascii="Times New Roman" w:hAnsi="Times New Roman" w:cs="Times New Roman"/>
          <w:sz w:val="24"/>
          <w:szCs w:val="24"/>
        </w:rPr>
        <w:br/>
        <w:t>Музыка – самый эмоциональный вид искусства. Активная природа детских реакций на музыку распространяется и на речь ребенка, он начинает проявлять инициативность и самостоятельность в речевом общении. Слушание музы</w:t>
      </w:r>
      <w:r w:rsidR="004E59ED" w:rsidRPr="00C52806">
        <w:rPr>
          <w:rFonts w:ascii="Times New Roman" w:hAnsi="Times New Roman" w:cs="Times New Roman"/>
          <w:sz w:val="24"/>
          <w:szCs w:val="24"/>
        </w:rPr>
        <w:t xml:space="preserve">ки и музыкально </w:t>
      </w:r>
      <w:proofErr w:type="gramStart"/>
      <w:r w:rsidR="004E59ED" w:rsidRPr="00C52806">
        <w:rPr>
          <w:rFonts w:ascii="Times New Roman" w:hAnsi="Times New Roman" w:cs="Times New Roman"/>
          <w:sz w:val="24"/>
          <w:szCs w:val="24"/>
        </w:rPr>
        <w:t>-</w:t>
      </w:r>
      <w:r w:rsidRPr="00C528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2806">
        <w:rPr>
          <w:rFonts w:ascii="Times New Roman" w:hAnsi="Times New Roman" w:cs="Times New Roman"/>
          <w:sz w:val="24"/>
          <w:szCs w:val="24"/>
        </w:rPr>
        <w:t xml:space="preserve">сполнительская деятельность детей содействуют становлению звуковой культуры речи. Музыка как искусство интонации естественным образом знакомит ребенка со средствами </w:t>
      </w:r>
      <w:r w:rsidR="004E59ED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Pr="00C52806">
        <w:rPr>
          <w:rFonts w:ascii="Times New Roman" w:hAnsi="Times New Roman" w:cs="Times New Roman"/>
          <w:sz w:val="24"/>
          <w:szCs w:val="24"/>
        </w:rPr>
        <w:t xml:space="preserve"> выразительности в речи – темпом и ритмом, тембром. Используя соответствующие музыкально – речевые игры в работе с детьми, можно интересно и эффективно решать поставленные задачи.</w:t>
      </w:r>
    </w:p>
    <w:p w:rsidR="007F748B" w:rsidRPr="00C52806" w:rsidRDefault="007F748B" w:rsidP="00C5280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2806">
        <w:rPr>
          <w:rFonts w:ascii="Times New Roman" w:hAnsi="Times New Roman" w:cs="Times New Roman"/>
          <w:sz w:val="24"/>
          <w:szCs w:val="24"/>
        </w:rPr>
        <w:t>Для того чтобы подобный процесс осуществился, воспитателю необходимо хорошо представлять особенности восприятия детьми музыки и четко понимать коммуникативную задачу, которая ставится на занятии по развитию речи. Важно помнить, что механизм, побуждающий детей к высказыванию, к развитию и обогащению речи, тесно связан с развитием фантазии, творчества. Образность мышления ребенка влечет за собой игру, активизируя все познавательные процессы.</w:t>
      </w:r>
      <w:r w:rsidRPr="00C52806">
        <w:rPr>
          <w:rFonts w:ascii="Times New Roman" w:hAnsi="Times New Roman" w:cs="Times New Roman"/>
          <w:sz w:val="24"/>
          <w:szCs w:val="24"/>
        </w:rPr>
        <w:br/>
        <w:t>Анализ образовательных программ для дошкольников позволяет обозначить несколько тем, музыкальные образы которых могут стать предметами развития и обогащения речи ребенка. Например, настроения и чувства, сказочные персонажи, волшебные предметы и обычные вещи, явления действительности, картины природы.</w:t>
      </w:r>
      <w:r w:rsidRPr="00C52806">
        <w:rPr>
          <w:rFonts w:ascii="Times New Roman" w:hAnsi="Times New Roman" w:cs="Times New Roman"/>
          <w:sz w:val="24"/>
          <w:szCs w:val="24"/>
        </w:rPr>
        <w:br/>
        <w:t>Попытаемся обозначить некоторые принципы, понимание которых позволит воспитателю интересно и эффективно использовать музыку на занятиях по развитию речи дошкольников.</w:t>
      </w:r>
      <w:r w:rsidRPr="00C52806">
        <w:rPr>
          <w:rFonts w:ascii="Times New Roman" w:hAnsi="Times New Roman" w:cs="Times New Roman"/>
          <w:sz w:val="24"/>
          <w:szCs w:val="24"/>
        </w:rPr>
        <w:br/>
        <w:t>1. Отбирать музыкальный репертуар в соответствии с критериями: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2806">
        <w:rPr>
          <w:rFonts w:ascii="Times New Roman" w:hAnsi="Times New Roman" w:cs="Times New Roman"/>
          <w:sz w:val="24"/>
          <w:szCs w:val="24"/>
        </w:rPr>
        <w:t>Эмоциональная четкость, яркость и выразительность музык</w:t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ального образа и повествования, захватывающая </w:t>
      </w:r>
      <w:r w:rsidRPr="00C52806">
        <w:rPr>
          <w:rFonts w:ascii="Times New Roman" w:hAnsi="Times New Roman" w:cs="Times New Roman"/>
          <w:sz w:val="24"/>
          <w:szCs w:val="24"/>
        </w:rPr>
        <w:t>ребенка, вызывающая у него интерес;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Богатство эмоционально переживаемых оттенков музыкальной интонации;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  <w:t xml:space="preserve">• Инструментальные </w:t>
      </w:r>
      <w:r w:rsidRPr="00C52806">
        <w:rPr>
          <w:rFonts w:ascii="Times New Roman" w:hAnsi="Times New Roman" w:cs="Times New Roman"/>
          <w:sz w:val="24"/>
          <w:szCs w:val="24"/>
        </w:rPr>
        <w:t>произведения;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Особое сочетание средств музыкальной выразительности:</w:t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 мелодия, лад,  </w:t>
      </w:r>
      <w:proofErr w:type="spellStart"/>
      <w:r w:rsidRPr="00C52806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C52806">
        <w:rPr>
          <w:rFonts w:ascii="Times New Roman" w:hAnsi="Times New Roman" w:cs="Times New Roman"/>
          <w:sz w:val="24"/>
          <w:szCs w:val="24"/>
        </w:rPr>
        <w:t>, форма музыкального произведения и др.;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Наличие солирующего инструмента (фортепиано, скрипка, рожок, флейта, гобой, любой другой инструмент), подчеркивающего выразительность мелодии;</w:t>
      </w:r>
      <w:proofErr w:type="gramEnd"/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Нали</w:t>
      </w:r>
      <w:r w:rsidR="004B6FD3" w:rsidRPr="00C52806">
        <w:rPr>
          <w:rFonts w:ascii="Times New Roman" w:hAnsi="Times New Roman" w:cs="Times New Roman"/>
          <w:sz w:val="24"/>
          <w:szCs w:val="24"/>
        </w:rPr>
        <w:t>чие одного эмоционального со</w:t>
      </w:r>
      <w:r w:rsidRPr="00C52806">
        <w:rPr>
          <w:rFonts w:ascii="Times New Roman" w:hAnsi="Times New Roman" w:cs="Times New Roman"/>
          <w:sz w:val="24"/>
          <w:szCs w:val="24"/>
        </w:rPr>
        <w:t>стояния и его оттенков в музыкальном произведении;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 xml:space="preserve">• Наличие многократной повторяемости мелодии (в этом случае у ребенка появляется возможность более точно определить эмоциональное состояние образа, глубже </w:t>
      </w:r>
      <w:r w:rsidRPr="00C52806">
        <w:rPr>
          <w:rFonts w:ascii="Times New Roman" w:hAnsi="Times New Roman" w:cs="Times New Roman"/>
          <w:sz w:val="24"/>
          <w:szCs w:val="24"/>
        </w:rPr>
        <w:lastRenderedPageBreak/>
        <w:t>прожить и прочувствовать его);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2806">
        <w:rPr>
          <w:rFonts w:ascii="Times New Roman" w:hAnsi="Times New Roman" w:cs="Times New Roman"/>
          <w:sz w:val="24"/>
          <w:szCs w:val="24"/>
        </w:rPr>
        <w:t>Длительность звучания музыкального произведения: от 1 до 5 минут в младшем и среднем дошкольном возрасте и до 7-10 минут в старшем (чем короче отрывок, тем больше возможности у воспитателя еще раз обратиться к нему, послушать повторно, что повышает восприимчивость и точность интерпретации музыкального образа детьми);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Художественность и выразительность исполнения музыкального произведения профессиональным исполнителем (разными исполнителями);</w:t>
      </w:r>
      <w:proofErr w:type="gramEnd"/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Качественность аудиозаписи музыкального произведения.</w:t>
      </w:r>
      <w:r w:rsidRPr="00C52806">
        <w:rPr>
          <w:rFonts w:ascii="Times New Roman" w:hAnsi="Times New Roman" w:cs="Times New Roman"/>
          <w:sz w:val="24"/>
          <w:szCs w:val="24"/>
        </w:rPr>
        <w:br/>
        <w:t>2. Важным условием становится подготовленность ребенка к восприятию конкретного музыкального образа, наличие опыта взаимодействия с предметом, представления о природном явлении, опыт переживания определенного эмоционального состояния.</w:t>
      </w:r>
      <w:r w:rsidRPr="00C52806">
        <w:rPr>
          <w:rFonts w:ascii="Times New Roman" w:hAnsi="Times New Roman" w:cs="Times New Roman"/>
          <w:sz w:val="24"/>
          <w:szCs w:val="24"/>
        </w:rPr>
        <w:br/>
        <w:t>З. В процессе занятия обязательно стремиться к соблюдению алгоритма (пошаговой организации данной деятельности), а именно: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Привлечение детского внимания к слушанию музыки, настрой на восприятие. Первичное слушание детьми музыкального произведения, знакомство с ним, погружение в него. Обязательно выдержать паузу!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Повторное слушание с последующим элементарным музыкальным анализом, разбором впечатлений и используемых средств музыкальной выразительности.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Закрепление представлений о прослушанной музыке в музыкальном опыте ребенка, запоминание произведения, готовность рассуждать о нем, оценивать, активизация желания послушать его еще раз.</w:t>
      </w:r>
      <w:r w:rsidRPr="00C52806">
        <w:rPr>
          <w:rFonts w:ascii="Times New Roman" w:hAnsi="Times New Roman" w:cs="Times New Roman"/>
          <w:sz w:val="24"/>
          <w:szCs w:val="24"/>
        </w:rPr>
        <w:br/>
      </w:r>
      <w:r w:rsidR="004B6FD3" w:rsidRPr="00C52806">
        <w:rPr>
          <w:rFonts w:ascii="Times New Roman" w:hAnsi="Times New Roman" w:cs="Times New Roman"/>
          <w:sz w:val="24"/>
          <w:szCs w:val="24"/>
        </w:rPr>
        <w:t xml:space="preserve"> </w:t>
      </w:r>
      <w:r w:rsidR="004B6FD3" w:rsidRPr="00C52806">
        <w:rPr>
          <w:rFonts w:ascii="Times New Roman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sz w:val="24"/>
          <w:szCs w:val="24"/>
        </w:rPr>
        <w:t>• Создание условий для выражения ребенком результатов восприятия музыки в речевой деятельности. Возможно, объединить несколько видов деятельности (например, говорим и рисуем, говорим и двигаемся, говорим и сочиняем).</w:t>
      </w:r>
      <w:r w:rsidRPr="00C52806">
        <w:rPr>
          <w:rFonts w:ascii="Times New Roman" w:hAnsi="Times New Roman" w:cs="Times New Roman"/>
          <w:sz w:val="24"/>
          <w:szCs w:val="24"/>
        </w:rPr>
        <w:br/>
        <w:t>Целесообразно организовать такую работу с детьми не менее двух раз в неделю в течение всего учебного года.</w:t>
      </w:r>
      <w:r w:rsidRPr="00C52806">
        <w:rPr>
          <w:rFonts w:ascii="Times New Roman" w:hAnsi="Times New Roman" w:cs="Times New Roman"/>
          <w:sz w:val="24"/>
          <w:szCs w:val="24"/>
        </w:rPr>
        <w:br/>
        <w:t>Помимо занятий колоссальное значение в развитии речи приобретают тематические беседы. Беседа как форма индивидуального взаимодействия воспитателя с ребенком содержит особый педагогический смысл в развитии связной, грамматически правильной речи, обогащении и активизации словаря дошкольника, поскольку эта деятельн</w:t>
      </w:r>
      <w:r w:rsidR="00942D50">
        <w:rPr>
          <w:rFonts w:ascii="Times New Roman" w:hAnsi="Times New Roman" w:cs="Times New Roman"/>
          <w:sz w:val="24"/>
          <w:szCs w:val="24"/>
        </w:rPr>
        <w:t>ость строится на примере, образ</w:t>
      </w:r>
      <w:r w:rsidRPr="00C52806">
        <w:rPr>
          <w:rFonts w:ascii="Times New Roman" w:hAnsi="Times New Roman" w:cs="Times New Roman"/>
          <w:sz w:val="24"/>
          <w:szCs w:val="24"/>
        </w:rPr>
        <w:t>е</w:t>
      </w:r>
      <w:r w:rsidR="00942D50">
        <w:rPr>
          <w:rFonts w:ascii="Times New Roman" w:hAnsi="Times New Roman" w:cs="Times New Roman"/>
          <w:sz w:val="24"/>
          <w:szCs w:val="24"/>
        </w:rPr>
        <w:t>ц</w:t>
      </w:r>
      <w:r w:rsidRPr="00C52806">
        <w:rPr>
          <w:rFonts w:ascii="Times New Roman" w:hAnsi="Times New Roman" w:cs="Times New Roman"/>
          <w:sz w:val="24"/>
          <w:szCs w:val="24"/>
        </w:rPr>
        <w:t>, подражании для воспитанника.</w:t>
      </w:r>
      <w:r w:rsidRPr="00C52806">
        <w:rPr>
          <w:rFonts w:ascii="Times New Roman" w:hAnsi="Times New Roman" w:cs="Times New Roman"/>
          <w:sz w:val="24"/>
          <w:szCs w:val="24"/>
        </w:rPr>
        <w:br/>
      </w:r>
    </w:p>
    <w:p w:rsidR="00421448" w:rsidRPr="00C52806" w:rsidRDefault="00421448" w:rsidP="00C5280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448" w:rsidRPr="00C52806" w:rsidSect="0028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F748B"/>
    <w:rsid w:val="0028534E"/>
    <w:rsid w:val="00421448"/>
    <w:rsid w:val="004B6FD3"/>
    <w:rsid w:val="004E59ED"/>
    <w:rsid w:val="005433CB"/>
    <w:rsid w:val="007F748B"/>
    <w:rsid w:val="00942D50"/>
    <w:rsid w:val="00967EF5"/>
    <w:rsid w:val="00B246BA"/>
    <w:rsid w:val="00C5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F748B"/>
  </w:style>
  <w:style w:type="character" w:customStyle="1" w:styleId="c0">
    <w:name w:val="c0"/>
    <w:basedOn w:val="a0"/>
    <w:rsid w:val="007F748B"/>
  </w:style>
  <w:style w:type="paragraph" w:styleId="a3">
    <w:name w:val="No Spacing"/>
    <w:uiPriority w:val="1"/>
    <w:qFormat/>
    <w:rsid w:val="004E59ED"/>
    <w:pPr>
      <w:spacing w:after="0" w:line="240" w:lineRule="auto"/>
    </w:pPr>
  </w:style>
  <w:style w:type="character" w:styleId="a4">
    <w:name w:val="Strong"/>
    <w:basedOn w:val="a0"/>
    <w:uiPriority w:val="22"/>
    <w:qFormat/>
    <w:rsid w:val="004B6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2019-11-17T14:14:00Z</dcterms:created>
  <dcterms:modified xsi:type="dcterms:W3CDTF">2019-12-10T16:02:00Z</dcterms:modified>
</cp:coreProperties>
</file>