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8A" w:rsidRPr="0038568A" w:rsidRDefault="0038568A" w:rsidP="0038568A">
      <w:pPr>
        <w:pStyle w:val="1"/>
        <w:spacing w:line="240" w:lineRule="auto"/>
        <w:ind w:firstLine="0"/>
        <w:jc w:val="center"/>
        <w:rPr>
          <w:rFonts w:ascii="Times New Roman" w:hAnsi="Times New Roman"/>
          <w:sz w:val="32"/>
          <w:szCs w:val="32"/>
        </w:rPr>
      </w:pPr>
      <w:r w:rsidRPr="0038568A">
        <w:rPr>
          <w:rFonts w:ascii="Times New Roman" w:hAnsi="Times New Roman"/>
          <w:sz w:val="32"/>
          <w:szCs w:val="32"/>
        </w:rPr>
        <w:t>Конспект</w:t>
      </w:r>
    </w:p>
    <w:p w:rsidR="0038568A" w:rsidRPr="005739E5" w:rsidRDefault="0038568A" w:rsidP="0038568A">
      <w:pPr>
        <w:pStyle w:val="1"/>
        <w:spacing w:line="240" w:lineRule="auto"/>
        <w:ind w:firstLine="0"/>
        <w:jc w:val="center"/>
        <w:rPr>
          <w:rFonts w:ascii="Times New Roman" w:hAnsi="Times New Roman"/>
          <w:sz w:val="28"/>
        </w:rPr>
      </w:pPr>
      <w:r w:rsidRPr="005739E5"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разовательной деятельности  по социально – коммуникативному развитию </w:t>
      </w:r>
      <w:r w:rsidRPr="005739E5">
        <w:rPr>
          <w:rFonts w:ascii="Times New Roman" w:hAnsi="Times New Roman"/>
          <w:sz w:val="28"/>
        </w:rPr>
        <w:t>«Тропинка добра»</w:t>
      </w:r>
      <w:r>
        <w:rPr>
          <w:rFonts w:ascii="Times New Roman" w:hAnsi="Times New Roman"/>
          <w:sz w:val="28"/>
        </w:rPr>
        <w:t xml:space="preserve"> в </w:t>
      </w:r>
      <w:r w:rsidRPr="006228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старшей группе</w:t>
      </w:r>
      <w:r>
        <w:rPr>
          <w:rFonts w:ascii="Times New Roman" w:hAnsi="Times New Roman"/>
          <w:sz w:val="28"/>
        </w:rPr>
        <w:t xml:space="preserve"> воспитателя </w:t>
      </w:r>
      <w:proofErr w:type="spellStart"/>
      <w:r>
        <w:rPr>
          <w:rFonts w:ascii="Times New Roman" w:hAnsi="Times New Roman"/>
          <w:sz w:val="28"/>
        </w:rPr>
        <w:t>Дегинау</w:t>
      </w:r>
      <w:proofErr w:type="spellEnd"/>
      <w:r>
        <w:rPr>
          <w:rFonts w:ascii="Times New Roman" w:hAnsi="Times New Roman"/>
          <w:sz w:val="28"/>
        </w:rPr>
        <w:t xml:space="preserve"> Е. Н. МБ </w:t>
      </w:r>
      <w:proofErr w:type="spellStart"/>
      <w:r>
        <w:rPr>
          <w:rFonts w:ascii="Times New Roman" w:hAnsi="Times New Roman"/>
          <w:sz w:val="28"/>
        </w:rPr>
        <w:t>ДОУд</w:t>
      </w:r>
      <w:proofErr w:type="spellEnd"/>
      <w:r>
        <w:rPr>
          <w:rFonts w:ascii="Times New Roman" w:hAnsi="Times New Roman"/>
          <w:sz w:val="28"/>
        </w:rPr>
        <w:t>/с № 29 г. Гулькевичи</w:t>
      </w:r>
      <w:bookmarkStart w:id="0" w:name="_GoBack"/>
      <w:bookmarkEnd w:id="0"/>
      <w:r w:rsidRPr="005739E5">
        <w:rPr>
          <w:rFonts w:ascii="Times New Roman" w:hAnsi="Times New Roman"/>
          <w:sz w:val="28"/>
        </w:rPr>
        <w:t>.</w:t>
      </w:r>
    </w:p>
    <w:p w:rsidR="0038568A" w:rsidRPr="005739E5" w:rsidRDefault="0038568A" w:rsidP="0038568A">
      <w:pPr>
        <w:pStyle w:val="1"/>
        <w:spacing w:line="240" w:lineRule="auto"/>
        <w:ind w:firstLine="0"/>
        <w:rPr>
          <w:rFonts w:ascii="Times New Roman" w:hAnsi="Times New Roman"/>
          <w:sz w:val="28"/>
        </w:rPr>
      </w:pPr>
    </w:p>
    <w:p w:rsidR="0038568A" w:rsidRPr="005739E5" w:rsidRDefault="0038568A" w:rsidP="0038568A">
      <w:pPr>
        <w:pStyle w:val="1"/>
        <w:spacing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Задачи.</w:t>
      </w:r>
    </w:p>
    <w:p w:rsidR="0038568A" w:rsidRPr="00DA72A5" w:rsidRDefault="0038568A" w:rsidP="0038568A">
      <w:pPr>
        <w:pStyle w:val="10"/>
        <w:tabs>
          <w:tab w:val="left" w:pos="360"/>
        </w:tabs>
        <w:spacing w:line="240" w:lineRule="auto"/>
        <w:ind w:left="0"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ab/>
      </w:r>
      <w:r w:rsidRPr="00DA72A5">
        <w:rPr>
          <w:rFonts w:ascii="Times New Roman" w:hAnsi="Times New Roman"/>
          <w:sz w:val="28"/>
        </w:rPr>
        <w:tab/>
        <w:t>Формировать доброжелательное, вежливое отношение к окружающим.</w:t>
      </w:r>
      <w:r w:rsidRPr="00DA72A5">
        <w:rPr>
          <w:rFonts w:ascii="Times New Roman" w:hAnsi="Times New Roman"/>
          <w:sz w:val="28"/>
        </w:rPr>
        <w:tab/>
      </w:r>
      <w:r w:rsidRPr="00DA72A5">
        <w:rPr>
          <w:rFonts w:ascii="Times New Roman" w:hAnsi="Times New Roman"/>
          <w:sz w:val="28"/>
        </w:rPr>
        <w:tab/>
        <w:t xml:space="preserve">Расширять представления детей о понятиях «добро», «зло», «доброжелательность», их важности в жизни людей. </w:t>
      </w:r>
    </w:p>
    <w:p w:rsidR="0038568A" w:rsidRPr="00DA72A5" w:rsidRDefault="0038568A" w:rsidP="0038568A">
      <w:pPr>
        <w:pStyle w:val="10"/>
        <w:tabs>
          <w:tab w:val="left" w:pos="360"/>
        </w:tabs>
        <w:spacing w:line="240" w:lineRule="auto"/>
        <w:ind w:left="0"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ab/>
      </w:r>
      <w:r w:rsidRPr="00DA72A5">
        <w:rPr>
          <w:rFonts w:ascii="Times New Roman" w:hAnsi="Times New Roman"/>
          <w:sz w:val="28"/>
        </w:rPr>
        <w:tab/>
        <w:t>Подводить к пониманию оценивания поступков окружающих на примере героев произведений.</w:t>
      </w:r>
    </w:p>
    <w:p w:rsidR="0038568A" w:rsidRPr="00DA72A5" w:rsidRDefault="0038568A" w:rsidP="0038568A">
      <w:pPr>
        <w:pStyle w:val="10"/>
        <w:tabs>
          <w:tab w:val="left" w:pos="360"/>
        </w:tabs>
        <w:spacing w:line="240" w:lineRule="auto"/>
        <w:ind w:left="0"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ab/>
      </w:r>
      <w:r w:rsidRPr="00DA72A5">
        <w:rPr>
          <w:rFonts w:ascii="Times New Roman" w:hAnsi="Times New Roman"/>
          <w:sz w:val="28"/>
        </w:rPr>
        <w:tab/>
        <w:t xml:space="preserve">Развивать способность оценивать свое отношение к позитивным и негативным поступкам сверстников. Развивать связную инонационально выразительную речь. Развивать логику, мышление. </w:t>
      </w:r>
    </w:p>
    <w:p w:rsidR="0038568A" w:rsidRPr="00DA72A5" w:rsidRDefault="0038568A" w:rsidP="0038568A">
      <w:pPr>
        <w:pStyle w:val="10"/>
        <w:tabs>
          <w:tab w:val="left" w:pos="360"/>
        </w:tabs>
        <w:spacing w:line="240" w:lineRule="auto"/>
        <w:ind w:left="0"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ab/>
      </w:r>
      <w:r w:rsidRPr="00DA72A5">
        <w:rPr>
          <w:rFonts w:ascii="Times New Roman" w:hAnsi="Times New Roman"/>
          <w:sz w:val="28"/>
        </w:rPr>
        <w:tab/>
        <w:t>Создавать доброжелательную атмосферу для развивающей деятельности.</w:t>
      </w:r>
    </w:p>
    <w:p w:rsidR="0038568A" w:rsidRPr="00DA72A5" w:rsidRDefault="0038568A" w:rsidP="0038568A">
      <w:pPr>
        <w:pStyle w:val="10"/>
        <w:tabs>
          <w:tab w:val="left" w:pos="360"/>
        </w:tabs>
        <w:spacing w:line="240" w:lineRule="auto"/>
        <w:ind w:left="0"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ab/>
      </w:r>
      <w:r w:rsidRPr="00DA72A5">
        <w:rPr>
          <w:rFonts w:ascii="Times New Roman" w:hAnsi="Times New Roman"/>
          <w:sz w:val="28"/>
        </w:rPr>
        <w:tab/>
        <w:t>Воспитывать умение и навыки культурного общения.</w:t>
      </w:r>
    </w:p>
    <w:p w:rsidR="0038568A" w:rsidRPr="00DA72A5" w:rsidRDefault="0038568A" w:rsidP="0038568A">
      <w:pPr>
        <w:pStyle w:val="1"/>
        <w:spacing w:line="240" w:lineRule="auto"/>
        <w:ind w:firstLine="708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 xml:space="preserve">Оборудование.  </w:t>
      </w:r>
      <w:proofErr w:type="gramStart"/>
      <w:r w:rsidRPr="00DA72A5">
        <w:rPr>
          <w:rFonts w:ascii="Times New Roman" w:hAnsi="Times New Roman"/>
          <w:sz w:val="28"/>
        </w:rPr>
        <w:t>Игрушка с изображением оленя, «следы оленя», музыка «Олененок», пластилин, дощечки, салфетки, веточки, иллюстрация  юрты, композиция юрты, платки, угощение.</w:t>
      </w:r>
      <w:proofErr w:type="gramEnd"/>
    </w:p>
    <w:p w:rsidR="0038568A" w:rsidRPr="00DA72A5" w:rsidRDefault="0038568A" w:rsidP="0038568A">
      <w:pPr>
        <w:pStyle w:val="1"/>
        <w:spacing w:line="240" w:lineRule="auto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 xml:space="preserve">                                          Ход  образовательной деятельности.</w:t>
      </w:r>
    </w:p>
    <w:p w:rsidR="0038568A" w:rsidRPr="00DA72A5" w:rsidRDefault="0038568A" w:rsidP="0038568A">
      <w:pPr>
        <w:pStyle w:val="1"/>
        <w:spacing w:line="240" w:lineRule="auto"/>
        <w:rPr>
          <w:rFonts w:ascii="Times New Roman" w:hAnsi="Times New Roman"/>
          <w:sz w:val="28"/>
        </w:rPr>
      </w:pPr>
    </w:p>
    <w:p w:rsidR="0038568A" w:rsidRPr="00DA72A5" w:rsidRDefault="0038568A" w:rsidP="0038568A">
      <w:pPr>
        <w:pStyle w:val="1"/>
        <w:spacing w:line="240" w:lineRule="auto"/>
        <w:ind w:firstLine="708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>Дети, посмотрите, кто здесь проходил и следы свои оставил?</w:t>
      </w:r>
    </w:p>
    <w:p w:rsidR="0038568A" w:rsidRPr="00DA72A5" w:rsidRDefault="0038568A" w:rsidP="0038568A">
      <w:pPr>
        <w:pStyle w:val="1"/>
        <w:spacing w:line="240" w:lineRule="auto"/>
        <w:ind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>Рассуждения и ответы детей. Воспитатель обращает внимания на то, что следы, куда- то ведут и можно по ним пойти. Мы сегодня пойдем в «тундру»  по оленьей тропе и его следам. Но следы у нас волшебные, чтобы пойти по ним нужно вспомнить пословицы о добре и доброте (дети шагают по следам оленя, вспоминая пословицы).</w:t>
      </w:r>
    </w:p>
    <w:p w:rsidR="0038568A" w:rsidRPr="00DA72A5" w:rsidRDefault="0038568A" w:rsidP="0038568A">
      <w:pPr>
        <w:pStyle w:val="1"/>
        <w:spacing w:line="240" w:lineRule="auto"/>
        <w:ind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>Пословицы.</w:t>
      </w:r>
    </w:p>
    <w:p w:rsidR="0038568A" w:rsidRPr="00DA72A5" w:rsidRDefault="0038568A" w:rsidP="0038568A">
      <w:pPr>
        <w:pStyle w:val="10"/>
        <w:tabs>
          <w:tab w:val="left" w:pos="360"/>
        </w:tabs>
        <w:spacing w:line="240" w:lineRule="auto"/>
        <w:ind w:left="0"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ab/>
        <w:t>Делай добро и жди добра.</w:t>
      </w:r>
    </w:p>
    <w:p w:rsidR="0038568A" w:rsidRPr="00DA72A5" w:rsidRDefault="0038568A" w:rsidP="0038568A">
      <w:pPr>
        <w:pStyle w:val="10"/>
        <w:tabs>
          <w:tab w:val="left" w:pos="360"/>
        </w:tabs>
        <w:spacing w:line="240" w:lineRule="auto"/>
        <w:ind w:left="0"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ab/>
        <w:t>Добро желаешь - добро и делай.</w:t>
      </w:r>
    </w:p>
    <w:p w:rsidR="0038568A" w:rsidRPr="00DA72A5" w:rsidRDefault="0038568A" w:rsidP="0038568A">
      <w:pPr>
        <w:pStyle w:val="10"/>
        <w:tabs>
          <w:tab w:val="left" w:pos="360"/>
        </w:tabs>
        <w:spacing w:line="240" w:lineRule="auto"/>
        <w:ind w:left="0"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ab/>
        <w:t>Добро быть в радости и жить в сладости.</w:t>
      </w:r>
    </w:p>
    <w:p w:rsidR="0038568A" w:rsidRPr="00DA72A5" w:rsidRDefault="0038568A" w:rsidP="0038568A">
      <w:pPr>
        <w:pStyle w:val="10"/>
        <w:tabs>
          <w:tab w:val="left" w:pos="360"/>
        </w:tabs>
        <w:spacing w:line="240" w:lineRule="auto"/>
        <w:ind w:left="0"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ab/>
        <w:t>Добро и во сне хорошо.</w:t>
      </w:r>
    </w:p>
    <w:p w:rsidR="0038568A" w:rsidRPr="00DA72A5" w:rsidRDefault="0038568A" w:rsidP="0038568A">
      <w:pPr>
        <w:pStyle w:val="10"/>
        <w:tabs>
          <w:tab w:val="left" w:pos="360"/>
        </w:tabs>
        <w:spacing w:line="240" w:lineRule="auto"/>
        <w:ind w:left="0"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ab/>
        <w:t>Добро поощряй, а зло порицай.</w:t>
      </w:r>
    </w:p>
    <w:p w:rsidR="0038568A" w:rsidRPr="00DA72A5" w:rsidRDefault="0038568A" w:rsidP="0038568A">
      <w:pPr>
        <w:pStyle w:val="10"/>
        <w:tabs>
          <w:tab w:val="left" w:pos="360"/>
        </w:tabs>
        <w:spacing w:line="240" w:lineRule="auto"/>
        <w:ind w:left="0"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ab/>
        <w:t>Доброе дело без награды не остается.</w:t>
      </w:r>
    </w:p>
    <w:p w:rsidR="0038568A" w:rsidRPr="00DA72A5" w:rsidRDefault="0038568A" w:rsidP="0038568A">
      <w:pPr>
        <w:pStyle w:val="1"/>
        <w:spacing w:line="240" w:lineRule="auto"/>
        <w:ind w:firstLine="708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>Посмотрите, следы привели нас   (заранее приготовленной композиции) к Юрте, ведь так называется жилище  манси,  возле которого расположилась семья оленевода. Ребята, давайте поздороваемся с оленеводами. А какие добрые слова вы знаете, ребята? Дети отвечают.  Давайте сядем вокруг юрты и послушаем сказку (воспитатель включает музыку и рассказывает мансийскую сказку «Гордый олень» в ходе, которой проводится физкультминутка)</w:t>
      </w:r>
    </w:p>
    <w:p w:rsidR="0038568A" w:rsidRPr="00DA72A5" w:rsidRDefault="0038568A" w:rsidP="0038568A">
      <w:pPr>
        <w:pStyle w:val="1"/>
        <w:spacing w:line="240" w:lineRule="auto"/>
        <w:ind w:firstLine="708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>Физкультминутка «Лечу»</w:t>
      </w:r>
    </w:p>
    <w:p w:rsidR="0038568A" w:rsidRPr="00DA72A5" w:rsidRDefault="0038568A" w:rsidP="0038568A">
      <w:pPr>
        <w:pStyle w:val="1"/>
        <w:spacing w:line="240" w:lineRule="auto"/>
        <w:ind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 xml:space="preserve">На оленях золоторогих лечу. </w:t>
      </w:r>
    </w:p>
    <w:p w:rsidR="0038568A" w:rsidRPr="00DA72A5" w:rsidRDefault="0038568A" w:rsidP="0038568A">
      <w:pPr>
        <w:pStyle w:val="1"/>
        <w:spacing w:line="240" w:lineRule="auto"/>
        <w:ind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lastRenderedPageBreak/>
        <w:t xml:space="preserve">На нарте поющей лечу. </w:t>
      </w:r>
    </w:p>
    <w:p w:rsidR="0038568A" w:rsidRPr="00DA72A5" w:rsidRDefault="0038568A" w:rsidP="0038568A">
      <w:pPr>
        <w:pStyle w:val="1"/>
        <w:spacing w:line="240" w:lineRule="auto"/>
        <w:ind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 xml:space="preserve">Пучеглазые зайцы смотрят, </w:t>
      </w:r>
    </w:p>
    <w:p w:rsidR="0038568A" w:rsidRPr="00DA72A5" w:rsidRDefault="0038568A" w:rsidP="0038568A">
      <w:pPr>
        <w:pStyle w:val="1"/>
        <w:spacing w:line="240" w:lineRule="auto"/>
        <w:ind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>Удивляются, как я быстро лечу</w:t>
      </w:r>
    </w:p>
    <w:p w:rsidR="0038568A" w:rsidRPr="00DA72A5" w:rsidRDefault="0038568A" w:rsidP="0038568A">
      <w:pPr>
        <w:pStyle w:val="1"/>
        <w:spacing w:line="240" w:lineRule="auto"/>
        <w:ind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 xml:space="preserve">Над землёю лечу! </w:t>
      </w:r>
    </w:p>
    <w:p w:rsidR="0038568A" w:rsidRPr="00DA72A5" w:rsidRDefault="0038568A" w:rsidP="0038568A">
      <w:pPr>
        <w:pStyle w:val="1"/>
        <w:spacing w:line="240" w:lineRule="auto"/>
        <w:ind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 xml:space="preserve">Синюю весну на золотых рогах оленей несу!  </w:t>
      </w:r>
    </w:p>
    <w:p w:rsidR="0038568A" w:rsidRPr="00DA72A5" w:rsidRDefault="0038568A" w:rsidP="0038568A">
      <w:pPr>
        <w:pStyle w:val="1"/>
        <w:spacing w:line="240" w:lineRule="auto"/>
        <w:ind w:firstLine="708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>Дети, посмотрите внимательно (показывает  на композицию юрты), а кого здесь не хватает? Давайте лепить оленя, а из веточек сделаем ему рога (показывает игрушку оленя, обращает внимание на то, что рога у него ветвистые, объясняя смысл этого слова), как в сказке, чтобы они были не только красивыми, но и крепкими. А для чего нужны оленям крепкие рога?</w:t>
      </w:r>
    </w:p>
    <w:p w:rsidR="0038568A" w:rsidRPr="00DA72A5" w:rsidRDefault="0038568A" w:rsidP="0038568A">
      <w:pPr>
        <w:pStyle w:val="1"/>
        <w:spacing w:line="240" w:lineRule="auto"/>
        <w:ind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 xml:space="preserve">Воспитатель предлагает детям слепить из пластилина оленей. </w:t>
      </w:r>
    </w:p>
    <w:p w:rsidR="0038568A" w:rsidRPr="00DA72A5" w:rsidRDefault="0038568A" w:rsidP="0038568A">
      <w:pPr>
        <w:pStyle w:val="1"/>
        <w:spacing w:line="240" w:lineRule="auto"/>
        <w:ind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 xml:space="preserve"> (Лепка оленей - по окончании работы дети расставляют фигурки животных возле юрты)</w:t>
      </w:r>
    </w:p>
    <w:p w:rsidR="0038568A" w:rsidRPr="00DA72A5" w:rsidRDefault="0038568A" w:rsidP="0038568A">
      <w:pPr>
        <w:pStyle w:val="1"/>
        <w:spacing w:line="240" w:lineRule="auto"/>
        <w:ind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>Рефлексия. Рассматривание фигурок оленей, воспитатель хвалит детей за фантазию, творчество и предлагает детям выбрать оленя с самыми красивыми, крепкими и ветвистыми рогами.</w:t>
      </w:r>
    </w:p>
    <w:p w:rsidR="0038568A" w:rsidRPr="00DA72A5" w:rsidRDefault="0038568A" w:rsidP="0038568A">
      <w:pPr>
        <w:pStyle w:val="1"/>
        <w:spacing w:line="240" w:lineRule="auto"/>
        <w:ind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>Ребята, послушайте, пожалуйста, две пословицы и выберите ту, которая больше подходит к этой сказке.</w:t>
      </w:r>
    </w:p>
    <w:p w:rsidR="0038568A" w:rsidRPr="00DA72A5" w:rsidRDefault="0038568A" w:rsidP="0038568A">
      <w:pPr>
        <w:pStyle w:val="1"/>
        <w:spacing w:line="240" w:lineRule="auto"/>
        <w:ind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>Пословицы.</w:t>
      </w:r>
    </w:p>
    <w:p w:rsidR="0038568A" w:rsidRPr="00DA72A5" w:rsidRDefault="0038568A" w:rsidP="0038568A">
      <w:pPr>
        <w:pStyle w:val="1"/>
        <w:spacing w:line="240" w:lineRule="auto"/>
        <w:ind w:firstLine="708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>Добро поощряй, а зло порицай.</w:t>
      </w:r>
    </w:p>
    <w:p w:rsidR="0038568A" w:rsidRPr="00DA72A5" w:rsidRDefault="0038568A" w:rsidP="0038568A">
      <w:pPr>
        <w:pStyle w:val="1"/>
        <w:spacing w:line="240" w:lineRule="auto"/>
        <w:ind w:firstLine="708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>Доброе дело без награды не остается.</w:t>
      </w:r>
    </w:p>
    <w:p w:rsidR="0038568A" w:rsidRPr="00DA72A5" w:rsidRDefault="0038568A" w:rsidP="0038568A">
      <w:pPr>
        <w:pStyle w:val="1"/>
        <w:spacing w:line="240" w:lineRule="auto"/>
        <w:ind w:firstLine="0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 xml:space="preserve">Дети выбирают и объясняют свой выбор. </w:t>
      </w:r>
    </w:p>
    <w:p w:rsidR="0038568A" w:rsidRPr="00DA72A5" w:rsidRDefault="0038568A" w:rsidP="0038568A">
      <w:pPr>
        <w:pStyle w:val="1"/>
        <w:spacing w:line="240" w:lineRule="auto"/>
        <w:ind w:firstLine="708"/>
        <w:rPr>
          <w:rFonts w:ascii="Times New Roman" w:hAnsi="Times New Roman"/>
          <w:sz w:val="28"/>
        </w:rPr>
      </w:pPr>
      <w:r w:rsidRPr="00DA72A5">
        <w:rPr>
          <w:rFonts w:ascii="Times New Roman" w:hAnsi="Times New Roman"/>
          <w:sz w:val="28"/>
        </w:rPr>
        <w:t>Воспитатель в конце занятия раздает детям сладкое угощение, приговаривая «Доброе дело без награды не остается».</w:t>
      </w:r>
    </w:p>
    <w:p w:rsidR="00F67174" w:rsidRDefault="00F67174"/>
    <w:sectPr w:rsidR="00F671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84"/>
    <w:rsid w:val="0038568A"/>
    <w:rsid w:val="00693984"/>
    <w:rsid w:val="00F6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568A"/>
    <w:pPr>
      <w:spacing w:after="0"/>
      <w:ind w:firstLine="340"/>
      <w:jc w:val="both"/>
    </w:pPr>
    <w:rPr>
      <w:rFonts w:ascii="Calibri" w:eastAsia="Calibri" w:hAnsi="Calibri" w:cs="Times New Roman"/>
      <w:szCs w:val="20"/>
      <w:lang w:eastAsia="ru-RU"/>
    </w:rPr>
  </w:style>
  <w:style w:type="paragraph" w:customStyle="1" w:styleId="10">
    <w:name w:val="Абзац списка1"/>
    <w:basedOn w:val="1"/>
    <w:rsid w:val="0038568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568A"/>
    <w:pPr>
      <w:spacing w:after="0"/>
      <w:ind w:firstLine="340"/>
      <w:jc w:val="both"/>
    </w:pPr>
    <w:rPr>
      <w:rFonts w:ascii="Calibri" w:eastAsia="Calibri" w:hAnsi="Calibri" w:cs="Times New Roman"/>
      <w:szCs w:val="20"/>
      <w:lang w:eastAsia="ru-RU"/>
    </w:rPr>
  </w:style>
  <w:style w:type="paragraph" w:customStyle="1" w:styleId="10">
    <w:name w:val="Абзац списка1"/>
    <w:basedOn w:val="1"/>
    <w:rsid w:val="003856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Company>MyCompany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2017-11-13T17:18:00Z</dcterms:created>
  <dcterms:modified xsi:type="dcterms:W3CDTF">2017-11-13T17:19:00Z</dcterms:modified>
</cp:coreProperties>
</file>