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02" w:rsidRDefault="00E32802" w:rsidP="00E32802">
      <w:pPr>
        <w:shd w:val="clear" w:color="auto" w:fill="FFFFFF"/>
        <w:spacing w:after="0" w:line="240" w:lineRule="auto"/>
        <w:ind w:firstLine="708"/>
        <w:jc w:val="center"/>
        <w:rPr>
          <w:rFonts w:ascii="Times New Roman" w:eastAsia="Times New Roman" w:hAnsi="Times New Roman" w:cs="Times New Roman"/>
          <w:b/>
          <w:bCs/>
          <w:color w:val="000000"/>
          <w:sz w:val="24"/>
          <w:szCs w:val="24"/>
        </w:rPr>
      </w:pPr>
      <w:r w:rsidRPr="00E32802">
        <w:rPr>
          <w:rFonts w:ascii="Times New Roman" w:eastAsia="Times New Roman" w:hAnsi="Times New Roman" w:cs="Times New Roman"/>
          <w:b/>
          <w:bCs/>
          <w:color w:val="000000"/>
          <w:sz w:val="24"/>
          <w:szCs w:val="24"/>
        </w:rPr>
        <w:t>Музыкальное воспитание детей с нарушениями речи</w:t>
      </w:r>
    </w:p>
    <w:p w:rsidR="0094314B" w:rsidRPr="007B4C57" w:rsidRDefault="007B4C57" w:rsidP="00E32802">
      <w:pPr>
        <w:shd w:val="clear" w:color="auto" w:fill="FFFFFF"/>
        <w:spacing w:after="0" w:line="240" w:lineRule="auto"/>
        <w:ind w:firstLine="708"/>
        <w:jc w:val="center"/>
        <w:rPr>
          <w:rFonts w:ascii="Times New Roman" w:eastAsia="Times New Roman" w:hAnsi="Times New Roman" w:cs="Times New Roman"/>
          <w:color w:val="000000"/>
        </w:rPr>
      </w:pPr>
      <w:r w:rsidRPr="007B4C57">
        <w:rPr>
          <w:rFonts w:ascii="Times New Roman" w:eastAsia="Times New Roman" w:hAnsi="Times New Roman" w:cs="Times New Roman"/>
          <w:color w:val="000000"/>
        </w:rPr>
        <w:t>Консультация для воспитателей</w:t>
      </w:r>
    </w:p>
    <w:p w:rsidR="007B4C57" w:rsidRPr="00E32802" w:rsidRDefault="007B4C57" w:rsidP="00E32802">
      <w:pPr>
        <w:shd w:val="clear" w:color="auto" w:fill="FFFFFF"/>
        <w:spacing w:after="0" w:line="240" w:lineRule="auto"/>
        <w:ind w:firstLine="708"/>
        <w:jc w:val="center"/>
        <w:rPr>
          <w:rFonts w:ascii="Arial" w:eastAsia="Times New Roman" w:hAnsi="Arial" w:cs="Arial"/>
          <w:color w:val="000000"/>
        </w:rPr>
      </w:pP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Обычная методика музыкального воспитания в детском саду не совсем подходит для работы с детьми, страдающими нарушениями речи из-за  особенностей развития этих детей.</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u w:val="single"/>
        </w:rPr>
        <w:t>Основные особенности детей с нарушениями речи:</w:t>
      </w:r>
    </w:p>
    <w:p w:rsidR="00E32802" w:rsidRPr="00E32802" w:rsidRDefault="00E32802" w:rsidP="00E32802">
      <w:pPr>
        <w:numPr>
          <w:ilvl w:val="0"/>
          <w:numId w:val="1"/>
        </w:numPr>
        <w:shd w:val="clear" w:color="auto" w:fill="FFFFFF"/>
        <w:spacing w:after="0" w:line="240" w:lineRule="auto"/>
        <w:ind w:left="732" w:firstLine="710"/>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Помимо собственно речевого нарушения, у таких детей наблюдаются нарушения общей, мелкой и артикуляционной моторики. Психомоторное развитие отстает от возрастной нормы: такие дети часто «неуклюжи», с трудом ориентируются в пространстве, их движения плохо координированы. Особую трудность вызывают согласованные движения рук и ног при разучивании игр и танцев. Часто такие дети не владеют даже простыми двигательными навыками (хлопки в ладоши, прыжки, повороты и т. п.). Нарушение артикуляционной  моторики проявляется в ограниченности, неточности, или слабости движений подвижных органов артикуляции – языка, мягкого неба, губ, нижней челюсти. Естественно, что нарушение артикуляции звуков приводит к их дефектному произношению, а часто и к общей невнятности, смазанности речи. Это вызывает соответствующие трудности в работе над пением.</w:t>
      </w:r>
    </w:p>
    <w:p w:rsidR="00E32802" w:rsidRPr="00E32802" w:rsidRDefault="00E32802" w:rsidP="00E32802">
      <w:pPr>
        <w:numPr>
          <w:ilvl w:val="0"/>
          <w:numId w:val="1"/>
        </w:numPr>
        <w:shd w:val="clear" w:color="auto" w:fill="FFFFFF"/>
        <w:spacing w:after="0" w:line="240" w:lineRule="auto"/>
        <w:ind w:left="732" w:firstLine="710"/>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Отмечается нарушение психических процессов и свойств, проявляющееся в недостаточном развитии восприятия, внимания и памяти. У таких детей наблюдаются проблемы с запоминанием названий музыкальных произведений, фамилий композиторов. Им бывает сложно узнать даже знакомую музыку по вступлению или по фрагменту мелодии. Легче воспринимается музыка вокальная, чем инструментальная, т. к. в ней единство текста и музыки, и звучание музыки в этом случае связывается с каким-либо конкретным образом.</w:t>
      </w:r>
    </w:p>
    <w:p w:rsidR="00E32802" w:rsidRPr="00E32802" w:rsidRDefault="00E32802" w:rsidP="00E32802">
      <w:pPr>
        <w:shd w:val="clear" w:color="auto" w:fill="FFFFFF"/>
        <w:spacing w:after="0" w:line="240" w:lineRule="auto"/>
        <w:ind w:left="708"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У  детей  с  нарушениями  речи  нарушены  процессы  возбуждения  и               торможения (замедленное включение в деятельность, недостаточная   заинтересованность).</w:t>
      </w:r>
    </w:p>
    <w:p w:rsidR="00E32802" w:rsidRPr="00E32802" w:rsidRDefault="00E32802" w:rsidP="00E32802">
      <w:pPr>
        <w:numPr>
          <w:ilvl w:val="0"/>
          <w:numId w:val="2"/>
        </w:numPr>
        <w:shd w:val="clear" w:color="auto" w:fill="FFFFFF"/>
        <w:spacing w:after="0" w:line="240" w:lineRule="auto"/>
        <w:ind w:left="732" w:firstLine="710"/>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Наблюдается недостаточное развитие личности ребенка (самосознания, самооценки, взаимоотношений с окружающими людьми, мотивации, волевых процессов).</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 Состояние психомоторных и сенсорных функций у детей с тяжелыми нарушениями речи значительно ниже возрастной нормы;</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 Отмечается дефицит таких процессов, как внимание и память, общая, мелкая и артикуляционная моторика, зрительно-пространственная ориентация и речеслуховое восприятие.</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 Плохо развито дыхание: вдох и выдох очень слабые, распределение выдыхаемого воздуха неравномерное. Некоторые дети дышат прерывисто не потому, что у них короткое дыхание, а оттого, что не умеют им управлять.</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Следовательно, возникает необходимость внесения в музыкальные занятия специальных упражнений на развитие речевого и певческого дыхания, упражнений, активизирующих внимание, упражнений на тренировку основных видов движений, ориентацию в пространстве, координации движений и регуляцию мышечного тонуса, упражнений, воспитывающих чувство музыкального ритма.</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i/>
          <w:iCs/>
          <w:color w:val="000000"/>
          <w:sz w:val="24"/>
          <w:szCs w:val="24"/>
        </w:rPr>
        <w:t>   </w:t>
      </w:r>
      <w:r w:rsidRPr="00E32802">
        <w:rPr>
          <w:rFonts w:ascii="Times New Roman" w:eastAsia="Times New Roman" w:hAnsi="Times New Roman" w:cs="Times New Roman"/>
          <w:i/>
          <w:iCs/>
          <w:color w:val="000000"/>
          <w:sz w:val="24"/>
          <w:szCs w:val="24"/>
          <w:u w:val="single"/>
        </w:rPr>
        <w:t>Цель и задачи</w:t>
      </w:r>
      <w:r w:rsidRPr="00E32802">
        <w:rPr>
          <w:rFonts w:ascii="Times New Roman" w:eastAsia="Times New Roman" w:hAnsi="Times New Roman" w:cs="Times New Roman"/>
          <w:i/>
          <w:iCs/>
          <w:color w:val="000000"/>
          <w:sz w:val="24"/>
          <w:szCs w:val="24"/>
        </w:rPr>
        <w:t> музыкального воспитания детей с тяжелыми нарушениями речи.</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rPr>
        <w:t>Цель: </w:t>
      </w:r>
      <w:r w:rsidRPr="00E32802">
        <w:rPr>
          <w:rFonts w:ascii="Times New Roman" w:eastAsia="Times New Roman" w:hAnsi="Times New Roman" w:cs="Times New Roman"/>
          <w:color w:val="000000"/>
          <w:sz w:val="24"/>
          <w:szCs w:val="24"/>
        </w:rPr>
        <w:t>музыкальное развитие детей и коррекция недостатков, свойственных детям с речевыми нарушениями.</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Помимо общих задач музыкального воспитания работа направлена на решение коррекционных задач.</w:t>
      </w:r>
    </w:p>
    <w:p w:rsidR="00E32802" w:rsidRPr="00E32802" w:rsidRDefault="00E32802" w:rsidP="00E32802">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rPr>
        <w:t>Коррекционные задачи:</w:t>
      </w: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rPr>
        <w:t>   </w:t>
      </w:r>
    </w:p>
    <w:p w:rsidR="00E32802" w:rsidRPr="00E32802" w:rsidRDefault="00E32802" w:rsidP="00E32802">
      <w:pPr>
        <w:numPr>
          <w:ilvl w:val="0"/>
          <w:numId w:val="3"/>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lastRenderedPageBreak/>
        <w:t>Развитие качеств личности ребенка: воспитание уверенности в своих силах, выдержки, волевых черт характера. Помочь каждому ребенку почувствовать свой успех, самореализоваться в каком-либо виде музыкальной деятельности, развиваться более гармонично.</w:t>
      </w:r>
    </w:p>
    <w:p w:rsidR="00E32802" w:rsidRPr="00E32802" w:rsidRDefault="00E32802" w:rsidP="00E32802">
      <w:pPr>
        <w:numPr>
          <w:ilvl w:val="0"/>
          <w:numId w:val="3"/>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психических процессов и свойств: памяти, внимания, мышления, регуляции процессов возбуждения и торможения. Контакты с музыкой способствуют развитию внимания, обеспечивают тренировку органов слуха. Большое внимание следует уделить развитию слухового внимания и памяти. Первый помощник в этом – хорошо развитое музыкальное восприятие.</w:t>
      </w:r>
    </w:p>
    <w:p w:rsidR="00E32802" w:rsidRPr="00E32802" w:rsidRDefault="00E32802" w:rsidP="00E32802">
      <w:pPr>
        <w:numPr>
          <w:ilvl w:val="0"/>
          <w:numId w:val="3"/>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Укрепление, тренировка двигательного аппарата: развитие равновесия, свободы движений, снятие излишнего мышечного напряжения, улучшение ориентировки в пространстве, координации движений; развитие дыхания; воспитание правильной осанки и походки; формирование двигательных навыков и умений; развитие ловкости, силы, выносливости.</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Работа по музыкальному воспитанию детей в логопедических группах осуществляется по следующим направлениям: </w:t>
      </w:r>
      <w:r w:rsidRPr="00E32802">
        <w:rPr>
          <w:rFonts w:ascii="Times New Roman" w:eastAsia="Times New Roman" w:hAnsi="Times New Roman" w:cs="Times New Roman"/>
          <w:i/>
          <w:iCs/>
          <w:color w:val="000000"/>
          <w:sz w:val="24"/>
          <w:szCs w:val="24"/>
        </w:rPr>
        <w:t>слушание музыки, пение, музыкально-ритмические движения </w:t>
      </w:r>
      <w:r w:rsidRPr="00E32802">
        <w:rPr>
          <w:rFonts w:ascii="Times New Roman" w:eastAsia="Times New Roman" w:hAnsi="Times New Roman" w:cs="Times New Roman"/>
          <w:color w:val="000000"/>
          <w:sz w:val="24"/>
          <w:szCs w:val="24"/>
        </w:rPr>
        <w:t>(музыкально-ритмические упражнения, танцы, хороводы, музыкальные игры) </w:t>
      </w:r>
      <w:r w:rsidRPr="00E32802">
        <w:rPr>
          <w:rFonts w:ascii="Times New Roman" w:eastAsia="Times New Roman" w:hAnsi="Times New Roman" w:cs="Times New Roman"/>
          <w:i/>
          <w:iCs/>
          <w:color w:val="000000"/>
          <w:sz w:val="24"/>
          <w:szCs w:val="24"/>
        </w:rPr>
        <w:t>игра на детских музыкальных инструментах.</w:t>
      </w:r>
      <w:r w:rsidRPr="00E32802">
        <w:rPr>
          <w:rFonts w:ascii="Times New Roman" w:eastAsia="Times New Roman" w:hAnsi="Times New Roman" w:cs="Times New Roman"/>
          <w:color w:val="000000"/>
          <w:sz w:val="24"/>
          <w:szCs w:val="24"/>
        </w:rPr>
        <w:t> Помимо этого  занятия включаются речевые игры и упражнения на развитие дыхания.</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i/>
          <w:iCs/>
          <w:color w:val="000000"/>
          <w:sz w:val="24"/>
          <w:szCs w:val="24"/>
        </w:rPr>
        <w:t>   </w:t>
      </w:r>
      <w:r w:rsidRPr="00E32802">
        <w:rPr>
          <w:rFonts w:ascii="Times New Roman" w:eastAsia="Times New Roman" w:hAnsi="Times New Roman" w:cs="Times New Roman"/>
          <w:i/>
          <w:iCs/>
          <w:color w:val="000000"/>
          <w:sz w:val="24"/>
          <w:szCs w:val="24"/>
          <w:u w:val="single"/>
        </w:rPr>
        <w:t>Слушание музыки</w:t>
      </w:r>
      <w:r w:rsidRPr="00E32802">
        <w:rPr>
          <w:rFonts w:ascii="Times New Roman" w:eastAsia="Times New Roman" w:hAnsi="Times New Roman" w:cs="Times New Roman"/>
          <w:color w:val="000000"/>
          <w:sz w:val="24"/>
          <w:szCs w:val="24"/>
        </w:rPr>
        <w:t> – это самостоятельный вид музыкальной деятельности. Оно лежит в основе других видов музыкальной деятельности и является ведущим. Невозможно  выучить песню без ее прослушивания, разбора содержания, запоминания мелодии. Прежде чем разучить танец или игру необходимо прослушать музыку, определить характер, темп.</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Для слушания предлагается доступный по содержанию музыкальный материал. Вокальная музыка по сравнению с инструментальной оказывает гораздо большее влияние на детей. Она представляет собой единство музыкального и литературного текстов, что делает ее более понятной. При организации слушания музыки применяется наглядно-слуховой (живое исполнение музыки или ее звучание в записи) и наглядно-зрительный (использование картин, рисунков и других наглядных пособий) методы. Музыкальное восприятие становится более осознанным, если прослушивание пьесы сопровождается действиями детей: музыкальными движениями (хлопки, притопы и др.), игрой на музыкальных инструментах, дирижированием, звукоподражанием. Ребенку при наличии определенных двигательных навыков легче передать характер музыки движением, чем описать словами.</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Большую роль в слушании музыки играют дидактические игры. Например, при слушании пьесы «Колокольчики звенят» (В. Моцарт) используется игра «Тихие и громкие звоночки». Для определения жанра пьес «Вальс» (Д. Кабалевский), «Марш» (Д. Шостакович), «Колыбельная песенка» (Г. Свиридов) применяется музыкально-дидактическая игра «Что делают в домике?»</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Детям с нарушениями речи бывает трудно охарактеризовать прослушанную музыку. Прилагательные в их словарном запасе представляют наименьшую группу. Помогают наводящие вопросы педагога. (Музыка спокойная или игривая? Громкая или тихая?)</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u w:val="single"/>
        </w:rPr>
        <w:t>Пение</w:t>
      </w:r>
      <w:r w:rsidRPr="00E32802">
        <w:rPr>
          <w:rFonts w:ascii="Times New Roman" w:eastAsia="Times New Roman" w:hAnsi="Times New Roman" w:cs="Times New Roman"/>
          <w:color w:val="000000"/>
          <w:sz w:val="24"/>
          <w:szCs w:val="24"/>
        </w:rPr>
        <w:t> – один из самых любимых детьми видов музыкальной деятельности. Хоровое пение объединяет дошкольников, создает условия для эмоционального музыкального общения. Оно особенно полезно депрессивным и заторможенным детям, робким и несмелым.</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Выбирая песенный материал, следует учитывать: доступность  содержания и текста песни, ее темп, диапазон, длительность фраз и др.</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В качестве подготовки к пению по согласованию с логопедом можно использовать артикуляционную гимнастику.</w:t>
      </w:r>
      <w:r w:rsidR="007B4C57">
        <w:rPr>
          <w:rFonts w:ascii="Arial" w:eastAsia="Times New Roman" w:hAnsi="Arial" w:cs="Arial"/>
          <w:color w:val="000000"/>
        </w:rPr>
        <w:t xml:space="preserve"> </w:t>
      </w:r>
      <w:r w:rsidRPr="00E32802">
        <w:rPr>
          <w:rFonts w:ascii="Times New Roman" w:eastAsia="Times New Roman" w:hAnsi="Times New Roman" w:cs="Times New Roman"/>
          <w:color w:val="000000"/>
          <w:sz w:val="24"/>
          <w:szCs w:val="24"/>
        </w:rPr>
        <w:t xml:space="preserve">Пение помогает исправить ряд речевых недостатков: </w:t>
      </w:r>
      <w:r w:rsidRPr="00E32802">
        <w:rPr>
          <w:rFonts w:ascii="Times New Roman" w:eastAsia="Times New Roman" w:hAnsi="Times New Roman" w:cs="Times New Roman"/>
          <w:color w:val="000000"/>
          <w:sz w:val="24"/>
          <w:szCs w:val="24"/>
        </w:rPr>
        <w:lastRenderedPageBreak/>
        <w:t>невнятное произношение, проглатывание окончаний слов. А пение на слоги «ля-ля», «ти-ли-ли», «ту-ру-ру» способствует автоматизации звука, закреплению правильного произношения.</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В двигательной сфере детей с нарушениями речи наблюдается отставание в физическом развитии, несформированность техники основных видов движений, недостаточность таких двигательных качеств, как точность, выразительность, гибкость, выносливость, ловкость, сила, координация. Следовательно, есть необходимость использования в музыкально-ритмической работе специальных упражнений, направленных на развитие общей и артикуляционной моторики, координации слова – музыки – движения. Среди таких упражнений особое место занимают речевые игры и упражнения.</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i/>
          <w:iCs/>
          <w:color w:val="000000"/>
          <w:sz w:val="24"/>
          <w:szCs w:val="24"/>
        </w:rPr>
        <w:t>   </w:t>
      </w:r>
      <w:r w:rsidRPr="00E32802">
        <w:rPr>
          <w:rFonts w:ascii="Times New Roman" w:eastAsia="Times New Roman" w:hAnsi="Times New Roman" w:cs="Times New Roman"/>
          <w:i/>
          <w:iCs/>
          <w:color w:val="000000"/>
          <w:sz w:val="24"/>
          <w:szCs w:val="24"/>
          <w:u w:val="single"/>
        </w:rPr>
        <w:t>Музыкально-ритмические движения</w:t>
      </w:r>
      <w:r w:rsidRPr="00E32802">
        <w:rPr>
          <w:rFonts w:ascii="Times New Roman" w:eastAsia="Times New Roman" w:hAnsi="Times New Roman" w:cs="Times New Roman"/>
          <w:color w:val="000000"/>
          <w:sz w:val="24"/>
          <w:szCs w:val="24"/>
        </w:rPr>
        <w:t> – вид исполнительской деятельности детей, который включает упражнения, пляски, игры. Очень большое значение этот вид исполнительской деятельности имеет в логопедических группах: оказывает на детей коррекционное воздействие, развивает внимание, память, ориентировку в пространстве, координацию движений. Снижается возбудимость и нервозность дошкольников.</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Среди музыкально-ритмических движений большое место занимают </w:t>
      </w:r>
      <w:r w:rsidRPr="00E32802">
        <w:rPr>
          <w:rFonts w:ascii="Times New Roman" w:eastAsia="Times New Roman" w:hAnsi="Times New Roman" w:cs="Times New Roman"/>
          <w:i/>
          <w:iCs/>
          <w:color w:val="000000"/>
          <w:sz w:val="24"/>
          <w:szCs w:val="24"/>
        </w:rPr>
        <w:t>музыкально-ритмические упражнения</w:t>
      </w:r>
      <w:r w:rsidRPr="00E32802">
        <w:rPr>
          <w:rFonts w:ascii="Times New Roman" w:eastAsia="Times New Roman" w:hAnsi="Times New Roman" w:cs="Times New Roman"/>
          <w:color w:val="000000"/>
          <w:sz w:val="24"/>
          <w:szCs w:val="24"/>
        </w:rPr>
        <w:t>. Дети с речевыми нарушениями часто не справляются с основными движениями (ходьба, бег, прыжки), не говоря уже об их разновидностях (устремленная или пружинная ходьба, широкий или высокий бег, поскоки и т. д.). Выполняя музыкально-ритмические упражнения дети развиваются физически, укрепляют костно-мышечный аппарат, учатся владеть своим телом, готовятся к выполнению более сложных двигательных заданий в танцах и играх. В некоторых упражнениях используются предметы: мячи, флажки, султанчики, платочки, ритмические палочки, погремушки, ленточки и т. д. Применение данных атрибутов способствует развитию мелкой моторики. Использование предметов и игрушек (кукол, мишек, зайцев, мячей, обручей и т. д.) дает возможность максимально разнообразить детские игры и пляски. Движения детей с речевыми проблемами по объему весьма ограничены, невыразительны. Музыка в сочетании с яркими разнообразными пособиями и игрушками вызывают у детей желание играть, выполнять упражнения, танцевать.</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rPr>
        <w:t>Танцы с пением и хороводы</w:t>
      </w:r>
      <w:r w:rsidRPr="00E32802">
        <w:rPr>
          <w:rFonts w:ascii="Times New Roman" w:eastAsia="Times New Roman" w:hAnsi="Times New Roman" w:cs="Times New Roman"/>
          <w:color w:val="000000"/>
          <w:sz w:val="24"/>
          <w:szCs w:val="24"/>
        </w:rPr>
        <w:t> очень полезны для детей с нарушениями речи, поскольку помогают им координировать пение и движение, упорядочивают темп движения. Они могут использоваться не только на музыкальных занятиях с музыкальным сопровождением, но и в самостоятельной музыкальной деятельности, т. е. гораздо чаще чем другие виды танцев.</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rPr>
        <w:t>Игра </w:t>
      </w:r>
      <w:r w:rsidRPr="00E32802">
        <w:rPr>
          <w:rFonts w:ascii="Times New Roman" w:eastAsia="Times New Roman" w:hAnsi="Times New Roman" w:cs="Times New Roman"/>
          <w:color w:val="000000"/>
          <w:sz w:val="24"/>
          <w:szCs w:val="24"/>
        </w:rPr>
        <w:t>является основным видом деятельности дошкольников. Музыкальные игры имеют большое значение в музыкальном развитии детей. С их помощью в интересной и непринужденной форме можно успешно решать стоящие перед педагогом коррекционные задачи.</w:t>
      </w:r>
      <w:r w:rsidR="007B4C57">
        <w:rPr>
          <w:rFonts w:ascii="Arial" w:eastAsia="Times New Roman" w:hAnsi="Arial" w:cs="Arial"/>
          <w:color w:val="000000"/>
        </w:rPr>
        <w:t xml:space="preserve"> </w:t>
      </w:r>
      <w:r w:rsidRPr="00E32802">
        <w:rPr>
          <w:rFonts w:ascii="Times New Roman" w:eastAsia="Times New Roman" w:hAnsi="Times New Roman" w:cs="Times New Roman"/>
          <w:color w:val="000000"/>
          <w:sz w:val="24"/>
          <w:szCs w:val="24"/>
        </w:rPr>
        <w:t>Игры, даря радость и возможность проявлять свои эмоции, способствуют развитию у детей познавательных интересов и эмоциональной сферы, воспитанию волевых и нравственных черт характера, развитию координации движений, быстроты реакции, ловкости.</w:t>
      </w:r>
    </w:p>
    <w:p w:rsidR="00E32802" w:rsidRPr="00E32802" w:rsidRDefault="00E32802" w:rsidP="007B4C57">
      <w:p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w:t>
      </w:r>
      <w:r w:rsidRPr="00E32802">
        <w:rPr>
          <w:rFonts w:ascii="Times New Roman" w:eastAsia="Times New Roman" w:hAnsi="Times New Roman" w:cs="Times New Roman"/>
          <w:i/>
          <w:iCs/>
          <w:color w:val="000000"/>
          <w:sz w:val="24"/>
          <w:szCs w:val="24"/>
          <w:u w:val="single"/>
        </w:rPr>
        <w:t>Игра на детских музыкальных инструментах</w:t>
      </w:r>
      <w:r w:rsidRPr="00E32802">
        <w:rPr>
          <w:rFonts w:ascii="Times New Roman" w:eastAsia="Times New Roman" w:hAnsi="Times New Roman" w:cs="Times New Roman"/>
          <w:color w:val="000000"/>
          <w:sz w:val="24"/>
          <w:szCs w:val="24"/>
        </w:rPr>
        <w:t> – один из видов исполнительской деятельности детей, приобщающий их к совместному коллективному музицированию. Но в логопедических группах игра в оркестре это не самоцель, а скорее средство решения коррекционных задач, к которым относятся следующие:</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внимания и памяти, которые потребуются каждому ребенку, играющему в оркестре, чтобы вовремя вступить и правильно сыграть свою партию.</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координации движений при игре не таких музыкальных инструментах, как бубен, барабан, металлофон, маракасы и т. д.</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мелкой моторики пальцев рук при игре на дудочках, беззвучных пианино, металлофонах, колокольчиках.</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lastRenderedPageBreak/>
        <w:t>Развитие фонематического слуха в музыкально-дидактических играх типа «На каком инструменте играю?», «Отгадай инструмент и сыграй как я», «Музыкальное лото».</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координации пения с движением пальцев рук (ребенок поет и «играет» на неозвученном пианино в самостоятельной музыкальной деятельности).</w:t>
      </w:r>
    </w:p>
    <w:p w:rsidR="00E32802" w:rsidRPr="00E32802" w:rsidRDefault="00E32802" w:rsidP="007B4C57">
      <w:pPr>
        <w:numPr>
          <w:ilvl w:val="0"/>
          <w:numId w:val="4"/>
        </w:numPr>
        <w:shd w:val="clear" w:color="auto" w:fill="FFFFFF"/>
        <w:spacing w:after="0" w:line="240" w:lineRule="auto"/>
        <w:ind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Развитие музыкально-ритмического чувства. Довольно часто у детей с нарушениями речи наблюдаются нарушения темпа и ритма не только речи, но и движений.</w:t>
      </w:r>
    </w:p>
    <w:p w:rsidR="00E32802" w:rsidRPr="00E32802" w:rsidRDefault="00E32802" w:rsidP="007B4C57">
      <w:pPr>
        <w:shd w:val="clear" w:color="auto" w:fill="FFFFFF"/>
        <w:spacing w:after="0" w:line="240" w:lineRule="auto"/>
        <w:ind w:left="720" w:firstLine="708"/>
        <w:jc w:val="both"/>
        <w:rPr>
          <w:rFonts w:ascii="Arial" w:eastAsia="Times New Roman" w:hAnsi="Arial" w:cs="Arial"/>
          <w:color w:val="000000"/>
        </w:rPr>
      </w:pPr>
      <w:r w:rsidRPr="00E32802">
        <w:rPr>
          <w:rFonts w:ascii="Times New Roman" w:eastAsia="Times New Roman" w:hAnsi="Times New Roman" w:cs="Times New Roman"/>
          <w:color w:val="000000"/>
          <w:sz w:val="24"/>
          <w:szCs w:val="24"/>
        </w:rPr>
        <w:t>   Чаще всего в работе с детьми, страдающими нарушениями речи, используются металлофоны и ударношумовые инструменты со звуками неопределенной высоты в сопровождении фортепиано или фонограммы.</w:t>
      </w:r>
    </w:p>
    <w:p w:rsidR="00E32802" w:rsidRDefault="00E32802" w:rsidP="007B4C57">
      <w:pPr>
        <w:jc w:val="both"/>
      </w:pPr>
      <w:bookmarkStart w:id="0" w:name="h.gjdgxs"/>
      <w:bookmarkEnd w:id="0"/>
    </w:p>
    <w:p w:rsidR="00E32802" w:rsidRDefault="00E32802" w:rsidP="007B4C57">
      <w:pPr>
        <w:jc w:val="both"/>
      </w:pPr>
    </w:p>
    <w:p w:rsidR="00E32802" w:rsidRDefault="00E32802" w:rsidP="007B4C57">
      <w:pPr>
        <w:jc w:val="both"/>
      </w:pPr>
    </w:p>
    <w:p w:rsidR="00E32802" w:rsidRDefault="00E32802" w:rsidP="007B4C57">
      <w:pPr>
        <w:jc w:val="both"/>
      </w:pPr>
    </w:p>
    <w:p w:rsidR="00E32802" w:rsidRDefault="00E32802" w:rsidP="007B4C57">
      <w:pPr>
        <w:jc w:val="both"/>
      </w:pPr>
    </w:p>
    <w:p w:rsidR="00E32802" w:rsidRDefault="00E32802" w:rsidP="007B4C57">
      <w:pPr>
        <w:jc w:val="both"/>
      </w:pPr>
    </w:p>
    <w:p w:rsidR="00E32802" w:rsidRDefault="00E32802" w:rsidP="007B4C57">
      <w:pPr>
        <w:jc w:val="both"/>
      </w:pPr>
    </w:p>
    <w:p w:rsidR="00E32802" w:rsidRDefault="00E32802" w:rsidP="007B4C57">
      <w:pPr>
        <w:jc w:val="both"/>
      </w:pPr>
    </w:p>
    <w:p w:rsidR="00E32802" w:rsidRDefault="00E32802"/>
    <w:p w:rsidR="00E32802" w:rsidRDefault="00E32802"/>
    <w:p w:rsidR="00E32802" w:rsidRDefault="00E32802"/>
    <w:p w:rsidR="00E32802" w:rsidRDefault="00E32802"/>
    <w:p w:rsidR="00E32802" w:rsidRDefault="00E32802"/>
    <w:p w:rsidR="00E32802" w:rsidRPr="00E32802" w:rsidRDefault="00E32802" w:rsidP="00E32802">
      <w:pPr>
        <w:shd w:val="clear" w:color="auto" w:fill="FFFFFF"/>
        <w:spacing w:after="0" w:line="240" w:lineRule="auto"/>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6"/>
        </w:rPr>
        <w:t> «Основные особенности детей с речевыми нарушениями  речи»</w:t>
      </w:r>
    </w:p>
    <w:p w:rsidR="00E32802" w:rsidRPr="00E32802" w:rsidRDefault="00E32802" w:rsidP="00E32802">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Помимо собственного речевого нарушения  у них наблюдается нарушения и других видов деятельности (изобразительной,   некоторых видов музыкальной и  др.)</w:t>
      </w:r>
    </w:p>
    <w:p w:rsidR="00E32802" w:rsidRPr="00E32802" w:rsidRDefault="00E32802" w:rsidP="00E32802">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Отмечается нарушение психических процессов и свойств, проявляющихся  в недостаточном развитии восприятия, внимания и памяти, слабой ориентировке в пространстве, нарушении процессов возбуждения и торможения, их регуляции (замедленное  включение в деятельность, недостаточная заинтересованность).</w:t>
      </w:r>
    </w:p>
    <w:p w:rsidR="00E32802" w:rsidRPr="00E32802" w:rsidRDefault="00E32802" w:rsidP="00E32802">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Наблюдается недостаточное развитие личности ребенка (самосознания, самооценки, взаимоотношений с окружающими людьми, мотивации, волевых процессов).</w:t>
      </w:r>
    </w:p>
    <w:p w:rsidR="00E32802" w:rsidRPr="00E32802" w:rsidRDefault="00E32802" w:rsidP="00E32802">
      <w:pPr>
        <w:shd w:val="clear" w:color="auto" w:fill="FFFFFF"/>
        <w:spacing w:after="0" w:line="240" w:lineRule="auto"/>
        <w:ind w:left="360" w:hanging="360"/>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2"/>
        </w:rPr>
        <w:lastRenderedPageBreak/>
        <w:t>Задачи музыкального воспитания</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Исходя из особенностей  детей, в логопедических группах дошкольного учреждения  мы работаем  над решением коррекционных задач и общих задач по музыкальному воспитанию.</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Общие задачи музыкального воспитания.</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Воспитывать любовь и интерес к музыке. Эта задача решается путем развития музыкального восприятия и музыкального слуха.</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Обогащать детей музыкальными  впечатлениями.</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Развивать навыки во всех видах  музыкальной деятельности: в пении, слушании, музыкально-ритмических  движениях, игре на музыкальных инструментах.</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Развивать общую музыкальность  путем развития основных музыкальных способностей.</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Содействовать воспитанию и формированию музыкального  вкуса на основе первоначальных впечатлений от музыки.</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Оказывать  влияние  на всестороннее развитие ребенка, используя все виды  музыкальной  деятельности (пение, слушание, музыкально-ритмические движения, игра на музыкальных инструментах, танцевальное творчество)  и все формы организации музыкальной деятельности (занятия, праздники и развлечения, самостоятельная музыкальная деятельность детей, музыка в повседневной жизни).</w:t>
      </w:r>
    </w:p>
    <w:p w:rsidR="00E32802" w:rsidRPr="00E32802" w:rsidRDefault="00E32802" w:rsidP="00E32802">
      <w:pPr>
        <w:numPr>
          <w:ilvl w:val="0"/>
          <w:numId w:val="6"/>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Развивать  творческую  активность  во  всех,  доступных  детям,  видах  музыкальной  деятельности.</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Это  довольно  сложная  задача для  детей  с речевыми  нарушениями, но  очень  важная: её решение помогает им раскрыться, снять напряжение и обрести свободу  движений к восприятию.</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Музыкальное  воспитание  в логопедических группах носит, если  так  можно выразиться, «символический  характер», т.е. проводится с учетом  «симптомов», характерных признаков детей с речевыми  нарушениями, и направлено помимо решения  музыкальных  задач на решение  задач коррекционных, к которым  относятся  следующие:</w:t>
      </w:r>
    </w:p>
    <w:p w:rsidR="00E32802" w:rsidRPr="00E32802" w:rsidRDefault="00E32802" w:rsidP="00E32802">
      <w:pPr>
        <w:numPr>
          <w:ilvl w:val="0"/>
          <w:numId w:val="7"/>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Оздоровление  психики: воспитание уверенности в своих  силах, выдержки, волевых черт  характера. Помочь каждому ребенку почувствовать свой  успех, самореализоваться  в  каком  - либо виде музыкальной деятельности, развиваться   более  гармонично.</w:t>
      </w:r>
    </w:p>
    <w:p w:rsidR="00E32802" w:rsidRPr="00E32802" w:rsidRDefault="00E32802" w:rsidP="00E32802">
      <w:pPr>
        <w:numPr>
          <w:ilvl w:val="0"/>
          <w:numId w:val="7"/>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Нормализация психических процессов и свойств: памяти, внимания, мышления, регуляции процессов  возбуждения и торможения. Контакты с музыкой способствуют развитию внимания, обеспечивают тренировку органов  слуха. Большое внимание следует уделить развитию слухового внимания и  памяти. Первый помощник в этом – хорошо развитое музыкальное  восприятие.</w:t>
      </w:r>
    </w:p>
    <w:p w:rsidR="00E32802" w:rsidRPr="00E32802" w:rsidRDefault="00E32802" w:rsidP="00E32802">
      <w:pPr>
        <w:numPr>
          <w:ilvl w:val="0"/>
          <w:numId w:val="7"/>
        </w:num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xml:space="preserve">Укрепление, тренировка двигательного аппарата: развитие равновесия, свободы  движений, снятие излишнего  мышечного  напряжения; улучшение ориентировки в пространстве;  координации движений;  развитие  дыхания; воспитание правильной  осанки и </w:t>
      </w:r>
      <w:r w:rsidRPr="00E32802">
        <w:rPr>
          <w:rFonts w:ascii="Times New Roman" w:eastAsia="Times New Roman" w:hAnsi="Times New Roman" w:cs="Times New Roman"/>
          <w:color w:val="000000"/>
          <w:sz w:val="28"/>
        </w:rPr>
        <w:lastRenderedPageBreak/>
        <w:t>походки; формирование двигательных  навыков и умений; развитие  ловкости, силы, выносливости.</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Принимая  во  внимание, что при нарушении  речи  часто наблюдаются отклонения в двигательной сфере ребенка. Задача педагога состоит в том, чтобы путем особых музыкально-ритмических упражнений и приемов исправить моторику и речь, обеспечить полноценное  развитие  ребенка. Исправление  ряда  речевых  недостатков: невнятного  произношения, скороговорки, проглатывания окончания  слов.</w:t>
      </w:r>
    </w:p>
    <w:p w:rsidR="00E32802" w:rsidRPr="00E32802" w:rsidRDefault="00E32802" w:rsidP="00E32802">
      <w:pPr>
        <w:shd w:val="clear" w:color="auto" w:fill="FFFFFF"/>
        <w:spacing w:after="0" w:line="240" w:lineRule="auto"/>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2"/>
        </w:rPr>
        <w:t>Методы  и приемы</w:t>
      </w:r>
    </w:p>
    <w:p w:rsidR="00E32802" w:rsidRPr="00E32802" w:rsidRDefault="00E32802" w:rsidP="00E32802">
      <w:pPr>
        <w:shd w:val="clear" w:color="auto" w:fill="FFFFFF"/>
        <w:spacing w:after="0" w:line="240" w:lineRule="auto"/>
        <w:ind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Очень  важно, какие  методы и приемы и каким  образом используются в работе с детьми в речевых группах. « В  процессе познания  непременными компонентами являются чувственное восприятие. Абстрактное  мышление и практика. В связи  с этим в коррекционном  обучении  и  воспитании на логоритмических занятиях используются наглядные, словесные и практические методы.</w:t>
      </w:r>
    </w:p>
    <w:p w:rsidR="00E32802" w:rsidRPr="00E32802" w:rsidRDefault="00E32802" w:rsidP="00E32802">
      <w:pPr>
        <w:shd w:val="clear" w:color="auto" w:fill="FFFFFF"/>
        <w:spacing w:after="0" w:line="240" w:lineRule="auto"/>
        <w:ind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Наглядные  методы включают в себя наглядно-слуховые, наглядно-зрительные приемы и тактильно-мышечную  наглядность.</w:t>
      </w:r>
    </w:p>
    <w:p w:rsidR="00E32802" w:rsidRPr="00E32802" w:rsidRDefault="00E32802" w:rsidP="00E32802">
      <w:pPr>
        <w:shd w:val="clear" w:color="auto" w:fill="FFFFFF"/>
        <w:spacing w:after="0" w:line="240" w:lineRule="auto"/>
        <w:ind w:right="-568"/>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2"/>
        </w:rPr>
        <w:t>Наглядно-слуховые  приемы</w:t>
      </w:r>
    </w:p>
    <w:p w:rsidR="00E32802" w:rsidRPr="00E32802" w:rsidRDefault="00E32802" w:rsidP="00E32802">
      <w:pPr>
        <w:numPr>
          <w:ilvl w:val="0"/>
          <w:numId w:val="8"/>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Исполнение  музыкального произведения, пение музыкального  руководителя, воспитателя, ребенка.</w:t>
      </w:r>
    </w:p>
    <w:p w:rsidR="00E32802" w:rsidRPr="00E32802" w:rsidRDefault="00E32802" w:rsidP="00E32802">
      <w:pPr>
        <w:numPr>
          <w:ilvl w:val="0"/>
          <w:numId w:val="8"/>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Слушание инструментальной и вокальной музыки.</w:t>
      </w:r>
    </w:p>
    <w:p w:rsidR="00E32802" w:rsidRPr="00E32802" w:rsidRDefault="00E32802" w:rsidP="00E32802">
      <w:pPr>
        <w:numPr>
          <w:ilvl w:val="0"/>
          <w:numId w:val="8"/>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Использование  разнообразных видов фольклора  (словесного, певческого, инструментального, игрового и т.д.).</w:t>
      </w:r>
    </w:p>
    <w:p w:rsidR="00E32802" w:rsidRPr="00E32802" w:rsidRDefault="00E32802" w:rsidP="00E32802">
      <w:pPr>
        <w:numPr>
          <w:ilvl w:val="0"/>
          <w:numId w:val="8"/>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Использование в качестве наглядности музыкальных инструментов (металлофона, барабана, бубна, погремушек и.т.д.).</w:t>
      </w:r>
    </w:p>
    <w:p w:rsidR="00E32802" w:rsidRPr="00E32802" w:rsidRDefault="00E32802" w:rsidP="00E32802">
      <w:pPr>
        <w:shd w:val="clear" w:color="auto" w:fill="FFFFFF"/>
        <w:spacing w:after="0" w:line="240" w:lineRule="auto"/>
        <w:ind w:right="-568"/>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2"/>
        </w:rPr>
        <w:t>Наглядно-зрительные  приемы</w:t>
      </w:r>
    </w:p>
    <w:p w:rsidR="00E32802" w:rsidRPr="00E32802" w:rsidRDefault="00E32802" w:rsidP="00E32802">
      <w:pPr>
        <w:numPr>
          <w:ilvl w:val="0"/>
          <w:numId w:val="9"/>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Показ  педагогом  разнообразных приемов исполнения по всем видам музыкальной  деятельности (в пении, музыкально-ритмических движениях, игре на музыкальных  инструментах). Особенно  важно  использовать этот прием в начале учебного года, когда навыки у детей недостаточно сформированы или  отсутствуют  вообще. Важно помнить о «зеркальности» показа некоторых  движений. Так, например, при выполнении  наклонов вправо-влево, когда  само движение требует предварительной подготовки двигательного аппарата ребенка и сочетания движения с музыкой, педагог должен показывать их в «зеркальном  изображении» – стоя лицом к детям во время  исполнения.</w:t>
      </w:r>
    </w:p>
    <w:p w:rsidR="00E32802" w:rsidRPr="00E32802" w:rsidRDefault="00E32802" w:rsidP="00E32802">
      <w:pPr>
        <w:numPr>
          <w:ilvl w:val="0"/>
          <w:numId w:val="9"/>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Показ приема детьми, которые хорошо его освоили. Некоторые музыкальные руководители отмечают, что показ какого-либо приема ровесником дети воспринимают лучше и после такого показа быстрее выполняют задания.</w:t>
      </w:r>
    </w:p>
    <w:p w:rsidR="00E32802" w:rsidRPr="00E32802" w:rsidRDefault="00E32802" w:rsidP="00E32802">
      <w:pPr>
        <w:numPr>
          <w:ilvl w:val="0"/>
          <w:numId w:val="9"/>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xml:space="preserve">Для  развития  внимания и умения анализировать можно использовать «сравнительный показ». В этом случае педагог дает правильный и неправильный показ выполнения движения, правильное исполнение дети отмечают хлопками. Если они успешно справляются с этим, кому-либо предлагается объяснить, что педагог сделал не так и как надо сделать </w:t>
      </w:r>
      <w:r w:rsidRPr="00E32802">
        <w:rPr>
          <w:rFonts w:ascii="Times New Roman" w:eastAsia="Times New Roman" w:hAnsi="Times New Roman" w:cs="Times New Roman"/>
          <w:color w:val="000000"/>
          <w:sz w:val="28"/>
        </w:rPr>
        <w:lastRenderedPageBreak/>
        <w:t>правильно. После этого желательно дать образец исполнения, а потом вместе с детьми показать движение правильно, с тем, чтобы образец остался в их памяти.</w:t>
      </w:r>
    </w:p>
    <w:p w:rsidR="00E32802" w:rsidRPr="00E32802" w:rsidRDefault="00E32802" w:rsidP="00E32802">
      <w:pPr>
        <w:numPr>
          <w:ilvl w:val="0"/>
          <w:numId w:val="9"/>
        </w:numPr>
        <w:shd w:val="clear" w:color="auto" w:fill="FFFFFF"/>
        <w:spacing w:after="0" w:line="240" w:lineRule="auto"/>
        <w:ind w:left="360"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Иногда  используется показ педагога с утрированными  ошибками. Например, в пении, когда  дети не пропевают твердые  окончания  слов (солдат), или искажают окончания или суффиксы (солн-у-шко), или прерывают слово, неправильно взяв дыхание. Данное  слово утрированное неправильно произносится педагогом. Как правило, дети начинают смеяться, а педагог говорит: « Это я у вас научилась. А теперь покажите, как надо спеть правильно». Исполнение заканчивается показом кем-либо из детей, педагогом или всеми вместе.</w:t>
      </w:r>
    </w:p>
    <w:p w:rsidR="00E32802" w:rsidRPr="00E32802" w:rsidRDefault="00E32802" w:rsidP="00E32802">
      <w:pPr>
        <w:shd w:val="clear" w:color="auto" w:fill="FFFFFF"/>
        <w:spacing w:after="0" w:line="240" w:lineRule="auto"/>
        <w:ind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Эти приемы оживляют  занятие, поднимают настроение детей, побуждают к хорошему исполнению, мобилизуют внимание при восприятии задания и при его воспроизведении.</w:t>
      </w:r>
    </w:p>
    <w:p w:rsidR="00E32802" w:rsidRPr="00E32802" w:rsidRDefault="00E32802" w:rsidP="00E32802">
      <w:pPr>
        <w:shd w:val="clear" w:color="auto" w:fill="FFFFFF"/>
        <w:spacing w:after="0" w:line="240" w:lineRule="auto"/>
        <w:ind w:right="-568"/>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Хорошо также использовать жесты, указывающие на высоту звука или на акцент при исполнении, а также мимику, помогающую детям почувствовать, с каким  настроением нужно  исполнять песню или танец. Кроме вышеназванных наглядно-зрительных приемов, используются всевозможные наглядные пособия: иллюстрации, картины, музыкально- дидактические игры, видеофильмы, игрушки, всевозможные  пособия и атрибуты ( султанчики, листочки, платочки и.т.д.).                                                                                                                                                                                          </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И, наконец, говоря о тактильно-мышечной наглядности, мы имеем в виду индивидуальную помощь педагога, как на занятии, так и в повседневной жизни для принятия правильного исходного положения или при выполнении того или иного движения. Иногда в роли таких помощников могут выступить и более «продвинутые» дети.</w:t>
      </w:r>
    </w:p>
    <w:p w:rsidR="00E32802" w:rsidRPr="00E32802" w:rsidRDefault="00E32802" w:rsidP="00E32802">
      <w:pPr>
        <w:shd w:val="clear" w:color="auto" w:fill="FFFFFF"/>
        <w:spacing w:after="0" w:line="240" w:lineRule="auto"/>
        <w:jc w:val="center"/>
        <w:rPr>
          <w:rFonts w:ascii="Times New Roman" w:eastAsia="Times New Roman" w:hAnsi="Times New Roman" w:cs="Times New Roman"/>
          <w:color w:val="000000"/>
          <w:sz w:val="20"/>
          <w:szCs w:val="20"/>
        </w:rPr>
      </w:pPr>
      <w:r w:rsidRPr="00E32802">
        <w:rPr>
          <w:rFonts w:ascii="Times New Roman" w:eastAsia="Times New Roman" w:hAnsi="Times New Roman" w:cs="Times New Roman"/>
          <w:b/>
          <w:bCs/>
          <w:color w:val="000000"/>
          <w:sz w:val="32"/>
        </w:rPr>
        <w:t>Практический метод, или метод упражнений.</w:t>
      </w:r>
    </w:p>
    <w:p w:rsidR="00E32802" w:rsidRPr="00E32802" w:rsidRDefault="00E32802" w:rsidP="00E32802">
      <w:pPr>
        <w:shd w:val="clear" w:color="auto" w:fill="FFFFFF"/>
        <w:spacing w:after="0" w:line="240" w:lineRule="auto"/>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Связан  с многократным повторением трудных мест или всего произведения  в целом. Дети с речевыми нарушениями в большинстве своем требуют гораздо большего количества повторений при  освоении какого-либо движения, формировании навыков  в пении, движении, слушании, поэтому роль упражнений здесь очень велика.</w:t>
      </w:r>
    </w:p>
    <w:p w:rsidR="00E32802" w:rsidRPr="00E32802" w:rsidRDefault="00E32802" w:rsidP="00E32802">
      <w:pPr>
        <w:shd w:val="clear" w:color="auto" w:fill="FFFFFF"/>
        <w:spacing w:after="0" w:line="240" w:lineRule="auto"/>
        <w:jc w:val="both"/>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xml:space="preserve">        Очень  полезны  упражнения  без  музыки под  счет или в своем темпе в течение одной – двух минут. Они помогают овладеть своим телом, лучше почувствовать само движение, его технику, избежать ошибок при разучивании. Эти упражнения учат принимать правильное исходное положение, способствуют осознанной работе двигательного  аппарата. Мы часто используем  предварительную проработку трудных мест до начала разучивания песни, пляски или  игры. Например, если в песне встречается сложный мелодический ход, то его вначале можно дать в виде распевки.    При разучивании  трудных движений можно использовать принцип поэтапности. Например , при разучивании «полуприсядки» сначала  научимся делать приседания, пружинки, а уже потом добавим выставление  ноги на пятку при выпрямлении. Если  ребенок бежит быстрее </w:t>
      </w:r>
      <w:r w:rsidRPr="00E32802">
        <w:rPr>
          <w:rFonts w:ascii="Times New Roman" w:eastAsia="Times New Roman" w:hAnsi="Times New Roman" w:cs="Times New Roman"/>
          <w:color w:val="000000"/>
          <w:sz w:val="28"/>
        </w:rPr>
        <w:lastRenderedPageBreak/>
        <w:t>или  медленнее заданного в музыке темпа, то можно использовать упражнение в беге на месте. Дети в этом случае быстрее  почувствуют  темп. Если  ребенок неправильно выполняет ритмические  прыжки в танце, то это говорит или  о недостаточной готовности двигательного аппарата, физической  слабости, или плохо развитом чувстве ритма, или недостаточно развитом произвольном внимании. В этом  случае нужно, прежде чем осваивать прыжки, дать отхлопывание  ритмического  рисунка. Желательно  как можно чаще, учитывая психологические особенности детей дошкольного  возраста, использовать игровые  приемы. Они   помогут заинтересовать детей дошкольного возраста и вызовут желание выполнить задание лучше. Например, для развития  чистоты интонирования можно использовать игровой прием «Паровоз гудит». Если ребенок правильно спел заданный  звук, то педагог поднимает зеленый флажок (Паровоз проезжает»), а если неправильно, красный («Надо паровоз ремонтировать»).    Чаще всего используется  сочетание приемов: упражнение детей по показу взрослого (практический + наглядный  методы); показ и объяснение педагога  (наглядный +словесный); объяснение педагога  и  упражнение  детей (словесный + практический); индивидуальная помощь педагога «слабым» детям, которые не справляются  в силу своих психофизических особенностей или пропуска занятий  (тактильно-мышечная  наглядность + упражнение); постепенное   включение всех детей в пляску, типа « Приглашение» (наглядность + упражнение).</w:t>
      </w:r>
    </w:p>
    <w:p w:rsidR="00E32802" w:rsidRPr="00E32802" w:rsidRDefault="00E32802" w:rsidP="00E32802">
      <w:pPr>
        <w:shd w:val="clear" w:color="auto" w:fill="FFFFFF"/>
        <w:spacing w:after="0" w:line="240" w:lineRule="auto"/>
        <w:jc w:val="both"/>
        <w:rPr>
          <w:rFonts w:ascii="Times New Roman" w:eastAsia="Times New Roman" w:hAnsi="Times New Roman" w:cs="Times New Roman"/>
          <w:color w:val="000000"/>
          <w:sz w:val="20"/>
          <w:szCs w:val="20"/>
        </w:rPr>
      </w:pPr>
      <w:r w:rsidRPr="00E32802">
        <w:rPr>
          <w:rFonts w:ascii="Times New Roman" w:eastAsia="Times New Roman" w:hAnsi="Times New Roman" w:cs="Times New Roman"/>
          <w:color w:val="000000"/>
          <w:sz w:val="28"/>
        </w:rPr>
        <w:t>      Вот  почему так  важно учитывать уровень развития детей, их психофизические и возрастные особенности, а также объем навыков по всем видам деятельности, которыми они владеют на данный момент. Используя те или иные приемы, работая над развитием  восприятия музыки, над формированием певческих навыков или навыков выразительного движения. А, также решая какие-то коррекционные  задачи, желательно фиксировать для себя, какие из этих приемов помогают достичь наилучших результатов.</w:t>
      </w:r>
    </w:p>
    <w:p w:rsidR="00E32802" w:rsidRDefault="00E32802"/>
    <w:p w:rsidR="00E32802" w:rsidRDefault="00E32802"/>
    <w:p w:rsidR="00E32802" w:rsidRDefault="00E32802"/>
    <w:sectPr w:rsidR="00E32802" w:rsidSect="00195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6F3A"/>
    <w:multiLevelType w:val="multilevel"/>
    <w:tmpl w:val="ACB41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929E5"/>
    <w:multiLevelType w:val="multilevel"/>
    <w:tmpl w:val="E7D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42E63"/>
    <w:multiLevelType w:val="multilevel"/>
    <w:tmpl w:val="AB7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1026B"/>
    <w:multiLevelType w:val="multilevel"/>
    <w:tmpl w:val="DC92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2364F3"/>
    <w:multiLevelType w:val="multilevel"/>
    <w:tmpl w:val="2950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12737"/>
    <w:multiLevelType w:val="multilevel"/>
    <w:tmpl w:val="95B0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031E18"/>
    <w:multiLevelType w:val="multilevel"/>
    <w:tmpl w:val="776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4C5B24"/>
    <w:multiLevelType w:val="multilevel"/>
    <w:tmpl w:val="5A6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933B9"/>
    <w:multiLevelType w:val="multilevel"/>
    <w:tmpl w:val="1596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E32802"/>
    <w:rsid w:val="00195C15"/>
    <w:rsid w:val="007B4C57"/>
    <w:rsid w:val="0094314B"/>
    <w:rsid w:val="00A025D4"/>
    <w:rsid w:val="00E32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32802"/>
  </w:style>
  <w:style w:type="paragraph" w:customStyle="1" w:styleId="c3">
    <w:name w:val="c3"/>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32802"/>
  </w:style>
  <w:style w:type="character" w:customStyle="1" w:styleId="c21">
    <w:name w:val="c21"/>
    <w:basedOn w:val="a0"/>
    <w:rsid w:val="00E32802"/>
  </w:style>
  <w:style w:type="paragraph" w:customStyle="1" w:styleId="c1">
    <w:name w:val="c1"/>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32802"/>
  </w:style>
  <w:style w:type="paragraph" w:customStyle="1" w:styleId="c5">
    <w:name w:val="c5"/>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32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105722">
      <w:bodyDiv w:val="1"/>
      <w:marLeft w:val="0"/>
      <w:marRight w:val="0"/>
      <w:marTop w:val="0"/>
      <w:marBottom w:val="0"/>
      <w:divBdr>
        <w:top w:val="none" w:sz="0" w:space="0" w:color="auto"/>
        <w:left w:val="none" w:sz="0" w:space="0" w:color="auto"/>
        <w:bottom w:val="none" w:sz="0" w:space="0" w:color="auto"/>
        <w:right w:val="none" w:sz="0" w:space="0" w:color="auto"/>
      </w:divBdr>
    </w:div>
    <w:div w:id="19662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35F3-9D27-41DF-964A-A8A92655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3236</Words>
  <Characters>18449</Characters>
  <Application>Microsoft Office Word</Application>
  <DocSecurity>0</DocSecurity>
  <Lines>153</Lines>
  <Paragraphs>43</Paragraphs>
  <ScaleCrop>false</ScaleCrop>
  <Company>Microsoft</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ДС_№29</cp:lastModifiedBy>
  <cp:revision>6</cp:revision>
  <dcterms:created xsi:type="dcterms:W3CDTF">2019-11-17T14:06:00Z</dcterms:created>
  <dcterms:modified xsi:type="dcterms:W3CDTF">2019-11-19T06:06:00Z</dcterms:modified>
</cp:coreProperties>
</file>