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E43697" w:rsidRPr="006D02F8" w:rsidRDefault="00E43697" w:rsidP="00E43697">
      <w:pPr>
        <w:shd w:val="clear" w:color="auto" w:fill="92D05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43697">
        <w:rPr>
          <w:rFonts w:ascii="Times New Roman" w:hAnsi="Times New Roman" w:cs="Times New Roman"/>
          <w:sz w:val="24"/>
          <w:szCs w:val="24"/>
        </w:rPr>
        <w:t>Добро</w:t>
      </w:r>
      <w:r w:rsidR="006D02F8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6D02F8">
        <w:rPr>
          <w:rFonts w:ascii="Times New Roman" w:hAnsi="Times New Roman" w:cs="Times New Roman"/>
          <w:sz w:val="24"/>
          <w:szCs w:val="24"/>
        </w:rPr>
        <w:t xml:space="preserve">утро  </w:t>
      </w:r>
      <w:r w:rsidR="00CF01DD">
        <w:rPr>
          <w:rFonts w:ascii="Times New Roman" w:hAnsi="Times New Roman" w:cs="Times New Roman"/>
          <w:sz w:val="24"/>
          <w:szCs w:val="24"/>
        </w:rPr>
        <w:t>дорогие</w:t>
      </w:r>
      <w:proofErr w:type="gramEnd"/>
      <w:r w:rsidR="00CF01DD">
        <w:rPr>
          <w:rFonts w:ascii="Times New Roman" w:hAnsi="Times New Roman" w:cs="Times New Roman"/>
          <w:sz w:val="24"/>
          <w:szCs w:val="24"/>
        </w:rPr>
        <w:t xml:space="preserve"> </w:t>
      </w:r>
      <w:r w:rsidR="006D02F8">
        <w:rPr>
          <w:rFonts w:ascii="Times New Roman" w:hAnsi="Times New Roman" w:cs="Times New Roman"/>
          <w:sz w:val="24"/>
          <w:szCs w:val="24"/>
        </w:rPr>
        <w:t xml:space="preserve">ребята и </w:t>
      </w:r>
      <w:r w:rsidR="00CF01DD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Pr="00E43697">
        <w:rPr>
          <w:rFonts w:ascii="Times New Roman" w:hAnsi="Times New Roman" w:cs="Times New Roman"/>
          <w:sz w:val="24"/>
          <w:szCs w:val="24"/>
        </w:rPr>
        <w:t xml:space="preserve"> родители!</w:t>
      </w:r>
    </w:p>
    <w:p w:rsidR="00E43697" w:rsidRPr="006D02F8" w:rsidRDefault="00CF01DD" w:rsidP="00E43697">
      <w:pPr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С</w:t>
      </w:r>
      <w:r w:rsidR="002560C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егодняшний день 3 </w:t>
      </w:r>
      <w:proofErr w:type="gramStart"/>
      <w:r w:rsidR="002560C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июня ,</w:t>
      </w:r>
      <w:proofErr w:type="gramEnd"/>
      <w:r w:rsidR="002560C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мы </w:t>
      </w:r>
      <w:r w:rsidR="00E43697" w:rsidRPr="006D02F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проведём вместе!</w:t>
      </w:r>
    </w:p>
    <w:p w:rsidR="00E43697" w:rsidRPr="006D02F8" w:rsidRDefault="002560C8" w:rsidP="00E43697">
      <w:pPr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Сегодня день недели среда и тема </w:t>
      </w:r>
      <w:r w:rsidR="006D02F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дня</w:t>
      </w:r>
      <w:r w:rsidR="00E43697" w:rsidRPr="006D02F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:</w:t>
      </w:r>
    </w:p>
    <w:p w:rsidR="00E43697" w:rsidRDefault="00E43697" w:rsidP="00E43697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6D02F8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«Здравствуй мир, здравствуй лес! Полон сказок и чудес!»</w:t>
      </w:r>
    </w:p>
    <w:p w:rsidR="00CF01DD" w:rsidRDefault="00CF01DD" w:rsidP="00CF01DD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F01DD">
        <w:rPr>
          <w:rFonts w:ascii="Times New Roman" w:hAnsi="Times New Roman" w:cs="Times New Roman"/>
          <w:b/>
          <w:noProof/>
          <w:color w:val="C45911" w:themeColor="accent2" w:themeShade="BF"/>
          <w:sz w:val="24"/>
          <w:szCs w:val="24"/>
          <w:lang w:eastAsia="ru-RU"/>
        </w:rPr>
        <w:drawing>
          <wp:inline distT="0" distB="0" distL="0" distR="0">
            <wp:extent cx="3288665" cy="2190466"/>
            <wp:effectExtent l="0" t="0" r="6985" b="635"/>
            <wp:docPr id="11" name="Рисунок 11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60" cy="21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DD" w:rsidRDefault="008D72E7" w:rsidP="00256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Утренняя сказочная зарядка</w:t>
      </w:r>
    </w:p>
    <w:p w:rsidR="008D72E7" w:rsidRDefault="00890106" w:rsidP="00E43697">
      <w:pPr>
        <w:jc w:val="center"/>
      </w:pPr>
      <w:hyperlink r:id="rId6" w:history="1">
        <w:r w:rsidR="008D72E7">
          <w:rPr>
            <w:rStyle w:val="a3"/>
          </w:rPr>
          <w:t>https://www.youtube.com/watch?v=Y5KJ8ZZUpE4</w:t>
        </w:r>
      </w:hyperlink>
    </w:p>
    <w:p w:rsidR="008D72E7" w:rsidRDefault="008D72E7" w:rsidP="00E43697">
      <w:pPr>
        <w:jc w:val="center"/>
        <w:rPr>
          <w:rFonts w:ascii="Times New Roman" w:hAnsi="Times New Roman" w:cs="Times New Roman"/>
          <w:b/>
        </w:rPr>
      </w:pPr>
      <w:r w:rsidRPr="008D72E7">
        <w:rPr>
          <w:rFonts w:ascii="Times New Roman" w:hAnsi="Times New Roman" w:cs="Times New Roman"/>
          <w:b/>
        </w:rPr>
        <w:t>Водные процедуры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971"/>
      </w:tblGrid>
      <w:tr w:rsidR="00017E8C" w:rsidTr="00017E8C">
        <w:trPr>
          <w:trHeight w:val="2931"/>
        </w:trPr>
        <w:tc>
          <w:tcPr>
            <w:tcW w:w="4374" w:type="dxa"/>
          </w:tcPr>
          <w:p w:rsidR="00017E8C" w:rsidRDefault="00017E8C" w:rsidP="00017E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898989"/>
                <w:shd w:val="clear" w:color="auto" w:fill="FFFFFF"/>
              </w:rPr>
              <w:t>Терли свинки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 xml:space="preserve">Другу </w:t>
            </w:r>
            <w:proofErr w:type="spellStart"/>
            <w:r>
              <w:rPr>
                <w:rFonts w:ascii="Arial" w:hAnsi="Arial" w:cs="Arial"/>
                <w:color w:val="898989"/>
                <w:shd w:val="clear" w:color="auto" w:fill="FFFFFF"/>
              </w:rPr>
              <w:t>другу</w:t>
            </w:r>
            <w:proofErr w:type="spellEnd"/>
            <w:r>
              <w:rPr>
                <w:rFonts w:ascii="Arial" w:hAnsi="Arial" w:cs="Arial"/>
                <w:color w:val="898989"/>
                <w:shd w:val="clear" w:color="auto" w:fill="FFFFFF"/>
              </w:rPr>
              <w:t xml:space="preserve"> спинки,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Мыли хвостики-крючки,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Отмывали пяточки!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Парились веничком,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Парились березовым,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Вылетали из парной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Облачком розовым,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Розовые облачка –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Три румяных пятачка.</w:t>
            </w:r>
          </w:p>
        </w:tc>
        <w:tc>
          <w:tcPr>
            <w:tcW w:w="4971" w:type="dxa"/>
          </w:tcPr>
          <w:p w:rsidR="00017E8C" w:rsidRDefault="00017E8C" w:rsidP="00E436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898989"/>
                <w:shd w:val="clear" w:color="auto" w:fill="FFFFFF"/>
              </w:rPr>
              <w:t>А как облились из ушат,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Так уж больше не спешат: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Расселись в сенцах,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В махровых полотенцах,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После пылу-жара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Возле самовара,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Дуют на блюдца –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Друг дружкой любуются: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>Уж такие душечки</w:t>
            </w:r>
            <w:r>
              <w:rPr>
                <w:rFonts w:ascii="Arial" w:hAnsi="Arial" w:cs="Arial"/>
                <w:color w:val="898989"/>
              </w:rPr>
              <w:br/>
            </w:r>
            <w:r>
              <w:rPr>
                <w:rFonts w:ascii="Arial" w:hAnsi="Arial" w:cs="Arial"/>
                <w:color w:val="898989"/>
                <w:shd w:val="clear" w:color="auto" w:fill="FFFFFF"/>
              </w:rPr>
              <w:t xml:space="preserve">После баньки </w:t>
            </w:r>
            <w:proofErr w:type="spellStart"/>
            <w:r>
              <w:rPr>
                <w:rFonts w:ascii="Arial" w:hAnsi="Arial" w:cs="Arial"/>
                <w:color w:val="898989"/>
                <w:shd w:val="clear" w:color="auto" w:fill="FFFFFF"/>
              </w:rPr>
              <w:t>хрюшечки</w:t>
            </w:r>
            <w:proofErr w:type="spellEnd"/>
            <w:r>
              <w:rPr>
                <w:rFonts w:ascii="Arial" w:hAnsi="Arial" w:cs="Arial"/>
                <w:color w:val="898989"/>
                <w:shd w:val="clear" w:color="auto" w:fill="FFFFFF"/>
              </w:rPr>
              <w:t>!</w:t>
            </w:r>
          </w:p>
        </w:tc>
      </w:tr>
      <w:tr w:rsidR="00017E8C" w:rsidTr="00017E8C">
        <w:tc>
          <w:tcPr>
            <w:tcW w:w="9345" w:type="dxa"/>
            <w:gridSpan w:val="2"/>
          </w:tcPr>
          <w:p w:rsidR="00017E8C" w:rsidRDefault="00017E8C" w:rsidP="00E43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E8C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848669" cy="1746718"/>
                  <wp:effectExtent l="0" t="0" r="0" b="6350"/>
                  <wp:docPr id="3" name="Рисунок 3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533" cy="175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7E8C" w:rsidRDefault="00017E8C" w:rsidP="002560C8">
      <w:pPr>
        <w:rPr>
          <w:rFonts w:ascii="Times New Roman" w:hAnsi="Times New Roman" w:cs="Times New Roman"/>
          <w:b/>
        </w:rPr>
      </w:pPr>
    </w:p>
    <w:p w:rsidR="00017E8C" w:rsidRPr="00C145CB" w:rsidRDefault="00017E8C" w:rsidP="00E43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5CB">
        <w:rPr>
          <w:rFonts w:ascii="Times New Roman" w:hAnsi="Times New Roman" w:cs="Times New Roman"/>
          <w:b/>
          <w:sz w:val="24"/>
          <w:szCs w:val="24"/>
        </w:rPr>
        <w:t xml:space="preserve">Просмотр </w:t>
      </w:r>
      <w:proofErr w:type="gramStart"/>
      <w:r w:rsidRPr="00C145CB">
        <w:rPr>
          <w:rFonts w:ascii="Times New Roman" w:hAnsi="Times New Roman" w:cs="Times New Roman"/>
          <w:b/>
          <w:sz w:val="24"/>
          <w:szCs w:val="24"/>
        </w:rPr>
        <w:t>мультфильма  из</w:t>
      </w:r>
      <w:proofErr w:type="gramEnd"/>
      <w:r w:rsidRPr="00C145CB">
        <w:rPr>
          <w:rFonts w:ascii="Times New Roman" w:hAnsi="Times New Roman" w:cs="Times New Roman"/>
          <w:b/>
          <w:sz w:val="24"/>
          <w:szCs w:val="24"/>
        </w:rPr>
        <w:t xml:space="preserve"> серии </w:t>
      </w:r>
      <w:proofErr w:type="spellStart"/>
      <w:r w:rsidRPr="00C145CB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Pr="00C145CB">
        <w:rPr>
          <w:rFonts w:ascii="Times New Roman" w:hAnsi="Times New Roman" w:cs="Times New Roman"/>
          <w:b/>
          <w:sz w:val="24"/>
          <w:szCs w:val="24"/>
        </w:rPr>
        <w:t xml:space="preserve">  «Водные процедуры».</w:t>
      </w:r>
    </w:p>
    <w:p w:rsidR="008D72E7" w:rsidRDefault="00890106" w:rsidP="00E43697">
      <w:pPr>
        <w:jc w:val="center"/>
      </w:pPr>
      <w:hyperlink r:id="rId8" w:history="1">
        <w:r w:rsidR="008D72E7">
          <w:rPr>
            <w:rStyle w:val="a3"/>
          </w:rPr>
          <w:t>https://www.youtube.com/watch?v=XRn-3vN_md0</w:t>
        </w:r>
      </w:hyperlink>
    </w:p>
    <w:p w:rsidR="00C145CB" w:rsidRDefault="00C145CB" w:rsidP="00C14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15">
        <w:rPr>
          <w:rFonts w:ascii="Times New Roman" w:hAnsi="Times New Roman" w:cs="Times New Roman"/>
          <w:b/>
          <w:sz w:val="24"/>
          <w:szCs w:val="24"/>
        </w:rPr>
        <w:t>Вкусный завтрак</w:t>
      </w:r>
      <w:r>
        <w:rPr>
          <w:rFonts w:ascii="Times New Roman" w:hAnsi="Times New Roman" w:cs="Times New Roman"/>
          <w:sz w:val="24"/>
          <w:szCs w:val="24"/>
        </w:rPr>
        <w:t xml:space="preserve"> (не забывайте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полезные  продукты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фрукты с орехами)</w:t>
      </w:r>
    </w:p>
    <w:p w:rsidR="00CF01DD" w:rsidRDefault="00CF01DD" w:rsidP="00CF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1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06675" cy="1753870"/>
            <wp:effectExtent l="0" t="0" r="3175" b="0"/>
            <wp:docPr id="9" name="Рисунок 9" descr="C:\Users\User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B" w:rsidRPr="00CF01DD" w:rsidRDefault="00C145CB" w:rsidP="00CF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15">
        <w:rPr>
          <w:rFonts w:ascii="Times New Roman" w:hAnsi="Times New Roman" w:cs="Times New Roman"/>
          <w:b/>
          <w:sz w:val="24"/>
          <w:szCs w:val="24"/>
        </w:rPr>
        <w:t>Артикуляционная гимнастика для язычка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45CB" w:rsidTr="00C145CB">
        <w:tc>
          <w:tcPr>
            <w:tcW w:w="4672" w:type="dxa"/>
          </w:tcPr>
          <w:p w:rsidR="00C145CB" w:rsidRDefault="00C145CB" w:rsidP="00C1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12DA93" wp14:editId="1057E952">
                  <wp:extent cx="2220699" cy="1665894"/>
                  <wp:effectExtent l="0" t="0" r="8255" b="0"/>
                  <wp:docPr id="4" name="Рисунок 4" descr="C:\Users\User\Desktop\uprazhnenie-slonik-60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uprazhnenie-slonik-60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144" cy="166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145CB" w:rsidRDefault="00C145CB" w:rsidP="00C1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EBB8E" wp14:editId="3F8E00BA">
                  <wp:extent cx="2421579" cy="1641457"/>
                  <wp:effectExtent l="0" t="0" r="0" b="0"/>
                  <wp:docPr id="5" name="Рисунок 5" descr="C:\Users\User\Desktop\uprazhnenie-dyatel-600x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uprazhnenie-dyatel-600x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71" cy="165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5CB" w:rsidTr="00C145CB">
        <w:trPr>
          <w:trHeight w:val="2843"/>
        </w:trPr>
        <w:tc>
          <w:tcPr>
            <w:tcW w:w="4672" w:type="dxa"/>
          </w:tcPr>
          <w:p w:rsidR="00C145CB" w:rsidRDefault="00C145CB" w:rsidP="00C1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25786" wp14:editId="02046D0D">
                  <wp:extent cx="2236840" cy="1676450"/>
                  <wp:effectExtent l="0" t="0" r="0" b="0"/>
                  <wp:docPr id="6" name="Рисунок 6" descr="C:\Users\User\Desktop\uprazhnenie-komarik-60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uprazhnenie-komarik-60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59" cy="168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145CB" w:rsidRDefault="00C145CB" w:rsidP="00C1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83621" wp14:editId="47A188DA">
                  <wp:extent cx="2366999" cy="1707515"/>
                  <wp:effectExtent l="0" t="0" r="0" b="6985"/>
                  <wp:docPr id="7" name="Рисунок 7" descr="C:\Users\User\Desktop\uprazhnenie-begemotik-60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uprazhnenie-begemotik-60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276" cy="171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5CB" w:rsidRPr="00293827" w:rsidRDefault="00C145CB" w:rsidP="002560C8">
      <w:pPr>
        <w:rPr>
          <w:rFonts w:ascii="Times New Roman" w:hAnsi="Times New Roman" w:cs="Times New Roman"/>
          <w:sz w:val="24"/>
          <w:szCs w:val="24"/>
        </w:rPr>
      </w:pPr>
    </w:p>
    <w:p w:rsidR="00C145CB" w:rsidRPr="00C145CB" w:rsidRDefault="00C145CB" w:rsidP="00C145C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C145CB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Видео: комплекс из статических и динамических упражнений в стихах</w:t>
      </w:r>
    </w:p>
    <w:p w:rsidR="00C145CB" w:rsidRDefault="00890106" w:rsidP="00E43697">
      <w:pPr>
        <w:jc w:val="center"/>
        <w:rPr>
          <w:rFonts w:ascii="Times New Roman" w:hAnsi="Times New Roman" w:cs="Times New Roman"/>
          <w:b/>
        </w:rPr>
      </w:pPr>
      <w:hyperlink r:id="rId14" w:anchor="i-4" w:history="1">
        <w:r w:rsidR="00C145CB">
          <w:rPr>
            <w:rStyle w:val="a3"/>
          </w:rPr>
          <w:t>https://melkie.net/zanyatiya-s-detmi/kartoteka-artikulyatsionnoy-gimnastiki-v-sredney-gruppe.html#i-4</w:t>
        </w:r>
      </w:hyperlink>
    </w:p>
    <w:p w:rsidR="00CF01DD" w:rsidRPr="00F33F58" w:rsidRDefault="00CF01DD" w:rsidP="002560C8">
      <w:pPr>
        <w:rPr>
          <w:rFonts w:ascii="Times New Roman" w:hAnsi="Times New Roman"/>
          <w:sz w:val="24"/>
          <w:szCs w:val="24"/>
          <w:lang w:eastAsia="ru-RU"/>
        </w:rPr>
      </w:pPr>
      <w:r w:rsidRPr="00F33F58">
        <w:rPr>
          <w:rFonts w:ascii="Times New Roman" w:hAnsi="Times New Roman"/>
          <w:sz w:val="24"/>
          <w:szCs w:val="24"/>
          <w:lang w:eastAsia="ru-RU"/>
        </w:rPr>
        <w:t xml:space="preserve">Можно с </w:t>
      </w:r>
      <w:proofErr w:type="gramStart"/>
      <w:r w:rsidR="00D8373E" w:rsidRPr="00F33F58">
        <w:rPr>
          <w:rFonts w:ascii="Times New Roman" w:hAnsi="Times New Roman"/>
          <w:sz w:val="24"/>
          <w:szCs w:val="24"/>
          <w:lang w:eastAsia="ru-RU"/>
        </w:rPr>
        <w:t xml:space="preserve">детьми </w:t>
      </w:r>
      <w:r w:rsidR="00D8373E" w:rsidRPr="00F33F5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вспомнить</w:t>
      </w:r>
      <w:proofErr w:type="gramEnd"/>
      <w:r w:rsidR="00D8373E" w:rsidRPr="00F33F5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приметы времени года</w:t>
      </w:r>
      <w:r w:rsidR="00D8373E" w:rsidRPr="00F33F58">
        <w:rPr>
          <w:rFonts w:ascii="Times New Roman" w:hAnsi="Times New Roman"/>
          <w:sz w:val="24"/>
          <w:szCs w:val="24"/>
          <w:lang w:eastAsia="ru-RU"/>
        </w:rPr>
        <w:t xml:space="preserve"> и понаблюдать</w:t>
      </w:r>
      <w:r w:rsidRPr="00F33F58">
        <w:rPr>
          <w:rFonts w:ascii="Times New Roman" w:hAnsi="Times New Roman"/>
          <w:sz w:val="24"/>
          <w:szCs w:val="24"/>
          <w:lang w:eastAsia="ru-RU"/>
        </w:rPr>
        <w:t xml:space="preserve"> за изменениями в природе, за солнцем,</w:t>
      </w:r>
      <w:r w:rsidRPr="00F33F5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за облаками</w:t>
      </w:r>
      <w:r w:rsidR="00F33F58">
        <w:rPr>
          <w:rFonts w:ascii="Times New Roman" w:hAnsi="Times New Roman"/>
          <w:sz w:val="24"/>
          <w:szCs w:val="24"/>
          <w:lang w:eastAsia="ru-RU"/>
        </w:rPr>
        <w:t xml:space="preserve">; за  </w:t>
      </w:r>
      <w:r w:rsidR="00D8373E" w:rsidRPr="00F33F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3F58" w:rsidRPr="00F33F58">
        <w:rPr>
          <w:rFonts w:ascii="Times New Roman" w:hAnsi="Times New Roman"/>
          <w:sz w:val="24"/>
          <w:szCs w:val="24"/>
          <w:lang w:eastAsia="ru-RU"/>
        </w:rPr>
        <w:t>насекомыми</w:t>
      </w:r>
      <w:r w:rsidRPr="00F33F58">
        <w:rPr>
          <w:rFonts w:ascii="Times New Roman" w:hAnsi="Times New Roman"/>
          <w:sz w:val="24"/>
          <w:szCs w:val="24"/>
          <w:lang w:eastAsia="ru-RU"/>
        </w:rPr>
        <w:t>, ра</w:t>
      </w:r>
      <w:r w:rsidR="00D8373E" w:rsidRPr="00F33F58">
        <w:rPr>
          <w:rFonts w:ascii="Times New Roman" w:hAnsi="Times New Roman"/>
          <w:sz w:val="24"/>
          <w:szCs w:val="24"/>
          <w:lang w:eastAsia="ru-RU"/>
        </w:rPr>
        <w:t>ссмотреть их</w:t>
      </w:r>
      <w:r w:rsidRPr="00F33F5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8373E" w:rsidRPr="00F33F58">
        <w:rPr>
          <w:rFonts w:ascii="Times New Roman" w:hAnsi="Times New Roman"/>
          <w:sz w:val="24"/>
          <w:szCs w:val="24"/>
          <w:lang w:eastAsia="ru-RU"/>
        </w:rPr>
        <w:t xml:space="preserve"> рассмотреть цветы на клумбе</w:t>
      </w:r>
      <w:r w:rsidRPr="00F33F58">
        <w:rPr>
          <w:rFonts w:ascii="Times New Roman" w:hAnsi="Times New Roman"/>
          <w:sz w:val="24"/>
          <w:szCs w:val="24"/>
          <w:lang w:eastAsia="ru-RU"/>
        </w:rPr>
        <w:t>.</w:t>
      </w:r>
    </w:p>
    <w:p w:rsidR="002560C8" w:rsidRDefault="002560C8" w:rsidP="00CF01D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8" w:rsidRDefault="002560C8" w:rsidP="00CF01D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8" w:rsidRDefault="002560C8" w:rsidP="00CF01D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01DD" w:rsidRPr="0039624C" w:rsidRDefault="00CF01DD" w:rsidP="00CF01D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9624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Прогулка и эксперименты:</w:t>
      </w:r>
    </w:p>
    <w:p w:rsidR="00D8373E" w:rsidRPr="002560C8" w:rsidRDefault="00CF01DD" w:rsidP="00CF01D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0C8">
        <w:rPr>
          <w:rFonts w:ascii="Times New Roman" w:hAnsi="Times New Roman"/>
          <w:sz w:val="24"/>
          <w:szCs w:val="24"/>
          <w:lang w:eastAsia="ru-RU"/>
        </w:rPr>
        <w:t>Опыт</w:t>
      </w:r>
      <w:r w:rsidR="00D8373E" w:rsidRPr="002560C8">
        <w:rPr>
          <w:rFonts w:ascii="Times New Roman" w:hAnsi="Times New Roman"/>
          <w:sz w:val="24"/>
          <w:szCs w:val="24"/>
          <w:lang w:eastAsia="ru-RU"/>
        </w:rPr>
        <w:t xml:space="preserve"> с водой</w:t>
      </w:r>
      <w:r w:rsidRPr="002560C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8373E" w:rsidRPr="002560C8">
        <w:rPr>
          <w:rFonts w:ascii="Times New Roman" w:hAnsi="Times New Roman"/>
          <w:sz w:val="24"/>
          <w:szCs w:val="24"/>
          <w:lang w:eastAsia="ru-RU"/>
        </w:rPr>
        <w:t xml:space="preserve">Вода это </w:t>
      </w:r>
      <w:proofErr w:type="spellStart"/>
      <w:r w:rsidR="00D8373E" w:rsidRPr="002560C8">
        <w:rPr>
          <w:rFonts w:ascii="Times New Roman" w:hAnsi="Times New Roman"/>
          <w:sz w:val="24"/>
          <w:szCs w:val="24"/>
          <w:lang w:eastAsia="ru-RU"/>
        </w:rPr>
        <w:t>жизнено-необходымый</w:t>
      </w:r>
      <w:proofErr w:type="spellEnd"/>
      <w:r w:rsidR="00D8373E" w:rsidRPr="002560C8">
        <w:rPr>
          <w:rFonts w:ascii="Times New Roman" w:hAnsi="Times New Roman"/>
          <w:sz w:val="24"/>
          <w:szCs w:val="24"/>
          <w:lang w:eastAsia="ru-RU"/>
        </w:rPr>
        <w:t xml:space="preserve"> продукт без которого нет жизни на земле.</w:t>
      </w:r>
    </w:p>
    <w:p w:rsidR="00D8373E" w:rsidRDefault="00CF01DD" w:rsidP="00CF01DD">
      <w:pPr>
        <w:pStyle w:val="a5"/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560C8">
        <w:rPr>
          <w:rFonts w:ascii="Times New Roman" w:hAnsi="Times New Roman"/>
          <w:sz w:val="24"/>
          <w:szCs w:val="24"/>
          <w:lang w:eastAsia="ru-RU"/>
        </w:rPr>
        <w:t>Подойти к</w:t>
      </w:r>
      <w:r w:rsidR="00D8373E" w:rsidRPr="002560C8">
        <w:rPr>
          <w:rFonts w:ascii="Times New Roman" w:hAnsi="Times New Roman"/>
          <w:sz w:val="24"/>
          <w:szCs w:val="24"/>
          <w:lang w:eastAsia="ru-RU"/>
        </w:rPr>
        <w:t xml:space="preserve"> клумбе, где растут цветы и полить их из лейки</w:t>
      </w:r>
      <w:r w:rsidRPr="00D8373E">
        <w:rPr>
          <w:rFonts w:ascii="Times New Roman" w:hAnsi="Times New Roman"/>
          <w:color w:val="FF0000"/>
          <w:sz w:val="24"/>
          <w:szCs w:val="24"/>
          <w:lang w:eastAsia="ru-RU"/>
        </w:rPr>
        <w:t>. </w:t>
      </w:r>
    </w:p>
    <w:p w:rsidR="00CF01DD" w:rsidRPr="00F33F58" w:rsidRDefault="00CF01DD" w:rsidP="00CF01D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3F5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Вывод</w:t>
      </w:r>
      <w:r w:rsidR="00D8373E" w:rsidRPr="00F33F58">
        <w:rPr>
          <w:rFonts w:ascii="Times New Roman" w:hAnsi="Times New Roman"/>
          <w:sz w:val="24"/>
          <w:szCs w:val="24"/>
          <w:lang w:eastAsia="ru-RU"/>
        </w:rPr>
        <w:t>: где чаще поливают растения там цветы растут и цветут</w:t>
      </w:r>
      <w:r w:rsidRPr="00F33F58">
        <w:rPr>
          <w:rFonts w:ascii="Times New Roman" w:hAnsi="Times New Roman"/>
          <w:sz w:val="24"/>
          <w:szCs w:val="24"/>
          <w:lang w:eastAsia="ru-RU"/>
        </w:rPr>
        <w:t>.</w:t>
      </w:r>
    </w:p>
    <w:p w:rsidR="00D8373E" w:rsidRPr="0003161C" w:rsidRDefault="00D8373E" w:rsidP="00D8373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  <w:shd w:val="clear" w:color="auto" w:fill="FFFFFF"/>
        </w:rPr>
      </w:pPr>
      <w:r w:rsidRPr="0003161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  <w:shd w:val="clear" w:color="auto" w:fill="FFFFFF"/>
        </w:rPr>
        <w:t>Нарисуйте с ребёнком героев ск</w:t>
      </w:r>
      <w:r w:rsidR="0003161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  <w:shd w:val="clear" w:color="auto" w:fill="FFFFFF"/>
        </w:rPr>
        <w:t xml:space="preserve">азок, например из сказки «Гуси, </w:t>
      </w:r>
      <w:proofErr w:type="gramStart"/>
      <w:r w:rsidR="0003161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  <w:shd w:val="clear" w:color="auto" w:fill="FFFFFF"/>
        </w:rPr>
        <w:t>лебеди..</w:t>
      </w:r>
      <w:proofErr w:type="gramEnd"/>
      <w:r w:rsidRPr="0003161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  <w:shd w:val="clear" w:color="auto" w:fill="FFFFFF"/>
        </w:rPr>
        <w:t xml:space="preserve"> ».</w:t>
      </w:r>
    </w:p>
    <w:p w:rsidR="00D8373E" w:rsidRDefault="00D8373E" w:rsidP="00D837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 xml:space="preserve">Пока вы вместе с </w:t>
      </w:r>
      <w:r w:rsid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ребенком рисуете героев сказки</w:t>
      </w:r>
      <w:r w:rsidRP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,</w:t>
      </w:r>
      <w:r w:rsid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 xml:space="preserve"> </w:t>
      </w:r>
      <w:r w:rsidRP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расскажите ребенку сказку «</w:t>
      </w:r>
      <w:r w:rsid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Гуси, лебеди</w:t>
      </w:r>
      <w:proofErr w:type="gramStart"/>
      <w:r w:rsid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…</w:t>
      </w:r>
      <w:r w:rsidRP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 xml:space="preserve"> »</w:t>
      </w:r>
      <w:proofErr w:type="gramEnd"/>
      <w:r w:rsidRPr="0003161C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shd w:val="clear" w:color="auto" w:fill="FFFFFF"/>
        </w:rPr>
        <w:t>).</w:t>
      </w:r>
    </w:p>
    <w:p w:rsidR="00D8373E" w:rsidRPr="0003161C" w:rsidRDefault="0003161C" w:rsidP="0003161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161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57500" cy="1600200"/>
            <wp:effectExtent l="0" t="0" r="0" b="0"/>
            <wp:docPr id="17" name="Рисунок 17" descr="C:\Users\User\Desktop\Без названия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 (1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прогулки ,моем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руки,лицо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808">
        <w:rPr>
          <w:rFonts w:ascii="Times New Roman" w:hAnsi="Times New Roman" w:cs="Times New Roman"/>
          <w:sz w:val="24"/>
          <w:szCs w:val="24"/>
        </w:rPr>
        <w:t xml:space="preserve">(не забываем про </w:t>
      </w:r>
      <w:proofErr w:type="spellStart"/>
      <w:r w:rsidRPr="0070380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703808">
        <w:rPr>
          <w:rFonts w:ascii="Times New Roman" w:hAnsi="Times New Roman" w:cs="Times New Roman"/>
          <w:sz w:val="24"/>
          <w:szCs w:val="24"/>
        </w:rPr>
        <w:t>)</w:t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Обед.</w:t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07460" cy="2483892"/>
            <wp:effectExtent l="0" t="0" r="2540" b="0"/>
            <wp:docPr id="12" name="Рисунок 12" descr="C:\Users\User\Desktop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62" cy="249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час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 15:00.</w:t>
      </w:r>
    </w:p>
    <w:p w:rsidR="002560C8" w:rsidRDefault="00D8373E" w:rsidP="00031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66185" cy="1838325"/>
            <wp:effectExtent l="0" t="0" r="5715" b="9525"/>
            <wp:docPr id="13" name="Рисунок 13" descr="C:\Users\User\Desktop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383" cy="184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Гимнастика после сна:</w:t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696548" cy="2169994"/>
            <wp:effectExtent l="0" t="0" r="0" b="1905"/>
            <wp:docPr id="15" name="Рисунок 15" descr="C:\Users\User\Desktop\Без назван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Без названия (6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57" cy="221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3E" w:rsidRDefault="00D8373E" w:rsidP="00D8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</w:t>
      </w:r>
    </w:p>
    <w:p w:rsidR="00890106" w:rsidRPr="00890106" w:rsidRDefault="00890106" w:rsidP="00D8373E">
      <w:pPr>
        <w:jc w:val="center"/>
        <w:rPr>
          <w:rFonts w:ascii="Arial" w:hAnsi="Arial" w:cs="Arial"/>
          <w:color w:val="111111"/>
          <w:highlight w:val="green"/>
          <w:shd w:val="clear" w:color="auto" w:fill="FFFFFF"/>
        </w:rPr>
      </w:pPr>
      <w:r w:rsidRPr="00890106">
        <w:rPr>
          <w:rFonts w:ascii="Arial" w:hAnsi="Arial" w:cs="Arial"/>
          <w:color w:val="111111"/>
          <w:highlight w:val="green"/>
          <w:shd w:val="clear" w:color="auto" w:fill="FFFFFF"/>
        </w:rPr>
        <w:t xml:space="preserve">Мы на цыпочки привстали, </w:t>
      </w:r>
    </w:p>
    <w:p w:rsidR="00890106" w:rsidRPr="00890106" w:rsidRDefault="00890106" w:rsidP="00D8373E">
      <w:pPr>
        <w:jc w:val="center"/>
        <w:rPr>
          <w:rFonts w:ascii="Arial" w:hAnsi="Arial" w:cs="Arial"/>
          <w:color w:val="111111"/>
          <w:highlight w:val="green"/>
          <w:shd w:val="clear" w:color="auto" w:fill="FFFFFF"/>
        </w:rPr>
      </w:pPr>
      <w:r w:rsidRPr="00890106">
        <w:rPr>
          <w:rFonts w:ascii="Arial" w:hAnsi="Arial" w:cs="Arial"/>
          <w:color w:val="111111"/>
          <w:highlight w:val="green"/>
          <w:shd w:val="clear" w:color="auto" w:fill="FFFFFF"/>
        </w:rPr>
        <w:t xml:space="preserve">Ручки кверху мы подняли, </w:t>
      </w:r>
    </w:p>
    <w:p w:rsidR="00890106" w:rsidRPr="00890106" w:rsidRDefault="00890106" w:rsidP="00D8373E">
      <w:pPr>
        <w:jc w:val="center"/>
        <w:rPr>
          <w:rFonts w:ascii="Arial" w:hAnsi="Arial" w:cs="Arial"/>
          <w:color w:val="111111"/>
          <w:highlight w:val="green"/>
          <w:shd w:val="clear" w:color="auto" w:fill="FFFFFF"/>
        </w:rPr>
      </w:pPr>
      <w:r w:rsidRPr="00890106">
        <w:rPr>
          <w:rFonts w:ascii="Arial" w:hAnsi="Arial" w:cs="Arial"/>
          <w:color w:val="111111"/>
          <w:highlight w:val="green"/>
          <w:shd w:val="clear" w:color="auto" w:fill="FFFFFF"/>
        </w:rPr>
        <w:t xml:space="preserve">Мы вздохнули, потянулись </w:t>
      </w:r>
      <w:bookmarkStart w:id="0" w:name="_GoBack"/>
      <w:bookmarkEnd w:id="0"/>
    </w:p>
    <w:p w:rsidR="00890106" w:rsidRPr="00890106" w:rsidRDefault="00890106" w:rsidP="00D8373E">
      <w:pPr>
        <w:jc w:val="center"/>
        <w:rPr>
          <w:rFonts w:ascii="Arial" w:hAnsi="Arial" w:cs="Arial"/>
          <w:color w:val="111111"/>
          <w:highlight w:val="green"/>
          <w:shd w:val="clear" w:color="auto" w:fill="FFFFFF"/>
        </w:rPr>
      </w:pPr>
      <w:r w:rsidRPr="00890106">
        <w:rPr>
          <w:rFonts w:ascii="Arial" w:hAnsi="Arial" w:cs="Arial"/>
          <w:color w:val="111111"/>
          <w:highlight w:val="green"/>
          <w:shd w:val="clear" w:color="auto" w:fill="FFFFFF"/>
        </w:rPr>
        <w:t xml:space="preserve">И друг другу улыбнулись. </w:t>
      </w:r>
    </w:p>
    <w:p w:rsidR="002560C8" w:rsidRPr="00890106" w:rsidRDefault="00890106" w:rsidP="00890106">
      <w:pPr>
        <w:jc w:val="center"/>
        <w:rPr>
          <w:rFonts w:ascii="Arial" w:hAnsi="Arial" w:cs="Arial"/>
          <w:color w:val="111111"/>
          <w:u w:val="single"/>
          <w:shd w:val="clear" w:color="auto" w:fill="FFFFFF"/>
        </w:rPr>
      </w:pPr>
      <w:r w:rsidRPr="00890106">
        <w:rPr>
          <w:rFonts w:ascii="Arial" w:hAnsi="Arial" w:cs="Arial"/>
          <w:color w:val="111111"/>
          <w:highlight w:val="green"/>
          <w:shd w:val="clear" w:color="auto" w:fill="FFFFFF"/>
        </w:rPr>
        <w:t>Выдохнули, руки вниз, Повторим теперь на «бис»!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 w:rsidRPr="00890106">
        <w:rPr>
          <w:rFonts w:ascii="Arial" w:hAnsi="Arial" w:cs="Arial"/>
          <w:color w:val="111111"/>
          <w:u w:val="single"/>
          <w:shd w:val="clear" w:color="auto" w:fill="FFFFFF"/>
        </w:rPr>
        <w:t xml:space="preserve"> </w:t>
      </w:r>
      <w:r w:rsidRPr="00890106">
        <w:rPr>
          <w:rFonts w:ascii="Arial" w:hAnsi="Arial" w:cs="Arial"/>
          <w:color w:val="111111"/>
          <w:highlight w:val="magenta"/>
          <w:u w:val="single"/>
          <w:shd w:val="clear" w:color="auto" w:fill="FFFFFF"/>
        </w:rPr>
        <w:t>https://mamamozhetvse.ru/zaryadka-dlya-detej-v-stixax.html</w:t>
      </w:r>
    </w:p>
    <w:p w:rsidR="00D8373E" w:rsidRDefault="002560C8" w:rsidP="008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ЗАКАЛИВАЮЩИЕ ПРОЦЕДУРЫ</w:t>
      </w:r>
      <w:r w:rsidR="00F33F58">
        <w:rPr>
          <w:rFonts w:ascii="Times New Roman" w:hAnsi="Times New Roman" w:cs="Times New Roman"/>
          <w:b/>
          <w:sz w:val="24"/>
          <w:szCs w:val="24"/>
        </w:rPr>
        <w:t>: ходьба босиком по дорожке на улице</w:t>
      </w:r>
    </w:p>
    <w:p w:rsidR="006D02F8" w:rsidRDefault="008D72E7" w:rsidP="00E43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2E7">
        <w:rPr>
          <w:rFonts w:ascii="Times New Roman" w:hAnsi="Times New Roman" w:cs="Times New Roman"/>
          <w:b/>
          <w:sz w:val="24"/>
          <w:szCs w:val="24"/>
        </w:rPr>
        <w:t>Веселая зарядка</w:t>
      </w:r>
    </w:p>
    <w:p w:rsidR="00C145CB" w:rsidRPr="008D72E7" w:rsidRDefault="00C145CB" w:rsidP="00E43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25190" cy="2224585"/>
            <wp:effectExtent l="0" t="0" r="3810" b="4445"/>
            <wp:docPr id="8" name="Рисунок 8" descr="C:\Users\User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91" cy="22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97" w:rsidRDefault="00890106" w:rsidP="00E43697">
      <w:pPr>
        <w:jc w:val="center"/>
        <w:rPr>
          <w:rStyle w:val="a3"/>
        </w:rPr>
      </w:pPr>
      <w:hyperlink r:id="rId20" w:history="1">
        <w:r w:rsidR="008D72E7">
          <w:rPr>
            <w:rStyle w:val="a3"/>
          </w:rPr>
          <w:t>https://www.youtube.com/watch?v=39HrMCS2XTE</w:t>
        </w:r>
      </w:hyperlink>
    </w:p>
    <w:p w:rsidR="00F33F58" w:rsidRDefault="00F33F58" w:rsidP="00E43697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3F58" w:rsidRDefault="00F33F58" w:rsidP="0089010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90106" w:rsidRDefault="00890106" w:rsidP="0089010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560C8" w:rsidRPr="00F33F58" w:rsidRDefault="002560C8" w:rsidP="00E43697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33F5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Полдник</w:t>
      </w:r>
    </w:p>
    <w:p w:rsidR="002560C8" w:rsidRDefault="00F33F58" w:rsidP="00890106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33F58">
        <w:rPr>
          <w:rStyle w:val="a3"/>
          <w:rFonts w:ascii="Times New Roman" w:hAnsi="Times New Roman" w:cs="Times New Roman"/>
          <w:noProof/>
          <w:color w:val="auto"/>
          <w:sz w:val="24"/>
          <w:szCs w:val="24"/>
          <w:u w:val="none"/>
          <w:lang w:eastAsia="ru-RU"/>
        </w:rPr>
        <w:drawing>
          <wp:inline distT="0" distB="0" distL="0" distR="0">
            <wp:extent cx="2428875" cy="2237469"/>
            <wp:effectExtent l="0" t="0" r="0" b="0"/>
            <wp:docPr id="1" name="Рисунок 1" descr="C:\Users\User\Desktop\Без назван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 (8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51" cy="224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C8" w:rsidRDefault="002560C8" w:rsidP="00E43697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 сейчас мы с вами </w:t>
      </w:r>
      <w:r w:rsidR="00F33F5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порисуем наше красочное время года лето. Каким вы его представляете и видите? Давайте порисуем!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3F58" w:rsidTr="00890106">
        <w:tc>
          <w:tcPr>
            <w:tcW w:w="4672" w:type="dxa"/>
          </w:tcPr>
          <w:p w:rsidR="00F33F58" w:rsidRDefault="00F33F58" w:rsidP="00E4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847850"/>
                  <wp:effectExtent l="0" t="0" r="9525" b="0"/>
                  <wp:docPr id="14" name="Рисунок 14" descr="C:\Users\User\Desktop\Без названия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Без названия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33F58" w:rsidRDefault="00F33F58" w:rsidP="00E4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32FE8C" wp14:editId="0F5BFE4E">
                  <wp:extent cx="2533650" cy="1809750"/>
                  <wp:effectExtent l="0" t="0" r="0" b="0"/>
                  <wp:docPr id="16" name="Рисунок 16" descr="C:\Users\User\Desktop\Без названия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F58" w:rsidRPr="002560C8" w:rsidRDefault="00F33F58" w:rsidP="00E43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72E7" w:rsidRPr="00C32BE4" w:rsidRDefault="00CF01DD" w:rsidP="00E436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 теперь </w:t>
      </w:r>
      <w:proofErr w:type="spellStart"/>
      <w:r>
        <w:rPr>
          <w:rFonts w:ascii="Times New Roman" w:hAnsi="Times New Roman" w:cs="Times New Roman"/>
          <w:b/>
        </w:rPr>
        <w:t>д</w:t>
      </w:r>
      <w:r w:rsidR="008D72E7" w:rsidRPr="00C32BE4">
        <w:rPr>
          <w:rFonts w:ascii="Times New Roman" w:hAnsi="Times New Roman" w:cs="Times New Roman"/>
          <w:b/>
        </w:rPr>
        <w:t>искотека</w:t>
      </w:r>
      <w:r>
        <w:rPr>
          <w:rFonts w:ascii="Times New Roman" w:hAnsi="Times New Roman" w:cs="Times New Roman"/>
          <w:b/>
        </w:rPr>
        <w:t>аааа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2560C8" w:rsidRDefault="00890106" w:rsidP="00F33F58">
      <w:pPr>
        <w:jc w:val="center"/>
        <w:rPr>
          <w:rStyle w:val="a3"/>
        </w:rPr>
      </w:pPr>
      <w:hyperlink r:id="rId24" w:history="1">
        <w:r w:rsidR="008D72E7">
          <w:rPr>
            <w:rStyle w:val="a3"/>
          </w:rPr>
          <w:t>https://www.youtube.com/watch?v=Yw__rodFX6w</w:t>
        </w:r>
      </w:hyperlink>
    </w:p>
    <w:p w:rsidR="002560C8" w:rsidRPr="00F33F58" w:rsidRDefault="002560C8" w:rsidP="002560C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F58">
        <w:rPr>
          <w:rFonts w:ascii="Times New Roman" w:hAnsi="Times New Roman" w:cs="Times New Roman"/>
          <w:sz w:val="24"/>
          <w:szCs w:val="24"/>
          <w:highlight w:val="lightGray"/>
        </w:rPr>
        <w:t>На ночь прочитайте ребенку</w:t>
      </w:r>
      <w:r w:rsidRPr="00F33F58">
        <w:rPr>
          <w:rFonts w:ascii="Times New Roman" w:hAnsi="Times New Roman" w:cs="Times New Roman"/>
          <w:sz w:val="24"/>
          <w:szCs w:val="24"/>
          <w:highlight w:val="lightGray"/>
        </w:rPr>
        <w:t xml:space="preserve"> сказку</w:t>
      </w:r>
      <w:r w:rsidRPr="00F33F58">
        <w:rPr>
          <w:rFonts w:ascii="Times New Roman" w:hAnsi="Times New Roman" w:cs="Times New Roman"/>
          <w:sz w:val="24"/>
          <w:szCs w:val="24"/>
          <w:highlight w:val="lightGray"/>
        </w:rPr>
        <w:t xml:space="preserve"> или рассказ ведь прослушивание художественной литератур</w:t>
      </w:r>
      <w:r w:rsidR="00F33F58" w:rsidRPr="00F33F58">
        <w:rPr>
          <w:rFonts w:ascii="Times New Roman" w:hAnsi="Times New Roman" w:cs="Times New Roman"/>
          <w:sz w:val="24"/>
          <w:szCs w:val="24"/>
          <w:highlight w:val="lightGray"/>
        </w:rPr>
        <w:t xml:space="preserve">ы </w:t>
      </w:r>
      <w:r w:rsidR="00F33F58" w:rsidRPr="00F33F58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>занимает особое место в жиз</w:t>
      </w:r>
      <w:r w:rsidR="00F33F58" w:rsidRPr="00F33F58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 xml:space="preserve">ни каждого человека. Для </w:t>
      </w:r>
      <w:proofErr w:type="gramStart"/>
      <w:r w:rsidR="00F33F58" w:rsidRPr="00F33F58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 xml:space="preserve">детей </w:t>
      </w:r>
      <w:r w:rsidR="00F33F58" w:rsidRPr="00F33F58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 xml:space="preserve"> книга</w:t>
      </w:r>
      <w:proofErr w:type="gramEnd"/>
      <w:r w:rsidR="00F33F58" w:rsidRPr="00F33F58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 xml:space="preserve"> друг и учитель, она завораживает и успокаивает, погружает в безграничный мир фантазии. Чтение сказок перед сном играет важную роль, оно способствует: воспитанию любви к книгам с самого детства</w:t>
      </w:r>
    </w:p>
    <w:p w:rsidR="002560C8" w:rsidRDefault="00F33F58" w:rsidP="00E43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7815" cy="1838325"/>
            <wp:effectExtent l="0" t="0" r="635" b="9525"/>
            <wp:docPr id="2" name="Рисунок 2" descr="C:\Users\User\Desktop\Без названия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 (7)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62" cy="184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2A" w:rsidRDefault="0010742A"/>
    <w:sectPr w:rsidR="0010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B"/>
    <w:rsid w:val="00017E8C"/>
    <w:rsid w:val="0003161C"/>
    <w:rsid w:val="0010742A"/>
    <w:rsid w:val="002560C8"/>
    <w:rsid w:val="002F4512"/>
    <w:rsid w:val="006D02F8"/>
    <w:rsid w:val="00890106"/>
    <w:rsid w:val="008D72E7"/>
    <w:rsid w:val="00C145CB"/>
    <w:rsid w:val="00C32BE4"/>
    <w:rsid w:val="00C342FB"/>
    <w:rsid w:val="00CF01DD"/>
    <w:rsid w:val="00D8373E"/>
    <w:rsid w:val="00E43697"/>
    <w:rsid w:val="00F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A973"/>
  <w15:chartTrackingRefBased/>
  <w15:docId w15:val="{438BD0BC-CAFE-48BD-BA4D-CF620B4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2E7"/>
    <w:rPr>
      <w:color w:val="0000FF"/>
      <w:u w:val="single"/>
    </w:rPr>
  </w:style>
  <w:style w:type="table" w:styleId="a4">
    <w:name w:val="Table Grid"/>
    <w:basedOn w:val="a1"/>
    <w:uiPriority w:val="39"/>
    <w:rsid w:val="0001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F01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Rn-3vN_md0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youtube.com/watch?v=39HrMCS2X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5KJ8ZZUpE4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www.youtube.com/watch?v=Yw__rodFX6w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elkie.net/zanyatiya-s-detmi/kartoteka-artikulyatsionnoy-gimnastiki-v-sredney-gruppe.html" TargetMode="External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48E8-319C-451A-81B3-0E20865E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2020-06-02T14:09:00Z</dcterms:created>
  <dcterms:modified xsi:type="dcterms:W3CDTF">2020-06-03T07:27:00Z</dcterms:modified>
</cp:coreProperties>
</file>