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15B" w:rsidRPr="00AB4BAF" w:rsidRDefault="00EF1B34" w:rsidP="00EF1B34">
      <w:pPr>
        <w:jc w:val="center"/>
        <w:rPr>
          <w:rFonts w:ascii="Times New Roman" w:hAnsi="Times New Roman" w:cs="Times New Roman"/>
          <w:i/>
          <w:color w:val="FF0000"/>
          <w:sz w:val="28"/>
          <w:szCs w:val="28"/>
        </w:rPr>
      </w:pPr>
      <w:r w:rsidRPr="00AB4BAF">
        <w:rPr>
          <w:rFonts w:ascii="Times New Roman" w:hAnsi="Times New Roman" w:cs="Times New Roman"/>
          <w:i/>
          <w:color w:val="FF0000"/>
          <w:sz w:val="28"/>
          <w:szCs w:val="28"/>
        </w:rPr>
        <w:t xml:space="preserve">Добрый </w:t>
      </w:r>
      <w:proofErr w:type="gramStart"/>
      <w:r w:rsidRPr="00AB4BAF">
        <w:rPr>
          <w:rFonts w:ascii="Times New Roman" w:hAnsi="Times New Roman" w:cs="Times New Roman"/>
          <w:i/>
          <w:color w:val="FF0000"/>
          <w:sz w:val="28"/>
          <w:szCs w:val="28"/>
        </w:rPr>
        <w:t>день</w:t>
      </w:r>
      <w:r w:rsidR="00107F53">
        <w:rPr>
          <w:rFonts w:ascii="Times New Roman" w:hAnsi="Times New Roman" w:cs="Times New Roman"/>
          <w:i/>
          <w:color w:val="FF0000"/>
          <w:sz w:val="28"/>
          <w:szCs w:val="28"/>
        </w:rPr>
        <w:t xml:space="preserve">, </w:t>
      </w:r>
      <w:r w:rsidRPr="00AB4BAF">
        <w:rPr>
          <w:rFonts w:ascii="Times New Roman" w:hAnsi="Times New Roman" w:cs="Times New Roman"/>
          <w:i/>
          <w:color w:val="FF0000"/>
          <w:sz w:val="28"/>
          <w:szCs w:val="28"/>
        </w:rPr>
        <w:t xml:space="preserve"> уважаемые</w:t>
      </w:r>
      <w:proofErr w:type="gramEnd"/>
      <w:r w:rsidRPr="00AB4BAF">
        <w:rPr>
          <w:rFonts w:ascii="Times New Roman" w:hAnsi="Times New Roman" w:cs="Times New Roman"/>
          <w:i/>
          <w:color w:val="FF0000"/>
          <w:sz w:val="28"/>
          <w:szCs w:val="28"/>
        </w:rPr>
        <w:t xml:space="preserve"> наши родители!</w:t>
      </w:r>
    </w:p>
    <w:p w:rsidR="00773C9A" w:rsidRDefault="00773C9A" w:rsidP="00773C9A">
      <w:pPr>
        <w:jc w:val="center"/>
        <w:rPr>
          <w:rFonts w:ascii="Times New Roman" w:hAnsi="Times New Roman" w:cs="Times New Roman"/>
          <w:color w:val="0D0D0D" w:themeColor="text1" w:themeTint="F2"/>
          <w:sz w:val="28"/>
          <w:szCs w:val="28"/>
        </w:rPr>
      </w:pPr>
      <w:r w:rsidRPr="00773C9A">
        <w:rPr>
          <w:rFonts w:ascii="Times New Roman" w:hAnsi="Times New Roman" w:cs="Times New Roman"/>
          <w:color w:val="0D0D0D" w:themeColor="text1" w:themeTint="F2"/>
          <w:sz w:val="28"/>
          <w:szCs w:val="28"/>
        </w:rPr>
        <w:t>Мы п</w:t>
      </w:r>
      <w:r w:rsidR="00EF1B34" w:rsidRPr="00773C9A">
        <w:rPr>
          <w:rFonts w:ascii="Times New Roman" w:hAnsi="Times New Roman" w:cs="Times New Roman"/>
          <w:color w:val="0D0D0D" w:themeColor="text1" w:themeTint="F2"/>
          <w:sz w:val="28"/>
          <w:szCs w:val="28"/>
        </w:rPr>
        <w:t xml:space="preserve">редлагаем </w:t>
      </w:r>
      <w:r w:rsidRPr="00773C9A">
        <w:rPr>
          <w:rFonts w:ascii="Times New Roman" w:hAnsi="Times New Roman" w:cs="Times New Roman"/>
          <w:color w:val="0D0D0D" w:themeColor="text1" w:themeTint="F2"/>
          <w:sz w:val="28"/>
          <w:szCs w:val="28"/>
        </w:rPr>
        <w:t>В</w:t>
      </w:r>
      <w:r w:rsidR="00EF1B34" w:rsidRPr="00773C9A">
        <w:rPr>
          <w:rFonts w:ascii="Times New Roman" w:hAnsi="Times New Roman" w:cs="Times New Roman"/>
          <w:color w:val="0D0D0D" w:themeColor="text1" w:themeTint="F2"/>
          <w:sz w:val="28"/>
          <w:szCs w:val="28"/>
        </w:rPr>
        <w:t>ам</w:t>
      </w:r>
      <w:r w:rsidRPr="00773C9A">
        <w:rPr>
          <w:rFonts w:ascii="Times New Roman" w:hAnsi="Times New Roman" w:cs="Times New Roman"/>
          <w:color w:val="0D0D0D" w:themeColor="text1" w:themeTint="F2"/>
          <w:sz w:val="28"/>
          <w:szCs w:val="28"/>
        </w:rPr>
        <w:t xml:space="preserve"> вместе с детьми побеседовать на тему</w:t>
      </w:r>
      <w:r w:rsidR="00EF1B34" w:rsidRPr="00773C9A">
        <w:rPr>
          <w:rFonts w:ascii="Times New Roman" w:hAnsi="Times New Roman" w:cs="Times New Roman"/>
          <w:color w:val="0D0D0D" w:themeColor="text1" w:themeTint="F2"/>
          <w:sz w:val="28"/>
          <w:szCs w:val="28"/>
        </w:rPr>
        <w:t>:</w:t>
      </w:r>
    </w:p>
    <w:p w:rsidR="00EF1B34" w:rsidRPr="00773C9A" w:rsidRDefault="00EF1B34" w:rsidP="00773C9A">
      <w:pPr>
        <w:jc w:val="center"/>
        <w:rPr>
          <w:rFonts w:ascii="Times New Roman" w:hAnsi="Times New Roman" w:cs="Times New Roman"/>
          <w:b/>
          <w:i/>
          <w:color w:val="002060"/>
          <w:sz w:val="32"/>
          <w:szCs w:val="32"/>
        </w:rPr>
      </w:pPr>
      <w:r w:rsidRPr="00773C9A">
        <w:rPr>
          <w:rFonts w:ascii="Times New Roman" w:hAnsi="Times New Roman" w:cs="Times New Roman"/>
          <w:b/>
          <w:i/>
          <w:color w:val="002060"/>
          <w:sz w:val="32"/>
          <w:szCs w:val="32"/>
        </w:rPr>
        <w:t xml:space="preserve"> «Спорт залог здоровья»</w:t>
      </w:r>
    </w:p>
    <w:p w:rsidR="00EF1B34" w:rsidRDefault="00773C9A" w:rsidP="0066261E">
      <w:pPr>
        <w:jc w:val="center"/>
      </w:pPr>
      <w:r>
        <w:rPr>
          <w:noProof/>
          <w:lang w:eastAsia="ru-RU"/>
        </w:rPr>
        <w:drawing>
          <wp:inline distT="0" distB="0" distL="0" distR="0" wp14:anchorId="049A4AA4" wp14:editId="3FC378DF">
            <wp:extent cx="3703317" cy="2543231"/>
            <wp:effectExtent l="0" t="0" r="0" b="0"/>
            <wp:docPr id="5" name="Рисунок 5" descr="спорт залог здоровья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порт залог здоровья картинки"/>
                    <pic:cNvPicPr>
                      <a:picLocks noChangeAspect="1" noChangeArrowheads="1"/>
                    </pic:cNvPicPr>
                  </pic:nvPicPr>
                  <pic:blipFill rotWithShape="1">
                    <a:blip r:embed="rId4">
                      <a:extLst>
                        <a:ext uri="{28A0092B-C50C-407E-A947-70E740481C1C}">
                          <a14:useLocalDpi xmlns:a14="http://schemas.microsoft.com/office/drawing/2010/main" val="0"/>
                        </a:ext>
                      </a:extLst>
                    </a:blip>
                    <a:srcRect t="6414" r="1219" b="3136"/>
                    <a:stretch/>
                  </pic:blipFill>
                  <pic:spPr bwMode="auto">
                    <a:xfrm>
                      <a:off x="0" y="0"/>
                      <a:ext cx="3752892" cy="2577277"/>
                    </a:xfrm>
                    <a:prstGeom prst="rect">
                      <a:avLst/>
                    </a:prstGeom>
                    <a:noFill/>
                    <a:ln>
                      <a:noFill/>
                    </a:ln>
                    <a:extLst>
                      <a:ext uri="{53640926-AAD7-44D8-BBD7-CCE9431645EC}">
                        <a14:shadowObscured xmlns:a14="http://schemas.microsoft.com/office/drawing/2010/main"/>
                      </a:ext>
                    </a:extLst>
                  </pic:spPr>
                </pic:pic>
              </a:graphicData>
            </a:graphic>
          </wp:inline>
        </w:drawing>
      </w:r>
    </w:p>
    <w:p w:rsidR="0069796B" w:rsidRDefault="00B507A4" w:rsidP="0066261E">
      <w:pPr>
        <w:jc w:val="center"/>
      </w:pPr>
      <w:r>
        <w:t>Рекомендуем продолжать соблюдать по возможности режимные моменты</w:t>
      </w:r>
      <w:r w:rsidR="000E281D">
        <w:t xml:space="preserve"> (</w:t>
      </w:r>
      <w:r>
        <w:t xml:space="preserve">подъём, завтрак, обед, дневной сон, ужин, </w:t>
      </w:r>
      <w:r w:rsidR="0069796B">
        <w:t xml:space="preserve">ночной сон и гигиенические процедуры) в одно и тоже время. </w:t>
      </w:r>
    </w:p>
    <w:p w:rsidR="00AB4BAF" w:rsidRPr="00AB4BAF" w:rsidRDefault="00AB4BAF" w:rsidP="0066261E">
      <w:pPr>
        <w:jc w:val="center"/>
        <w:rPr>
          <w:rFonts w:ascii="Times New Roman" w:hAnsi="Times New Roman" w:cs="Times New Roman"/>
          <w:b/>
          <w:i/>
          <w:color w:val="C00000"/>
          <w:sz w:val="24"/>
          <w:szCs w:val="24"/>
        </w:rPr>
      </w:pPr>
      <w:r w:rsidRPr="00AB4BAF">
        <w:rPr>
          <w:rFonts w:ascii="Times New Roman" w:hAnsi="Times New Roman" w:cs="Times New Roman"/>
          <w:b/>
          <w:i/>
          <w:color w:val="C00000"/>
          <w:sz w:val="24"/>
          <w:szCs w:val="24"/>
        </w:rPr>
        <w:t>Утро начинаем с веселой зарядки</w:t>
      </w:r>
    </w:p>
    <w:p w:rsidR="00AB4BAF" w:rsidRDefault="00BE5324" w:rsidP="0066261E">
      <w:pPr>
        <w:jc w:val="center"/>
      </w:pPr>
      <w:hyperlink r:id="rId5" w:history="1">
        <w:r w:rsidR="00AB4BAF" w:rsidRPr="00EC39C0">
          <w:rPr>
            <w:rStyle w:val="a3"/>
          </w:rPr>
          <w:t>https://youtu.be/zsmODnF3dW4</w:t>
        </w:r>
      </w:hyperlink>
    </w:p>
    <w:p w:rsidR="00773C9A" w:rsidRPr="0066261E" w:rsidRDefault="0066261E" w:rsidP="0066261E">
      <w:pPr>
        <w:jc w:val="center"/>
        <w:rPr>
          <w:sz w:val="24"/>
          <w:szCs w:val="24"/>
        </w:rPr>
      </w:pPr>
      <w:r w:rsidRPr="0066261E">
        <w:rPr>
          <w:rFonts w:ascii="Times New Roman" w:hAnsi="Times New Roman" w:cs="Times New Roman"/>
          <w:i/>
          <w:color w:val="C00000"/>
          <w:sz w:val="28"/>
          <w:szCs w:val="28"/>
        </w:rPr>
        <w:t>Быть здоровым</w:t>
      </w:r>
      <w:r w:rsidRPr="0066261E">
        <w:rPr>
          <w:color w:val="C00000"/>
        </w:rPr>
        <w:t xml:space="preserve"> </w:t>
      </w:r>
      <w:r w:rsidRPr="0066261E">
        <w:rPr>
          <w:sz w:val="24"/>
          <w:szCs w:val="24"/>
        </w:rPr>
        <w:t xml:space="preserve">— это вовсе не играть мускулами, доказывая всем вокруг, что Ты — самый сильный, а вести активный образ жизни, правильно питаться и заботиться о режиме дня. Убедиться в том, что в здоровом теле — здоровый дух, помогут </w:t>
      </w:r>
      <w:r w:rsidRPr="000E281D">
        <w:rPr>
          <w:color w:val="FF0000"/>
          <w:sz w:val="24"/>
          <w:szCs w:val="24"/>
        </w:rPr>
        <w:t>стихи про спорт и физкультуру для детей</w:t>
      </w:r>
    </w:p>
    <w:p w:rsidR="00773C9A" w:rsidRDefault="00BE5324" w:rsidP="00773C9A">
      <w:pPr>
        <w:jc w:val="center"/>
      </w:pPr>
      <w:hyperlink r:id="rId6" w:history="1">
        <w:r w:rsidR="00773C9A" w:rsidRPr="00EC39C0">
          <w:rPr>
            <w:rStyle w:val="a3"/>
          </w:rPr>
          <w:t>https://pustunchik.ua/online-school/health/virshi-pro-zdorovja</w:t>
        </w:r>
      </w:hyperlink>
    </w:p>
    <w:p w:rsidR="00EF1B34" w:rsidRDefault="00BE5324" w:rsidP="00EF1B34">
      <w:pPr>
        <w:jc w:val="center"/>
      </w:pPr>
      <w:hyperlink r:id="rId7" w:history="1">
        <w:r w:rsidR="00EF1B34" w:rsidRPr="00EC39C0">
          <w:rPr>
            <w:rStyle w:val="a3"/>
          </w:rPr>
          <w:t>https://bugaga.ru/pozdravlenya/stihi/1146755167-stihi-o-sporte-i-zdorovom-obraze-zhizni.html</w:t>
        </w:r>
      </w:hyperlink>
    </w:p>
    <w:p w:rsidR="0066261E" w:rsidRDefault="00BE5324" w:rsidP="0066261E">
      <w:pPr>
        <w:jc w:val="center"/>
      </w:pPr>
      <w:hyperlink r:id="rId8" w:history="1">
        <w:r w:rsidR="00773C9A" w:rsidRPr="00EC39C0">
          <w:rPr>
            <w:rStyle w:val="a3"/>
          </w:rPr>
          <w:t>https://nauka.club/literatura/stikhi/pro-sport.html</w:t>
        </w:r>
      </w:hyperlink>
      <w:r w:rsidR="0066261E" w:rsidRPr="0066261E">
        <w:t xml:space="preserve"> </w:t>
      </w:r>
      <w:r w:rsidR="00B507A4">
        <w:t xml:space="preserve"> </w:t>
      </w:r>
    </w:p>
    <w:p w:rsidR="00773C9A" w:rsidRDefault="0066261E" w:rsidP="00EF1B34">
      <w:pPr>
        <w:jc w:val="center"/>
      </w:pPr>
      <w:r w:rsidRPr="00EF1B34">
        <w:rPr>
          <w:noProof/>
        </w:rPr>
        <w:drawing>
          <wp:inline distT="0" distB="0" distL="0" distR="0" wp14:anchorId="57975987" wp14:editId="645262FD">
            <wp:extent cx="2094790" cy="1633447"/>
            <wp:effectExtent l="0" t="0" r="1270" b="5080"/>
            <wp:docPr id="1" name="Рисунок 1" descr="Мы выбираем здоровье! - onlin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ы выбираем здоровье! - online presentatio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942"/>
                    <a:stretch/>
                  </pic:blipFill>
                  <pic:spPr bwMode="auto">
                    <a:xfrm>
                      <a:off x="0" y="0"/>
                      <a:ext cx="2105490" cy="164179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B507A4" w:rsidRDefault="0069796B" w:rsidP="00EF1B34">
      <w:pPr>
        <w:jc w:val="center"/>
        <w:rPr>
          <w:rFonts w:ascii="Times New Roman" w:hAnsi="Times New Roman" w:cs="Times New Roman"/>
          <w:b/>
          <w:i/>
          <w:color w:val="7030A0"/>
          <w:sz w:val="24"/>
          <w:szCs w:val="24"/>
        </w:rPr>
      </w:pPr>
      <w:r>
        <w:rPr>
          <w:rFonts w:ascii="Times New Roman" w:hAnsi="Times New Roman" w:cs="Times New Roman"/>
          <w:b/>
          <w:i/>
          <w:color w:val="7030A0"/>
          <w:sz w:val="24"/>
          <w:szCs w:val="24"/>
        </w:rPr>
        <w:t>Поговорки и</w:t>
      </w:r>
      <w:r w:rsidR="00B507A4" w:rsidRPr="0069796B">
        <w:rPr>
          <w:rFonts w:ascii="Times New Roman" w:hAnsi="Times New Roman" w:cs="Times New Roman"/>
          <w:b/>
          <w:i/>
          <w:color w:val="7030A0"/>
          <w:sz w:val="24"/>
          <w:szCs w:val="24"/>
        </w:rPr>
        <w:t xml:space="preserve"> пословицы</w:t>
      </w:r>
      <w:r>
        <w:rPr>
          <w:rFonts w:ascii="Times New Roman" w:hAnsi="Times New Roman" w:cs="Times New Roman"/>
          <w:b/>
          <w:i/>
          <w:color w:val="7030A0"/>
          <w:sz w:val="24"/>
          <w:szCs w:val="24"/>
        </w:rPr>
        <w:t xml:space="preserve"> о </w:t>
      </w:r>
      <w:r w:rsidRPr="000E281D">
        <w:rPr>
          <w:rFonts w:ascii="Times New Roman" w:hAnsi="Times New Roman" w:cs="Times New Roman"/>
          <w:b/>
          <w:i/>
          <w:color w:val="7030A0"/>
          <w:sz w:val="24"/>
          <w:szCs w:val="24"/>
        </w:rPr>
        <w:t>спорте и здоровье</w:t>
      </w:r>
      <w:r>
        <w:rPr>
          <w:rFonts w:ascii="Times New Roman" w:hAnsi="Times New Roman" w:cs="Times New Roman"/>
          <w:b/>
          <w:i/>
          <w:color w:val="7030A0"/>
          <w:sz w:val="24"/>
          <w:szCs w:val="24"/>
        </w:rPr>
        <w:t>, а также загадки про спорт и ЗОЖ:</w:t>
      </w:r>
    </w:p>
    <w:p w:rsidR="0069796B" w:rsidRDefault="00BE5324" w:rsidP="00EF1B34">
      <w:pPr>
        <w:jc w:val="center"/>
        <w:rPr>
          <w:rFonts w:ascii="Times New Roman" w:hAnsi="Times New Roman" w:cs="Times New Roman"/>
          <w:sz w:val="24"/>
          <w:szCs w:val="24"/>
        </w:rPr>
      </w:pPr>
      <w:hyperlink r:id="rId10" w:history="1">
        <w:r w:rsidR="0069796B" w:rsidRPr="00EC39C0">
          <w:rPr>
            <w:rStyle w:val="a3"/>
            <w:rFonts w:ascii="Times New Roman" w:hAnsi="Times New Roman" w:cs="Times New Roman"/>
            <w:sz w:val="24"/>
            <w:szCs w:val="24"/>
          </w:rPr>
          <w:t>https://sites.google.com/site/budzdorovmalys/poslovicy-pogovorki-i-zagadki-o-sporte</w:t>
        </w:r>
      </w:hyperlink>
    </w:p>
    <w:p w:rsidR="0069796B" w:rsidRPr="0069796B" w:rsidRDefault="0069796B" w:rsidP="00EF1B34">
      <w:pPr>
        <w:jc w:val="center"/>
        <w:rPr>
          <w:rFonts w:ascii="Times New Roman" w:hAnsi="Times New Roman" w:cs="Times New Roman"/>
          <w:sz w:val="24"/>
          <w:szCs w:val="24"/>
        </w:rPr>
      </w:pPr>
    </w:p>
    <w:p w:rsidR="0069796B" w:rsidRPr="0069796B" w:rsidRDefault="00BE5324" w:rsidP="0069796B">
      <w:pPr>
        <w:jc w:val="center"/>
      </w:pPr>
      <w:hyperlink r:id="rId11" w:history="1">
        <w:r w:rsidR="0069796B" w:rsidRPr="00EC39C0">
          <w:rPr>
            <w:rStyle w:val="a3"/>
          </w:rPr>
          <w:t>https://kladraz.ru/poslovicy-i-pogovorki/poslovicy-i-pogovorki-o-zdorove-i-sporte-dlja-detskogo-sada.html</w:t>
        </w:r>
      </w:hyperlink>
    </w:p>
    <w:p w:rsidR="00107F53" w:rsidRPr="00107F53" w:rsidRDefault="0066261E" w:rsidP="00107F53">
      <w:pPr>
        <w:pStyle w:val="a4"/>
        <w:jc w:val="center"/>
        <w:rPr>
          <w:rFonts w:ascii="Times New Roman" w:hAnsi="Times New Roman" w:cs="Times New Roman"/>
          <w:sz w:val="28"/>
          <w:szCs w:val="28"/>
        </w:rPr>
      </w:pPr>
      <w:r w:rsidRPr="00107F53">
        <w:rPr>
          <w:rFonts w:ascii="Times New Roman" w:hAnsi="Times New Roman" w:cs="Times New Roman"/>
          <w:sz w:val="28"/>
          <w:szCs w:val="28"/>
        </w:rPr>
        <w:t>Для развития детей любого возраста необходимы подвижные игры.</w:t>
      </w:r>
    </w:p>
    <w:p w:rsidR="0066261E" w:rsidRPr="00107F53" w:rsidRDefault="0066261E" w:rsidP="00107F53">
      <w:pPr>
        <w:pStyle w:val="a4"/>
        <w:jc w:val="center"/>
        <w:rPr>
          <w:rFonts w:ascii="Times New Roman" w:hAnsi="Times New Roman" w:cs="Times New Roman"/>
          <w:sz w:val="28"/>
          <w:szCs w:val="28"/>
        </w:rPr>
      </w:pPr>
      <w:r w:rsidRPr="00107F53">
        <w:rPr>
          <w:rFonts w:ascii="Times New Roman" w:hAnsi="Times New Roman" w:cs="Times New Roman"/>
          <w:sz w:val="28"/>
          <w:szCs w:val="28"/>
        </w:rPr>
        <w:t>Предлагаем Вам игры, которые включа</w:t>
      </w:r>
      <w:r w:rsidR="00107F53" w:rsidRPr="00107F53">
        <w:rPr>
          <w:rFonts w:ascii="Times New Roman" w:hAnsi="Times New Roman" w:cs="Times New Roman"/>
          <w:sz w:val="28"/>
          <w:szCs w:val="28"/>
        </w:rPr>
        <w:t>ют</w:t>
      </w:r>
      <w:r w:rsidRPr="00107F53">
        <w:rPr>
          <w:rFonts w:ascii="Times New Roman" w:hAnsi="Times New Roman" w:cs="Times New Roman"/>
          <w:sz w:val="28"/>
          <w:szCs w:val="28"/>
        </w:rPr>
        <w:t xml:space="preserve"> в себя элементы математики и чтения.</w:t>
      </w:r>
    </w:p>
    <w:p w:rsidR="0066261E" w:rsidRDefault="00BE5324" w:rsidP="00EF1B34">
      <w:pPr>
        <w:jc w:val="center"/>
      </w:pPr>
      <w:hyperlink r:id="rId12" w:history="1">
        <w:r w:rsidR="0066261E" w:rsidRPr="00EC39C0">
          <w:rPr>
            <w:rStyle w:val="a3"/>
          </w:rPr>
          <w:t>https://mchildren.ru/podvizhnye-igry-dlya-detej-5-6-let/</w:t>
        </w:r>
      </w:hyperlink>
    </w:p>
    <w:p w:rsidR="0066261E" w:rsidRDefault="00BE5324" w:rsidP="00EF1B34">
      <w:pPr>
        <w:jc w:val="center"/>
      </w:pPr>
      <w:hyperlink r:id="rId13" w:history="1">
        <w:r w:rsidR="0066261E" w:rsidRPr="00EC39C0">
          <w:rPr>
            <w:rStyle w:val="a3"/>
          </w:rPr>
          <w:t>https://superinf.ru/view_article.php?id=265</w:t>
        </w:r>
      </w:hyperlink>
    </w:p>
    <w:p w:rsidR="00EF1B34" w:rsidRPr="000E281D" w:rsidRDefault="004850EC" w:rsidP="000E281D">
      <w:pPr>
        <w:jc w:val="center"/>
        <w:rPr>
          <w:rFonts w:ascii="Times New Roman" w:hAnsi="Times New Roman" w:cs="Times New Roman"/>
          <w:sz w:val="24"/>
          <w:szCs w:val="24"/>
        </w:rPr>
      </w:pPr>
      <w:r w:rsidRPr="000E281D">
        <w:rPr>
          <w:rFonts w:ascii="Times New Roman" w:hAnsi="Times New Roman" w:cs="Times New Roman"/>
          <w:b/>
          <w:i/>
          <w:color w:val="7030A0"/>
          <w:sz w:val="24"/>
          <w:szCs w:val="24"/>
        </w:rPr>
        <w:t>Нарисовать рисунки на тему</w:t>
      </w:r>
      <w:r w:rsidR="000E281D" w:rsidRPr="000E281D">
        <w:rPr>
          <w:rFonts w:ascii="Times New Roman" w:hAnsi="Times New Roman" w:cs="Times New Roman"/>
          <w:b/>
          <w:i/>
          <w:color w:val="7030A0"/>
          <w:sz w:val="24"/>
          <w:szCs w:val="24"/>
        </w:rPr>
        <w:t>:</w:t>
      </w:r>
      <w:r w:rsidR="000E281D" w:rsidRPr="000E281D">
        <w:rPr>
          <w:rFonts w:ascii="Times New Roman" w:hAnsi="Times New Roman" w:cs="Times New Roman"/>
          <w:color w:val="7030A0"/>
          <w:sz w:val="24"/>
          <w:szCs w:val="24"/>
        </w:rPr>
        <w:t xml:space="preserve"> </w:t>
      </w:r>
      <w:r w:rsidR="000E281D" w:rsidRPr="000E281D">
        <w:rPr>
          <w:rFonts w:ascii="Times New Roman" w:hAnsi="Times New Roman" w:cs="Times New Roman"/>
          <w:b/>
          <w:color w:val="00B050"/>
          <w:sz w:val="24"/>
          <w:szCs w:val="24"/>
        </w:rPr>
        <w:t>«Мой любимый вид спорта»</w:t>
      </w:r>
    </w:p>
    <w:p w:rsidR="00F73A79" w:rsidRDefault="000E281D">
      <w:r>
        <w:t xml:space="preserve"> </w:t>
      </w:r>
      <w:r w:rsidR="00773C9A" w:rsidRPr="00773C9A">
        <w:rPr>
          <w:noProof/>
        </w:rPr>
        <w:drawing>
          <wp:inline distT="0" distB="0" distL="0" distR="0">
            <wp:extent cx="2514600" cy="1676400"/>
            <wp:effectExtent l="0" t="0" r="0" b="0"/>
            <wp:docPr id="4" name="Рисунок 4" descr="https://nauka.club/wp-content/uploads/2019/01/deksos080_jpg_840x840_q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auka.club/wp-content/uploads/2019/01/deksos080_jpg_840x840_q85.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5259" cy="1676839"/>
                    </a:xfrm>
                    <a:prstGeom prst="rect">
                      <a:avLst/>
                    </a:prstGeom>
                    <a:noFill/>
                    <a:ln>
                      <a:noFill/>
                    </a:ln>
                  </pic:spPr>
                </pic:pic>
              </a:graphicData>
            </a:graphic>
          </wp:inline>
        </w:drawing>
      </w:r>
      <w:r>
        <w:t xml:space="preserve">     </w:t>
      </w:r>
      <w:r w:rsidR="00F73A79" w:rsidRPr="00F73A79">
        <w:rPr>
          <w:noProof/>
        </w:rPr>
        <w:drawing>
          <wp:inline distT="0" distB="0" distL="0" distR="0">
            <wp:extent cx="2372360" cy="1676468"/>
            <wp:effectExtent l="0" t="0" r="8890" b="0"/>
            <wp:docPr id="8" name="Рисунок 8" descr="Рисунок «Мой любимый вид спорта - футбол», автор Анастаси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Рисунок «Мой любимый вид спорта - футбол», автор Анастасия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04324" cy="1699056"/>
                    </a:xfrm>
                    <a:prstGeom prst="rect">
                      <a:avLst/>
                    </a:prstGeom>
                    <a:noFill/>
                    <a:ln>
                      <a:noFill/>
                    </a:ln>
                  </pic:spPr>
                </pic:pic>
              </a:graphicData>
            </a:graphic>
          </wp:inline>
        </w:drawing>
      </w:r>
      <w:r>
        <w:t xml:space="preserve">      </w:t>
      </w:r>
    </w:p>
    <w:p w:rsidR="00F73A79" w:rsidRPr="00BE5324" w:rsidRDefault="00F73A79" w:rsidP="00BE5324">
      <w:pPr>
        <w:pStyle w:val="a4"/>
        <w:jc w:val="center"/>
        <w:rPr>
          <w:rFonts w:ascii="Times New Roman" w:hAnsi="Times New Roman" w:cs="Times New Roman"/>
          <w:b/>
          <w:sz w:val="24"/>
          <w:szCs w:val="24"/>
        </w:rPr>
      </w:pPr>
      <w:r w:rsidRPr="00BE5324">
        <w:rPr>
          <w:rFonts w:ascii="Times New Roman" w:hAnsi="Times New Roman" w:cs="Times New Roman"/>
          <w:b/>
          <w:sz w:val="24"/>
          <w:szCs w:val="24"/>
        </w:rPr>
        <w:t>Наблюдаем за дождем, грозой.</w:t>
      </w:r>
    </w:p>
    <w:p w:rsidR="00EF1B34" w:rsidRPr="00BE5324" w:rsidRDefault="00AD7893" w:rsidP="00BE5324">
      <w:pPr>
        <w:pStyle w:val="a4"/>
        <w:jc w:val="center"/>
        <w:rPr>
          <w:rFonts w:ascii="Times New Roman" w:hAnsi="Times New Roman" w:cs="Times New Roman"/>
          <w:sz w:val="24"/>
          <w:szCs w:val="24"/>
        </w:rPr>
      </w:pPr>
      <w:r w:rsidRPr="00BE5324">
        <w:rPr>
          <w:rFonts w:ascii="Times New Roman" w:hAnsi="Times New Roman" w:cs="Times New Roman"/>
          <w:sz w:val="24"/>
          <w:szCs w:val="24"/>
        </w:rPr>
        <w:t>Предлагаем п</w:t>
      </w:r>
      <w:r w:rsidR="00F73A79" w:rsidRPr="00BE5324">
        <w:rPr>
          <w:rFonts w:ascii="Times New Roman" w:hAnsi="Times New Roman" w:cs="Times New Roman"/>
          <w:sz w:val="24"/>
          <w:szCs w:val="24"/>
        </w:rPr>
        <w:t xml:space="preserve">онаблюдать с </w:t>
      </w:r>
      <w:r w:rsidRPr="00BE5324">
        <w:rPr>
          <w:rFonts w:ascii="Times New Roman" w:hAnsi="Times New Roman" w:cs="Times New Roman"/>
          <w:sz w:val="24"/>
          <w:szCs w:val="24"/>
        </w:rPr>
        <w:t xml:space="preserve">детьми из дома глядя в окно за летним дождем. </w:t>
      </w:r>
      <w:r w:rsidR="00F73A79" w:rsidRPr="00BE5324">
        <w:rPr>
          <w:rFonts w:ascii="Times New Roman" w:hAnsi="Times New Roman" w:cs="Times New Roman"/>
          <w:sz w:val="24"/>
          <w:szCs w:val="24"/>
        </w:rPr>
        <w:t xml:space="preserve">Послушать, как стучит дождь по окнам, посмотреть, как стекает струйками вода, какие на асфальте лужи. После дождя показать детям, как умылись деревья, листья стали мокрыми, капли дождя блестят на солнце, спросить, откуда берется дождь, куда деваются лужи. Зачем нужен дождь? Обратить внимание, что дождь бывает мелкий, моросящий, бывает сильный — ливень; идет в разном направлении, бывает косой и прямой. Во время наблюдений за дождем подвести </w:t>
      </w:r>
      <w:r w:rsidRPr="00BE5324">
        <w:rPr>
          <w:rFonts w:ascii="Times New Roman" w:hAnsi="Times New Roman" w:cs="Times New Roman"/>
          <w:sz w:val="24"/>
          <w:szCs w:val="24"/>
        </w:rPr>
        <w:t xml:space="preserve">ребёнка </w:t>
      </w:r>
      <w:r w:rsidR="00F73A79" w:rsidRPr="00BE5324">
        <w:rPr>
          <w:rFonts w:ascii="Times New Roman" w:hAnsi="Times New Roman" w:cs="Times New Roman"/>
          <w:sz w:val="24"/>
          <w:szCs w:val="24"/>
        </w:rPr>
        <w:t>к пониманию причин разных осадков зимой и летом, их зависимость от температуры воздуха. Понаблюдать за грозой, за ее приближением — небо закрывают тяжелые, темные тучи. Поднимающийся ветер сильно раскачивает деревья. Все вокруг постепенно темнеет. Птицы с криком летают, спеша укрыться. Вспыхивает молния, гремит гром. Предупредить, что, если человека застала гроза, надо добраться до какого-либо укрытия, но под деревом стоять нельзя.</w:t>
      </w:r>
    </w:p>
    <w:p w:rsidR="000E281D" w:rsidRDefault="00AD7893">
      <w:pPr>
        <w:rPr>
          <w:rFonts w:ascii="Times New Roman" w:hAnsi="Times New Roman" w:cs="Times New Roman"/>
          <w:b/>
          <w:i/>
          <w:color w:val="7030A0"/>
          <w:sz w:val="24"/>
          <w:szCs w:val="24"/>
        </w:rPr>
      </w:pPr>
      <w:r>
        <w:rPr>
          <w:rFonts w:ascii="Times New Roman" w:hAnsi="Times New Roman" w:cs="Times New Roman"/>
          <w:b/>
          <w:i/>
          <w:color w:val="7030A0"/>
          <w:sz w:val="24"/>
          <w:szCs w:val="24"/>
        </w:rPr>
        <w:t xml:space="preserve">Предлагаем Вам </w:t>
      </w:r>
      <w:r w:rsidRPr="00AD7893">
        <w:rPr>
          <w:rFonts w:ascii="Times New Roman" w:hAnsi="Times New Roman" w:cs="Times New Roman"/>
          <w:b/>
          <w:i/>
          <w:color w:val="7030A0"/>
          <w:sz w:val="24"/>
          <w:szCs w:val="24"/>
        </w:rPr>
        <w:t>6 простейших опытов для детей, граничащих с волшебством</w:t>
      </w:r>
      <w:r w:rsidR="00AB4BAF">
        <w:rPr>
          <w:rFonts w:ascii="Times New Roman" w:hAnsi="Times New Roman" w:cs="Times New Roman"/>
          <w:b/>
          <w:i/>
          <w:color w:val="7030A0"/>
          <w:sz w:val="24"/>
          <w:szCs w:val="24"/>
        </w:rPr>
        <w:t>:</w:t>
      </w:r>
    </w:p>
    <w:p w:rsidR="00AB4BAF" w:rsidRDefault="00BE5324">
      <w:pPr>
        <w:rPr>
          <w:rFonts w:ascii="Times New Roman" w:hAnsi="Times New Roman" w:cs="Times New Roman"/>
          <w:color w:val="000000" w:themeColor="text1"/>
          <w:sz w:val="24"/>
          <w:szCs w:val="24"/>
        </w:rPr>
      </w:pPr>
      <w:hyperlink r:id="rId16" w:history="1">
        <w:r w:rsidR="00AB4BAF" w:rsidRPr="00EC39C0">
          <w:rPr>
            <w:rStyle w:val="a3"/>
            <w:rFonts w:ascii="Times New Roman" w:hAnsi="Times New Roman" w:cs="Times New Roman"/>
            <w:sz w:val="24"/>
            <w:szCs w:val="24"/>
          </w:rPr>
          <w:t>https://www.adme.ru/zhizn-nauka/6-prostejshih-opytov-dlya-detej-858260/</w:t>
        </w:r>
      </w:hyperlink>
    </w:p>
    <w:p w:rsidR="00AB4BAF" w:rsidRPr="00AB4BAF" w:rsidRDefault="00AB4BAF" w:rsidP="00AB4BAF">
      <w:pPr>
        <w:jc w:val="center"/>
        <w:rPr>
          <w:rFonts w:ascii="Times New Roman" w:hAnsi="Times New Roman" w:cs="Times New Roman"/>
          <w:i/>
          <w:color w:val="C00000"/>
          <w:sz w:val="28"/>
          <w:szCs w:val="28"/>
        </w:rPr>
      </w:pPr>
      <w:r w:rsidRPr="00AB4BAF">
        <w:rPr>
          <w:rFonts w:ascii="Times New Roman" w:hAnsi="Times New Roman" w:cs="Times New Roman"/>
          <w:i/>
          <w:color w:val="C00000"/>
          <w:sz w:val="28"/>
          <w:szCs w:val="28"/>
        </w:rPr>
        <w:t>В процессе интересных дел</w:t>
      </w:r>
      <w:r>
        <w:rPr>
          <w:rFonts w:ascii="Times New Roman" w:hAnsi="Times New Roman" w:cs="Times New Roman"/>
          <w:i/>
          <w:color w:val="C00000"/>
          <w:sz w:val="28"/>
          <w:szCs w:val="28"/>
        </w:rPr>
        <w:t>,</w:t>
      </w:r>
      <w:r w:rsidRPr="00AB4BAF">
        <w:rPr>
          <w:rFonts w:ascii="Times New Roman" w:hAnsi="Times New Roman" w:cs="Times New Roman"/>
          <w:i/>
          <w:color w:val="C00000"/>
          <w:sz w:val="28"/>
          <w:szCs w:val="28"/>
        </w:rPr>
        <w:t xml:space="preserve"> игр снимайте видео</w:t>
      </w:r>
      <w:r>
        <w:rPr>
          <w:rFonts w:ascii="Times New Roman" w:hAnsi="Times New Roman" w:cs="Times New Roman"/>
          <w:i/>
          <w:color w:val="C00000"/>
          <w:sz w:val="28"/>
          <w:szCs w:val="28"/>
        </w:rPr>
        <w:t>,</w:t>
      </w:r>
      <w:r w:rsidRPr="00AB4BAF">
        <w:rPr>
          <w:rFonts w:ascii="Times New Roman" w:hAnsi="Times New Roman" w:cs="Times New Roman"/>
          <w:i/>
          <w:color w:val="C00000"/>
          <w:sz w:val="28"/>
          <w:szCs w:val="28"/>
        </w:rPr>
        <w:t xml:space="preserve"> делайте фото и присылайте нам.</w:t>
      </w:r>
    </w:p>
    <w:p w:rsidR="00AB4BAF" w:rsidRPr="00AB4BAF" w:rsidRDefault="00AB4BAF" w:rsidP="00AB4BAF">
      <w:pPr>
        <w:jc w:val="center"/>
        <w:rPr>
          <w:rFonts w:ascii="Times New Roman" w:hAnsi="Times New Roman" w:cs="Times New Roman"/>
          <w:i/>
          <w:color w:val="00B050"/>
          <w:sz w:val="28"/>
          <w:szCs w:val="28"/>
        </w:rPr>
      </w:pPr>
      <w:bookmarkStart w:id="0" w:name="_GoBack"/>
      <w:bookmarkEnd w:id="0"/>
      <w:r w:rsidRPr="00AB4BAF">
        <w:rPr>
          <w:rFonts w:ascii="Times New Roman" w:hAnsi="Times New Roman" w:cs="Times New Roman"/>
          <w:i/>
          <w:color w:val="FF0000"/>
          <w:sz w:val="28"/>
          <w:szCs w:val="28"/>
        </w:rPr>
        <w:t>Берегите себя! Будьте здоровы!</w:t>
      </w:r>
    </w:p>
    <w:p w:rsidR="000E281D" w:rsidRDefault="000E281D"/>
    <w:sectPr w:rsidR="000E28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4D3"/>
    <w:rsid w:val="000E281D"/>
    <w:rsid w:val="00107F53"/>
    <w:rsid w:val="0023115B"/>
    <w:rsid w:val="004850EC"/>
    <w:rsid w:val="005844D3"/>
    <w:rsid w:val="0066261E"/>
    <w:rsid w:val="0069796B"/>
    <w:rsid w:val="00773C9A"/>
    <w:rsid w:val="00AB4BAF"/>
    <w:rsid w:val="00AD7893"/>
    <w:rsid w:val="00B507A4"/>
    <w:rsid w:val="00BE5324"/>
    <w:rsid w:val="00DF2D1E"/>
    <w:rsid w:val="00EF1B34"/>
    <w:rsid w:val="00F73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5016"/>
  <w15:chartTrackingRefBased/>
  <w15:docId w15:val="{FC5CE6B4-08D4-4B67-B39E-EB55482C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1B34"/>
    <w:rPr>
      <w:color w:val="0563C1" w:themeColor="hyperlink"/>
      <w:u w:val="single"/>
    </w:rPr>
  </w:style>
  <w:style w:type="paragraph" w:styleId="a4">
    <w:name w:val="No Spacing"/>
    <w:uiPriority w:val="1"/>
    <w:qFormat/>
    <w:rsid w:val="00107F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uka.club/literatura/stikhi/pro-sport.html" TargetMode="External"/><Relationship Id="rId13" Type="http://schemas.openxmlformats.org/officeDocument/2006/relationships/hyperlink" Target="https://superinf.ru/view_article.php?id=265"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ugaga.ru/pozdravlenya/stihi/1146755167-stihi-o-sporte-i-zdorovom-obraze-zhizni.html" TargetMode="External"/><Relationship Id="rId12" Type="http://schemas.openxmlformats.org/officeDocument/2006/relationships/hyperlink" Target="https://mchildren.ru/podvizhnye-igry-dlya-detej-5-6-le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dme.ru/zhizn-nauka/6-prostejshih-opytov-dlya-detej-858260/" TargetMode="External"/><Relationship Id="rId1" Type="http://schemas.openxmlformats.org/officeDocument/2006/relationships/styles" Target="styles.xml"/><Relationship Id="rId6" Type="http://schemas.openxmlformats.org/officeDocument/2006/relationships/hyperlink" Target="https://pustunchik.ua/online-school/health/virshi-pro-zdorovja" TargetMode="External"/><Relationship Id="rId11" Type="http://schemas.openxmlformats.org/officeDocument/2006/relationships/hyperlink" Target="https://kladraz.ru/poslovicy-i-pogovorki/poslovicy-i-pogovorki-o-zdorove-i-sporte-dlja-detskogo-sada.html" TargetMode="External"/><Relationship Id="rId5" Type="http://schemas.openxmlformats.org/officeDocument/2006/relationships/hyperlink" Target="https://youtu.be/zsmODnF3dW4" TargetMode="External"/><Relationship Id="rId15" Type="http://schemas.openxmlformats.org/officeDocument/2006/relationships/image" Target="media/image4.jpeg"/><Relationship Id="rId10" Type="http://schemas.openxmlformats.org/officeDocument/2006/relationships/hyperlink" Target="https://sites.google.com/site/budzdorovmalys/poslovicy-pogovorki-i-zagadki-o-sporte" TargetMode="External"/><Relationship Id="rId4" Type="http://schemas.openxmlformats.org/officeDocument/2006/relationships/image" Target="media/image1.jpeg"/><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506</Words>
  <Characters>2886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Анна Скороходова</cp:lastModifiedBy>
  <cp:revision>4</cp:revision>
  <dcterms:created xsi:type="dcterms:W3CDTF">2020-06-14T11:00:00Z</dcterms:created>
  <dcterms:modified xsi:type="dcterms:W3CDTF">2020-06-16T03:29:00Z</dcterms:modified>
</cp:coreProperties>
</file>