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083" w:rsidRDefault="006D7083" w:rsidP="0014370C">
      <w:pPr>
        <w:shd w:val="clear" w:color="auto" w:fill="FFFFFF"/>
        <w:spacing w:before="375" w:after="150" w:line="360" w:lineRule="atLeast"/>
        <w:ind w:right="-285"/>
        <w:jc w:val="center"/>
        <w:outlineLvl w:val="1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F79D1FF" wp14:editId="3F79F229">
            <wp:extent cx="6480175" cy="8949471"/>
            <wp:effectExtent l="0" t="0" r="0" b="4445"/>
            <wp:docPr id="1" name="Рисунок 1" descr="C:\Users\1\Desktop\Pamyatka_po_bezopasnomy_ispolzovaniu_g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amyatka_po_bezopasnomy_ispolzovaniu_gaz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4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83" w:rsidRDefault="006D7083" w:rsidP="0014370C">
      <w:pPr>
        <w:shd w:val="clear" w:color="auto" w:fill="FFFFFF"/>
        <w:spacing w:before="375" w:after="150" w:line="360" w:lineRule="atLeast"/>
        <w:ind w:right="-285"/>
        <w:jc w:val="center"/>
        <w:outlineLvl w:val="1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</w:p>
    <w:p w:rsidR="006D7083" w:rsidRDefault="006D7083" w:rsidP="0014370C">
      <w:pPr>
        <w:shd w:val="clear" w:color="auto" w:fill="FFFFFF"/>
        <w:spacing w:before="375" w:after="150" w:line="360" w:lineRule="atLeast"/>
        <w:ind w:right="-285"/>
        <w:jc w:val="center"/>
        <w:outlineLvl w:val="1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</w:p>
    <w:p w:rsidR="0014370C" w:rsidRPr="006D7083" w:rsidRDefault="0014370C" w:rsidP="0014370C">
      <w:pPr>
        <w:shd w:val="clear" w:color="auto" w:fill="FFFFFF"/>
        <w:spacing w:before="375" w:after="150" w:line="360" w:lineRule="atLeast"/>
        <w:ind w:right="-285"/>
        <w:jc w:val="center"/>
        <w:outlineLvl w:val="1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lastRenderedPageBreak/>
        <w:t>Будьте осторожны при использовании газового оборудования!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D7083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наступлением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холодов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разы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возрастает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вероятность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возникновения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пожаров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возгораний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жилых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домах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ряде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случаев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причиной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трагедий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становится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несправное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газовое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оборудование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индивидуальные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отопительные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колонки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газовые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баллоны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Необходимо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помнить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что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газовое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оборудование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имеет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свой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службы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более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30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истечении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этого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срока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необходимо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заменить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решению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специалистов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газовых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служб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отремонтировать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Практика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показывает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что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большая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часть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аварийных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вызовов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пожаров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несчастных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случаев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отравления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угарным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связана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только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прямым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нарушением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правил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пользования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быту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самовольной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заменой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установкой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обслуживанием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оборудования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газовых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колонок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котлов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Запомните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что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доверять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установку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ремонт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оборудования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можно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только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специализированной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организации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Единственный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способ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обезопасить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себя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своих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близких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содержать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газовое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оборудование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систему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дымоудаления</w:t>
      </w:r>
      <w:proofErr w:type="spellEnd"/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технически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исправном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состоянии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также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вовремя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заниматься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профилактикой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Существуют</w:t>
      </w: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правила</w:t>
      </w: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пользования</w:t>
      </w: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газовой</w:t>
      </w: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плитой</w:t>
      </w: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: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перед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розжигом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помещение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необходимо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проветрить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форточку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оставить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открытой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все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время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работы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зажженную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спичку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поднести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горелке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только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тогда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открыть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кран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горелку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которую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необходимо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разжечь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пламя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должно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загораться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всех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отверстиях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горелки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иметь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голубовато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фиолетовый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цвет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без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коптящих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языков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пламя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коптящее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значит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сгорает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полностью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данном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случае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необходимо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отрегулировать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подачу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воздуха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это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должен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сделать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специалист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происходит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отрыв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пламени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горелки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значит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воздуха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поступает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слишком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много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Пользоваться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горелкой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категорически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запрещено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обнаружении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любой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неисправности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оборудования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следует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позвонить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газовую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службу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вызвать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специалистов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перед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розжигом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духового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шкафа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необходимо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проветрить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Для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удобства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розжига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лучше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всего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приготовить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бумажный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жгутик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деревянную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лучину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Лучину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следует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поджечь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поднести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запальнику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духового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шкафа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затем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открыть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кран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духовой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шкаф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окончании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пользования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плитой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духовым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шкафом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следует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закрыть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краник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плите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или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духовом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шкафу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затем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кран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трубе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внезапном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прекращении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подачи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газа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немедленно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закрыть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краны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горелок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газовых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приборов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сообщить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</w:t>
      </w:r>
      <w:r w:rsidRPr="006D708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газовую службу по телефону 04, с мобильного - 104 или по единому номеру экстренных вызовов 112.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Запрещается</w:t>
      </w:r>
      <w:r w:rsidRPr="006D7083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>!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оставлять работающие газовые приборы без присмотра;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использовать газ и газовые приборы не по назначению;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пользоваться газовыми плитами для отопления помещений;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пользоваться помещениями, где установлены газовые приборы, для сна и отдыха;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- применять открытый огонь для обнаружения утечек газа (с этой целью используются мыльная эмульсия или специальные приборы);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хранить в помещениях и подвалах порожние и заполненные сжиженным газом баллоны.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производить самовольно, без специального инструктажа и разрешения, замену порожних баллонов на заполненные газом;</w:t>
      </w:r>
    </w:p>
    <w:p w:rsidR="0014370C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производить самовольную газификацию дома, перестановку, замену и ремонт газовых приборов;</w:t>
      </w:r>
    </w:p>
    <w:p w:rsidR="00954811" w:rsidRPr="006D7083" w:rsidRDefault="0014370C" w:rsidP="0014370C">
      <w:pPr>
        <w:shd w:val="clear" w:color="auto" w:fill="FFFFFF"/>
        <w:spacing w:before="150" w:after="225" w:line="240" w:lineRule="auto"/>
        <w:ind w:right="-285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D708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- 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14370C" w:rsidRPr="006D7083" w:rsidRDefault="006D7083" w:rsidP="0014370C">
      <w:pPr>
        <w:shd w:val="clear" w:color="auto" w:fill="FFFFFF"/>
        <w:spacing w:before="150" w:after="225" w:line="240" w:lineRule="auto"/>
        <w:ind w:left="-709" w:right="-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7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6D7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Ознакомлены: </w:t>
      </w:r>
    </w:p>
    <w:sectPr w:rsidR="0014370C" w:rsidRPr="006D7083" w:rsidSect="00055FFD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0C"/>
    <w:rsid w:val="00055FFD"/>
    <w:rsid w:val="0014370C"/>
    <w:rsid w:val="006D7083"/>
    <w:rsid w:val="009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FED00-C424-4EFB-8416-D042B99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3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3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cp:lastPrinted>2023-11-09T09:38:00Z</cp:lastPrinted>
  <dcterms:created xsi:type="dcterms:W3CDTF">2023-11-09T09:24:00Z</dcterms:created>
  <dcterms:modified xsi:type="dcterms:W3CDTF">2023-11-09T18:02:00Z</dcterms:modified>
</cp:coreProperties>
</file>