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Информация о сроках, местах и порядке подачи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и рассмотрения апелляций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В соответствии с пунктом 81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 </w:t>
      </w:r>
      <w:r>
        <w:rPr>
          <w:rFonts w:ascii="Tahoma" w:hAnsi="Tahoma" w:cs="Tahoma"/>
          <w:b/>
          <w:bCs/>
          <w:color w:val="646464"/>
          <w:sz w:val="18"/>
          <w:szCs w:val="18"/>
        </w:rPr>
        <w:t>апелляция о нарушении установленного порядка проведения государственной итоговой аттестации по образовательным программам среднего общего образования </w:t>
      </w:r>
      <w:r>
        <w:rPr>
          <w:rFonts w:ascii="Tahoma" w:hAnsi="Tahoma" w:cs="Tahoma"/>
          <w:color w:val="646464"/>
          <w:sz w:val="18"/>
          <w:szCs w:val="18"/>
        </w:rPr>
        <w:t>подается участником обучающимся, выпускником прошлых лет в день проведения экзамена по соответствующему учебному предмету члену государственной экзаменационной комиссии (далее – ГЭК), не покидая пункта проведения экзамена (далее – ППЭ).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В соответствии с пунктом 84 установленного порядка проведения государственной итоговой аттестации по образовательным программам среднего общего образования </w:t>
      </w:r>
      <w:r>
        <w:rPr>
          <w:rFonts w:ascii="Tahoma" w:hAnsi="Tahoma" w:cs="Tahoma"/>
          <w:b/>
          <w:bCs/>
          <w:color w:val="646464"/>
          <w:sz w:val="18"/>
          <w:szCs w:val="18"/>
        </w:rPr>
        <w:t>апелляция о несогласии с выставленными баллам</w:t>
      </w:r>
      <w:r>
        <w:rPr>
          <w:rFonts w:ascii="Tahoma" w:hAnsi="Tahoma" w:cs="Tahoma"/>
          <w:color w:val="646464"/>
          <w:sz w:val="18"/>
          <w:szCs w:val="18"/>
        </w:rPr>
        <w:t>и подается в течение двух рабочих дней со дня объявления результатов экзаменов по соответствующему учебному предмету: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выпускниками текущего года – в образовательную организацию, в которой они были допущены к ГИА;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выпускниками прошлых лет – в месте регистрации заявления участника ЕГЭ на сдачу ЕГЭ.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Не принимаются от обучающихся, выпускников прошлых лет апелляции: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- </w:t>
      </w:r>
      <w:r>
        <w:rPr>
          <w:rFonts w:ascii="Tahoma" w:hAnsi="Tahoma" w:cs="Tahoma"/>
          <w:color w:val="646464"/>
          <w:sz w:val="18"/>
          <w:szCs w:val="18"/>
        </w:rPr>
        <w:t>по содержанию и структуре заданий экзаменационных материалов по учебным предметам;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 xml:space="preserve">- по вопросам, связанным </w:t>
      </w:r>
      <w:proofErr w:type="gramStart"/>
      <w:r>
        <w:rPr>
          <w:rFonts w:ascii="Tahoma" w:hAnsi="Tahoma" w:cs="Tahoma"/>
          <w:color w:val="646464"/>
          <w:sz w:val="18"/>
          <w:szCs w:val="18"/>
        </w:rPr>
        <w:t>с нарушением</w:t>
      </w:r>
      <w:proofErr w:type="gramEnd"/>
      <w:r>
        <w:rPr>
          <w:rFonts w:ascii="Tahoma" w:hAnsi="Tahoma" w:cs="Tahoma"/>
          <w:color w:val="646464"/>
          <w:sz w:val="18"/>
          <w:szCs w:val="18"/>
        </w:rPr>
        <w:t xml:space="preserve"> обучающимся или выпускником прошлых лет требований установленного порядка проведения государственной итоговой аттестации по образовательным программам среднего общего образования: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неправильным оформлением обучающимся, выпускником прошлых лет экзаменационной работы.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Апелляцию о нарушении установленного порядка проведения государственной итоговой аттестации по образовательным программам среднего общего образования и (или) о несогласии с выставленными баллами участник ЕГЭ подает в областную конфликтную комиссию, которая осуществляет свою деятельность по адресу: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b/>
          <w:bCs/>
          <w:color w:val="646464"/>
          <w:sz w:val="18"/>
          <w:szCs w:val="18"/>
        </w:rPr>
        <w:t>Порядок подачи апелляций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Действия обучающегося, выпускника прошлых лет при подаче апелляции о нарушении установленного порядка проведения государственной итоговой аттестации по образовательным программам среднего общего образования в пункте проведения экзамена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Для подачи апелляции о нарушении установленного порядка проведения государственной итоговой аттестации по образовательным программам среднего общего образования обучающемуся, выпускнику прошлых лет необходимо обратиться к ответственному организатору в аудитории или руководителю ППЭ, которые обязаны предоставить участнику экзамена форму заявления на апелляцию о нарушении установленного порядка проведения государственной итоговой аттестации по образовательным программам среднего общего образования (форма ППЭ-02).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Обучающийся или выпускник прошлых лет должен заполнить данную форму в двух экземплярах и лично передать заявление члену ГЭК в ППЭ, который обязан принять и удостоверить их своей подписью.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Один экземпляр апелляции остаётся у обучающегося или выпускника прошлых лет, другой - у члена ГЭК, который после проведения проверки в установленном порядке в день проведения экзамена передаёт заявление на апелляцию, а также заключение комиссии о результатах проверки в областную конфликтную комиссию.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Результаты рассмотрения апелляции можно узнать не позднее чем через три календарных дня после её подачи: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выпускникам текущего года – в образовательной организации, в которой они были допущены к ГИА;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выпускниками прошлых лет – в месте регистрации заявления участника ЕГЭ на сдачу ЕГЭ.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Сроки рассмотрения апелляции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Областная конфликтная комиссия рассматривает апелляцию о нарушении установленного порядка проведения ГИА-11 в течение двух рабочих дней и выносит одно из решений: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lastRenderedPageBreak/>
        <w:t>- об отклонении апелляции (в случае если областная конфликтная комиссия признала факты, изложенные обучающимся или выпускником прошлых лет в апелляции, несущественными или не имеющими место);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об удовлетворении апелляции (в случае, если факты, изложенные обучающимся или выпускником прошлых лет в апелляции, могли оказать существенное влияние на результаты экзамена).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В случае удовлетворения апелляции, результат экзамена аннулируется, и обучающемуся или выпускнику прошлых лет предоставляется возможность сдать экзамен по учебному предмету в иной день, предусмотренный расписаниями проведения ГИА в форме единого государственного экзамена, государственного выпускного экзамена, утвержденными в установленном порядке.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Действия обучающегося, выпускника прошлых лет при подаче апелляции о несогласии с выставленными баллами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Для подачи апелляции о несогласии с выставленными баллами обучающемуся необходимо обратиться в образовательную организацию, в которой он был допущен к ГИА, выпускникам прошлых лет - по месту регистрации на сдачу ЕГЭ.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Руководитель образовательной организации (далее – руководитель ОО), в котором выпускник был допущен в установленном порядке к ГИА, и (или) специалист муниципального органа, осуществляющего управление в сфере образования (далее – специалист МОУО) </w:t>
      </w:r>
      <w:r>
        <w:rPr>
          <w:rFonts w:ascii="Tahoma" w:hAnsi="Tahoma" w:cs="Tahoma"/>
          <w:b/>
          <w:bCs/>
          <w:color w:val="646464"/>
          <w:sz w:val="18"/>
          <w:szCs w:val="18"/>
        </w:rPr>
        <w:t>обязаны предоставить форму заявления на апелляцию о несогласии с выставленными баллами (форма 1-АП) в двух экземплярах.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Обучающийся или выпускник прошлых лет должен заполнить форму апелляции о несогласии с выставленными баллами (форма I-АП) в двух экземплярах и лично передать заявление руководителю ОО и (или) специалисту МОУО, которые оба экземпляра заявления удостоверяют своей подписью.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Один экземпляр формы остается у участника экзамена, второй – у руководителя ОО и (или) специалиста МОУО.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Руководитель ОО и (или) специалист МОУО, принявший заявление на апелляцию, должен незамедлительно передать ее ответственному секретарю областной конфликтной комиссии, который осуществляет в установленном порядке регистрацию данной апелляции.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При этом руководитель ОО и (или) специалист МОУО, принявший заявление на апелляцию, получает от ответственного секретаря областной конфликтной комиссии информацию о дате и времени рассмотрения апелляции и извещает об этом обучающегося или выпускника прошлых лет, подавшего заявление на апелляцию, под роспись.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Обучающемуся или выпускнику прошлых лет,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Для этого обучающийся или выпускник прошлых лет прибывает в областную конфликтную комиссию (при возможности) на процедуру рассмотрения апелляции, имея при себе паспорт или иной документ, удостоверяющий личность, и Уведомление на сдачу ЕГЭ.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При рассмотрении апелляции вместо обучающегося или выпускника прошлых лет или вместе с ним могут присутствовать его родители (законные представители), которые должны иметь при себе документ, удостоверяющий их личность.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Обучающийся или выпускник прошлых лет, или его законный представитель в случае прибытия в областную конфликтную комиссию участвует в рассмотрении апелляции, письменно в протоколе рассмотрения апелляции (форма 2-АП), а также в Уведомлении по итогам рассмотрения апелляции о несогласии с выставленными баллами по результатам ЕГЭ (форма У-33) подтверждает, что во время апелляции ему были предъявлены изображения выполненной им экзаменационной работы, файлы с цифровой аудиозаписью его устного ответа.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В случае если участник экзамена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lastRenderedPageBreak/>
        <w:t>Апеллянт (его законный представитель) в случае прибытия в областную конфликтную комиссию для рассмотрения апелляции, должен подписать протокол рассмотрения апелляции и получить Уведомление по итогам рассмотрения апелляции о несогласии с выставленными баллами по результатам ЕГЭ (форма У-33).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В случае рассмотрения апелляции без участия заявителя или его законного представителя Уведомление по итогам рассмотрения апелляции о несогласии с выставленными баллами по результатам ЕГЭ (форма У-33) областная конфликтная комиссия передает в государственное бюджетное учреждение Ростовской области «Ростовский областной центр обработки информации в сфере образования» для направления в организацию по месту регистрации обучающегося или выпускника прошлых лет на сдачу экзамена.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Результаты рассмотрения апелляции: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Областная конфликтная комиссия рассматривает апелляцию о несогласии с выставленными баллами в течение четырех рабочих дней с момента ее подачи заявителем и принимает одно из решений: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об отклонении апелляции (в связи с отсутствием технических ошибок при обработке бланков ЕГЭ и правильности в оценивании экзаменационной работы);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color w:val="646464"/>
          <w:sz w:val="18"/>
          <w:szCs w:val="18"/>
        </w:rPr>
        <w:t>- об удовлетворении апелляции и изменении результата экзамена.</w:t>
      </w:r>
    </w:p>
    <w:p w:rsidR="008903B4" w:rsidRDefault="008903B4" w:rsidP="008903B4">
      <w:pPr>
        <w:pStyle w:val="a3"/>
        <w:shd w:val="clear" w:color="auto" w:fill="FFFFFF"/>
        <w:spacing w:before="0" w:beforeAutospacing="0" w:after="225" w:afterAutospacing="0"/>
        <w:jc w:val="both"/>
        <w:rPr>
          <w:rFonts w:ascii="Tahoma" w:hAnsi="Tahoma" w:cs="Tahoma"/>
          <w:color w:val="646464"/>
          <w:sz w:val="18"/>
          <w:szCs w:val="18"/>
        </w:rPr>
      </w:pPr>
      <w:r>
        <w:rPr>
          <w:rFonts w:ascii="Tahoma" w:hAnsi="Tahoma" w:cs="Tahoma"/>
          <w:b/>
          <w:bCs/>
          <w:color w:val="646464"/>
          <w:sz w:val="18"/>
          <w:szCs w:val="18"/>
        </w:rPr>
        <w:t>По результатам рассмотрения апелляции и удовлетворении апелляции результаты экзамена могут быть изменены как в сторону увеличения, так и в сторону уменьшения.</w:t>
      </w:r>
    </w:p>
    <w:p w:rsidR="002E1EA4" w:rsidRDefault="002E1EA4"/>
    <w:sectPr w:rsidR="002E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02"/>
    <w:rsid w:val="001F3002"/>
    <w:rsid w:val="002E1EA4"/>
    <w:rsid w:val="0089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FC365-2B86-4BE7-8B15-A3F7854C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2021-05-31T01:47:00Z</dcterms:created>
  <dcterms:modified xsi:type="dcterms:W3CDTF">2021-05-31T01:49:00Z</dcterms:modified>
</cp:coreProperties>
</file>