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C1" w:rsidRPr="00C50525" w:rsidRDefault="00801EC1" w:rsidP="00C50525">
      <w:pPr>
        <w:spacing w:before="75" w:after="150" w:line="4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785015"/>
          <w:kern w:val="36"/>
          <w:sz w:val="28"/>
          <w:szCs w:val="28"/>
        </w:rPr>
      </w:pPr>
      <w:r w:rsidRPr="00C50525">
        <w:rPr>
          <w:rFonts w:ascii="Times New Roman" w:eastAsia="Times New Roman" w:hAnsi="Times New Roman" w:cs="Times New Roman"/>
          <w:b/>
          <w:bCs/>
          <w:color w:val="785015"/>
          <w:kern w:val="36"/>
          <w:sz w:val="28"/>
          <w:szCs w:val="28"/>
        </w:rPr>
        <w:t>О сроках и местах регистрации на сдачу ГИА-9 в МБОУ СОШ № 2</w:t>
      </w:r>
    </w:p>
    <w:p w:rsidR="00801EC1" w:rsidRPr="00C50525" w:rsidRDefault="00801EC1" w:rsidP="00C5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32F"/>
          <w:sz w:val="28"/>
          <w:szCs w:val="28"/>
        </w:rPr>
      </w:pPr>
      <w:proofErr w:type="gramStart"/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В МБОУ СОШ № 2 </w:t>
      </w:r>
      <w:r w:rsidRPr="00C50525">
        <w:rPr>
          <w:rFonts w:ascii="Times New Roman" w:eastAsia="Times New Roman" w:hAnsi="Times New Roman" w:cs="Times New Roman"/>
          <w:b/>
          <w:bCs/>
          <w:color w:val="38332F"/>
          <w:sz w:val="28"/>
          <w:szCs w:val="28"/>
        </w:rPr>
        <w:t>до 01 марта в кабинете </w:t>
      </w:r>
      <w:r w:rsidR="00C50525" w:rsidRPr="00C50525">
        <w:rPr>
          <w:rFonts w:ascii="Times New Roman" w:eastAsia="Times New Roman" w:hAnsi="Times New Roman" w:cs="Times New Roman"/>
          <w:b/>
          <w:bCs/>
          <w:color w:val="38332F"/>
          <w:sz w:val="28"/>
          <w:szCs w:val="28"/>
        </w:rPr>
        <w:t>212</w:t>
      </w:r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 проводится регистрация заявлений на сдачу ОГЭ в  текущем учебном году с указанием перечня учебных предметов, по которым обучающийся планирует сдавать ОГЭ в период проведения государственной итоговой аттестации.</w:t>
      </w:r>
      <w:proofErr w:type="gramEnd"/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 При регистрации на сдачу ОГЭ необходимо иметь при себе следующие документы:</w:t>
      </w:r>
    </w:p>
    <w:p w:rsidR="00801EC1" w:rsidRPr="00C50525" w:rsidRDefault="00801EC1" w:rsidP="00C50525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8332F"/>
          <w:sz w:val="28"/>
          <w:szCs w:val="28"/>
        </w:rPr>
      </w:pPr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паспорт гражданина Российской Федерации или другой документ, удостоверяющий личность, в соответствии с законодательством (для всех категорий участников ОГЭ);</w:t>
      </w:r>
    </w:p>
    <w:p w:rsidR="00801EC1" w:rsidRPr="00C50525" w:rsidRDefault="00801EC1" w:rsidP="00C50525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8332F"/>
          <w:sz w:val="28"/>
          <w:szCs w:val="28"/>
        </w:rPr>
      </w:pPr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копия рекомендаций </w:t>
      </w:r>
      <w:proofErr w:type="spellStart"/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психолого-медико-педагогической</w:t>
      </w:r>
      <w:proofErr w:type="spellEnd"/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 комиссии (для участников ОГЭ с ограниченными возможностями);</w:t>
      </w:r>
    </w:p>
    <w:p w:rsidR="00801EC1" w:rsidRPr="00C50525" w:rsidRDefault="00801EC1" w:rsidP="00C50525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8332F"/>
          <w:sz w:val="28"/>
          <w:szCs w:val="28"/>
        </w:rPr>
      </w:pPr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оригинал справки, подтверждающий факт установления инвалидности, выданной федеральным государственным учреждением медико-социальной экспертизы (для участников ОГЭ – детей-инвалидов и инвалидов).</w:t>
      </w:r>
    </w:p>
    <w:p w:rsidR="00C50525" w:rsidRDefault="00801EC1" w:rsidP="00C5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32F"/>
          <w:sz w:val="28"/>
          <w:szCs w:val="28"/>
        </w:rPr>
      </w:pPr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Регистрацию проводит заместитель директора </w:t>
      </w:r>
      <w:proofErr w:type="spellStart"/>
      <w:r w:rsidR="00C50525"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Шуплецова</w:t>
      </w:r>
      <w:proofErr w:type="spellEnd"/>
      <w:r w:rsidR="00C50525"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 Т.П.</w:t>
      </w:r>
      <w:r w:rsid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 с 08.00 до 16.00 ч.</w:t>
      </w:r>
    </w:p>
    <w:p w:rsidR="00801EC1" w:rsidRPr="00C50525" w:rsidRDefault="00801EC1" w:rsidP="00C5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32F"/>
          <w:sz w:val="28"/>
          <w:szCs w:val="28"/>
        </w:rPr>
      </w:pPr>
      <w:r w:rsidRPr="00C50525">
        <w:rPr>
          <w:rFonts w:ascii="Times New Roman" w:eastAsia="Times New Roman" w:hAnsi="Times New Roman" w:cs="Times New Roman"/>
          <w:b/>
          <w:bCs/>
          <w:color w:val="38332F"/>
          <w:sz w:val="28"/>
          <w:szCs w:val="28"/>
        </w:rPr>
        <w:t>Телефон для справок 8 (86393) 2-17-25</w:t>
      </w:r>
      <w:r w:rsidRP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>.</w:t>
      </w:r>
      <w:r w:rsidR="00C50525">
        <w:rPr>
          <w:rFonts w:ascii="Times New Roman" w:eastAsia="Times New Roman" w:hAnsi="Times New Roman" w:cs="Times New Roman"/>
          <w:color w:val="38332F"/>
          <w:sz w:val="28"/>
          <w:szCs w:val="28"/>
        </w:rPr>
        <w:t xml:space="preserve"> </w:t>
      </w:r>
    </w:p>
    <w:p w:rsidR="002F0DC5" w:rsidRPr="00C50525" w:rsidRDefault="002F0DC5" w:rsidP="00C505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0DC5" w:rsidRPr="00C50525" w:rsidSect="00DB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2280"/>
    <w:multiLevelType w:val="multilevel"/>
    <w:tmpl w:val="F1A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EC1"/>
    <w:rsid w:val="002F0DC5"/>
    <w:rsid w:val="00801EC1"/>
    <w:rsid w:val="00C50525"/>
    <w:rsid w:val="00DB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03"/>
  </w:style>
  <w:style w:type="paragraph" w:styleId="1">
    <w:name w:val="heading 1"/>
    <w:basedOn w:val="a"/>
    <w:link w:val="10"/>
    <w:uiPriority w:val="9"/>
    <w:qFormat/>
    <w:rsid w:val="0080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E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801EC1"/>
  </w:style>
  <w:style w:type="paragraph" w:styleId="a3">
    <w:name w:val="Normal (Web)"/>
    <w:basedOn w:val="a"/>
    <w:uiPriority w:val="99"/>
    <w:semiHidden/>
    <w:unhideWhenUsed/>
    <w:rsid w:val="0080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2021-01-20T14:01:00Z</dcterms:created>
  <dcterms:modified xsi:type="dcterms:W3CDTF">2021-01-28T10:16:00Z</dcterms:modified>
</cp:coreProperties>
</file>