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Overlap w:val="never"/>
        <w:tblW w:w="9747" w:type="dxa"/>
        <w:tblLook w:val="01E0"/>
      </w:tblPr>
      <w:tblGrid>
        <w:gridCol w:w="4644"/>
        <w:gridCol w:w="709"/>
        <w:gridCol w:w="4394"/>
      </w:tblGrid>
      <w:tr w:rsidR="00C2038C" w:rsidRPr="00C2038C" w:rsidTr="00C2038C">
        <w:trPr>
          <w:trHeight w:val="2559"/>
        </w:trPr>
        <w:tc>
          <w:tcPr>
            <w:tcW w:w="4644" w:type="dxa"/>
            <w:shd w:val="clear" w:color="auto" w:fill="auto"/>
          </w:tcPr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</w:rPr>
            </w:pPr>
            <w:r w:rsidRPr="00C2038C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C2038C" w:rsidRPr="00C2038C" w:rsidRDefault="00C2038C" w:rsidP="00C2038C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C2038C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C2038C" w:rsidRPr="00C2038C" w:rsidRDefault="00C2038C" w:rsidP="00C2038C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C2038C">
              <w:rPr>
                <w:rFonts w:ascii="Times New Roman" w:hAnsi="Times New Roman" w:cs="Times New Roman"/>
                <w:b/>
              </w:rPr>
              <w:t>Семикаракорского района</w:t>
            </w:r>
          </w:p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3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2038C">
              <w:rPr>
                <w:rFonts w:ascii="Times New Roman" w:hAnsi="Times New Roman" w:cs="Times New Roman"/>
              </w:rPr>
              <w:t xml:space="preserve">  В.А. </w:t>
            </w:r>
            <w:proofErr w:type="spellStart"/>
            <w:r w:rsidRPr="00C2038C">
              <w:rPr>
                <w:rFonts w:ascii="Times New Roman" w:hAnsi="Times New Roman" w:cs="Times New Roman"/>
              </w:rPr>
              <w:t>Закруткина</w:t>
            </w:r>
            <w:proofErr w:type="spellEnd"/>
            <w:r w:rsidRPr="00C2038C">
              <w:rPr>
                <w:rFonts w:ascii="Times New Roman" w:hAnsi="Times New Roman" w:cs="Times New Roman"/>
              </w:rPr>
              <w:t>, 79,</w:t>
            </w:r>
          </w:p>
          <w:p w:rsidR="00C2038C" w:rsidRPr="00C2038C" w:rsidRDefault="00C2038C" w:rsidP="00C2038C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C2038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2038C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Pr="00C2038C">
              <w:rPr>
                <w:rFonts w:ascii="Times New Roman" w:hAnsi="Times New Roman" w:cs="Times New Roman"/>
              </w:rPr>
              <w:t>,</w:t>
            </w:r>
          </w:p>
          <w:p w:rsidR="00C2038C" w:rsidRPr="00C2038C" w:rsidRDefault="00C2038C" w:rsidP="00C2038C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C2038C">
              <w:rPr>
                <w:rFonts w:ascii="Times New Roman" w:hAnsi="Times New Roman" w:cs="Times New Roman"/>
              </w:rPr>
              <w:t>Ростовская область, 346630</w:t>
            </w:r>
          </w:p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38C">
              <w:rPr>
                <w:rFonts w:ascii="Times New Roman" w:hAnsi="Times New Roman" w:cs="Times New Roman"/>
                <w:sz w:val="18"/>
                <w:szCs w:val="18"/>
              </w:rPr>
              <w:t xml:space="preserve">ИНН 6132001058  КПП 613201001 </w:t>
            </w:r>
          </w:p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038C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C20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1026101584277</w:t>
            </w:r>
          </w:p>
          <w:p w:rsidR="00C2038C" w:rsidRPr="00C2038C" w:rsidRDefault="00C2038C" w:rsidP="00C2038C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C203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8C">
              <w:rPr>
                <w:rFonts w:ascii="Times New Roman" w:hAnsi="Times New Roman" w:cs="Times New Roman"/>
                <w:sz w:val="20"/>
                <w:szCs w:val="20"/>
              </w:rPr>
              <w:t xml:space="preserve">тел. 8(863 56) 4-11-82;  </w:t>
            </w:r>
          </w:p>
          <w:p w:rsidR="00C2038C" w:rsidRPr="00C2038C" w:rsidRDefault="00C2038C" w:rsidP="00C2038C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8C">
              <w:rPr>
                <w:rFonts w:ascii="Times New Roman" w:hAnsi="Times New Roman" w:cs="Times New Roman"/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/>
            </w:tblPr>
            <w:tblGrid>
              <w:gridCol w:w="1668"/>
              <w:gridCol w:w="498"/>
              <w:gridCol w:w="1487"/>
            </w:tblGrid>
            <w:tr w:rsidR="00C2038C" w:rsidRPr="00C2038C" w:rsidTr="00EC417C">
              <w:trPr>
                <w:trHeight w:val="191"/>
                <w:jc w:val="center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C2038C" w:rsidRPr="00C2038C" w:rsidRDefault="00C2038C" w:rsidP="004F2D85">
                  <w:pPr>
                    <w:framePr w:hSpace="180" w:wrap="around" w:vAnchor="text" w:hAnchor="margin" w:y="98"/>
                    <w:spacing w:after="0" w:line="240" w:lineRule="auto"/>
                    <w:ind w:hanging="126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17.10.2022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38C" w:rsidRPr="00C2038C" w:rsidRDefault="00C2038C" w:rsidP="004F2D85">
                  <w:pPr>
                    <w:framePr w:hSpace="180" w:wrap="around" w:vAnchor="text" w:hAnchor="margin" w:y="9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038C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C2038C" w:rsidRPr="00C2038C" w:rsidRDefault="00031E16" w:rsidP="004F2D85">
                  <w:pPr>
                    <w:framePr w:hSpace="180" w:wrap="around" w:vAnchor="text" w:hAnchor="margin" w:y="9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2661</w:t>
                  </w:r>
                </w:p>
              </w:tc>
            </w:tr>
          </w:tbl>
          <w:p w:rsidR="00C2038C" w:rsidRPr="00C2038C" w:rsidRDefault="00C2038C" w:rsidP="00C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038C" w:rsidRPr="00C2038C" w:rsidRDefault="00C2038C" w:rsidP="00C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2038C" w:rsidRPr="00C2038C" w:rsidRDefault="00C2038C" w:rsidP="00C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C2038C" w:rsidRPr="00C2038C" w:rsidRDefault="00C2038C" w:rsidP="00C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района</w:t>
            </w:r>
          </w:p>
        </w:tc>
      </w:tr>
    </w:tbl>
    <w:p w:rsidR="00921E71" w:rsidRDefault="00921E71" w:rsidP="00C2038C">
      <w:pPr>
        <w:spacing w:after="0" w:line="240" w:lineRule="auto"/>
        <w:rPr>
          <w:rFonts w:ascii="Times New Roman" w:hAnsi="Times New Roman" w:cs="Times New Roman"/>
        </w:rPr>
      </w:pPr>
    </w:p>
    <w:p w:rsidR="00F568A4" w:rsidRDefault="00F568A4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8C" w:rsidRP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О проведении разъяснительной работы</w:t>
      </w:r>
    </w:p>
    <w:p w:rsid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>по оформлению «Пушкинской карты»</w:t>
      </w:r>
    </w:p>
    <w:p w:rsid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8C" w:rsidRDefault="00C2038C" w:rsidP="00F568A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2038C" w:rsidRDefault="00C2038C" w:rsidP="00C2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8C" w:rsidRDefault="00C2038C" w:rsidP="00C2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8C" w:rsidRDefault="00C2038C" w:rsidP="00C2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Минобразования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24/3.2-19051 от 13.10.2022 (прилагается), в целях достижения 100-процентного подключения обучающихся в возрасте от 14 до 22 лет к программе «Пушкинская карта» в соответствии с перечнем поручений по итогам совещания с главами администраций городских округов и муниципальных поручений районов Ростовской области от 24.08.2022, прошу вас в срок до 19.10.2022:</w:t>
      </w:r>
      <w:proofErr w:type="gramEnd"/>
    </w:p>
    <w:p w:rsidR="00C2038C" w:rsidRDefault="00C2038C" w:rsidP="004F2D85">
      <w:pPr>
        <w:pStyle w:val="a5"/>
        <w:numPr>
          <w:ilvl w:val="0"/>
          <w:numId w:val="1"/>
        </w:numPr>
        <w:tabs>
          <w:tab w:val="left" w:pos="1670"/>
        </w:tabs>
        <w:ind w:left="0" w:right="0" w:firstLine="709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широкомасштабную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преимуществах: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сайтах, информационных стендах, входных группах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в местах массового скопления людей, в социальных сетях,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чатах.</w:t>
      </w:r>
      <w:proofErr w:type="gramEnd"/>
    </w:p>
    <w:p w:rsidR="00C2038C" w:rsidRDefault="00C2038C" w:rsidP="004F2D85">
      <w:pPr>
        <w:pStyle w:val="a3"/>
        <w:ind w:left="254" w:firstLine="709"/>
        <w:jc w:val="both"/>
        <w:rPr>
          <w:spacing w:val="-67"/>
        </w:rPr>
      </w:pPr>
      <w:proofErr w:type="gramStart"/>
      <w:r>
        <w:t>Для данной работы использовать размещенные по ссылкам</w:t>
      </w:r>
      <w:r>
        <w:rPr>
          <w:spacing w:val="-67"/>
        </w:rPr>
        <w:t xml:space="preserve"> </w:t>
      </w:r>
      <w:proofErr w:type="gramEnd"/>
    </w:p>
    <w:p w:rsidR="00C2038C" w:rsidRDefault="00C2038C" w:rsidP="00C2038C">
      <w:pPr>
        <w:pStyle w:val="a3"/>
        <w:ind w:right="2530"/>
        <w:jc w:val="both"/>
      </w:pPr>
      <w:r>
        <w:rPr>
          <w:u w:val="single"/>
        </w:rPr>
        <w:t>1) информационные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материалы</w:t>
      </w:r>
      <w:r>
        <w:t>:</w:t>
      </w:r>
    </w:p>
    <w:p w:rsidR="00F568A4" w:rsidRDefault="00921E71" w:rsidP="00F568A4">
      <w:pPr>
        <w:pStyle w:val="a3"/>
        <w:ind w:left="962" w:firstLine="1"/>
        <w:jc w:val="both"/>
        <w:rPr>
          <w:spacing w:val="1"/>
        </w:rPr>
      </w:pPr>
      <w:hyperlink r:id="rId6">
        <w:r w:rsidR="00C2038C">
          <w:t>https://culture.gosuslugi.ru</w:t>
        </w:r>
      </w:hyperlink>
      <w:r w:rsidR="00C2038C">
        <w:rPr>
          <w:spacing w:val="1"/>
        </w:rPr>
        <w:t xml:space="preserve"> </w:t>
      </w:r>
    </w:p>
    <w:p w:rsidR="00F568A4" w:rsidRDefault="00921E71" w:rsidP="00F568A4">
      <w:pPr>
        <w:pStyle w:val="a3"/>
        <w:ind w:left="962" w:firstLine="1"/>
        <w:jc w:val="both"/>
        <w:rPr>
          <w:spacing w:val="-67"/>
        </w:rPr>
      </w:pPr>
      <w:hyperlink r:id="rId7" w:anchor="download-app" w:history="1">
        <w:r w:rsidR="00F568A4" w:rsidRPr="009E62CC">
          <w:rPr>
            <w:rStyle w:val="a6"/>
            <w:spacing w:val="-1"/>
          </w:rPr>
          <w:t>https://www.culture.ru/pushkinskaya-karta#download-app</w:t>
        </w:r>
      </w:hyperlink>
      <w:r w:rsidR="00C2038C">
        <w:rPr>
          <w:spacing w:val="-67"/>
        </w:rPr>
        <w:t xml:space="preserve"> </w:t>
      </w:r>
    </w:p>
    <w:p w:rsidR="00C2038C" w:rsidRDefault="00921E71" w:rsidP="00F568A4">
      <w:pPr>
        <w:pStyle w:val="a3"/>
        <w:ind w:left="962" w:firstLine="1"/>
      </w:pPr>
      <w:hyperlink r:id="rId8">
        <w:r w:rsidR="00C2038C">
          <w:t>https://vk.com/mincultro?w=wall-60760603_4384</w:t>
        </w:r>
      </w:hyperlink>
      <w:r w:rsidR="00C2038C">
        <w:rPr>
          <w:spacing w:val="1"/>
        </w:rPr>
        <w:t xml:space="preserve"> </w:t>
      </w:r>
      <w:hyperlink r:id="rId9">
        <w:r w:rsidR="00C2038C">
          <w:t>https://vk.com/mincultro?w=wall-60760603_3359</w:t>
        </w:r>
      </w:hyperlink>
      <w:r w:rsidR="00C2038C">
        <w:rPr>
          <w:spacing w:val="1"/>
        </w:rPr>
        <w:t xml:space="preserve"> </w:t>
      </w:r>
      <w:hyperlink r:id="rId10">
        <w:r w:rsidR="00C2038C">
          <w:t>https://vk.com/mincultro?w=wall-60760603_4384</w:t>
        </w:r>
      </w:hyperlink>
    </w:p>
    <w:p w:rsidR="00BB2C77" w:rsidRDefault="00C2038C" w:rsidP="00BB2C77">
      <w:pPr>
        <w:pStyle w:val="a3"/>
        <w:tabs>
          <w:tab w:val="left" w:pos="9639"/>
        </w:tabs>
        <w:rPr>
          <w:spacing w:val="1"/>
        </w:rPr>
      </w:pPr>
      <w:r>
        <w:rPr>
          <w:u w:val="single"/>
        </w:rPr>
        <w:t>2) визуальные рекламные материалы</w:t>
      </w:r>
      <w:r>
        <w:t>:</w:t>
      </w:r>
      <w:r>
        <w:rPr>
          <w:spacing w:val="1"/>
        </w:rPr>
        <w:t xml:space="preserve"> </w:t>
      </w:r>
    </w:p>
    <w:p w:rsidR="00F568A4" w:rsidRDefault="00921E71" w:rsidP="00BB2C77">
      <w:pPr>
        <w:pStyle w:val="a3"/>
        <w:tabs>
          <w:tab w:val="left" w:pos="9639"/>
        </w:tabs>
        <w:ind w:left="254" w:firstLine="739"/>
        <w:rPr>
          <w:spacing w:val="1"/>
        </w:rPr>
      </w:pPr>
      <w:hyperlink r:id="rId11">
        <w:r w:rsidR="00C2038C">
          <w:t>https://disk.yandex.ru/d/5epY18M8kH5ggw</w:t>
        </w:r>
      </w:hyperlink>
      <w:r w:rsidR="00C2038C">
        <w:rPr>
          <w:spacing w:val="1"/>
        </w:rPr>
        <w:t xml:space="preserve"> </w:t>
      </w:r>
    </w:p>
    <w:p w:rsidR="00BB2C77" w:rsidRDefault="00921E71" w:rsidP="00BB2C77">
      <w:pPr>
        <w:pStyle w:val="a3"/>
        <w:tabs>
          <w:tab w:val="left" w:pos="9639"/>
        </w:tabs>
        <w:ind w:left="254" w:firstLine="739"/>
        <w:rPr>
          <w:spacing w:val="-67"/>
        </w:rPr>
      </w:pPr>
      <w:hyperlink r:id="rId12" w:history="1">
        <w:r w:rsidR="00F568A4" w:rsidRPr="009E62CC">
          <w:rPr>
            <w:rStyle w:val="a6"/>
          </w:rPr>
          <w:t>https://vk.com/mincultro?w=wall-60760603_3472</w:t>
        </w:r>
      </w:hyperlink>
    </w:p>
    <w:p w:rsidR="00BB2C77" w:rsidRDefault="00921E71" w:rsidP="00BB2C77">
      <w:pPr>
        <w:pStyle w:val="a3"/>
        <w:tabs>
          <w:tab w:val="left" w:pos="9639"/>
        </w:tabs>
        <w:ind w:left="254" w:firstLine="739"/>
        <w:rPr>
          <w:spacing w:val="-67"/>
        </w:rPr>
      </w:pPr>
      <w:hyperlink r:id="rId13">
        <w:r w:rsidR="00C2038C">
          <w:t>https://vk.com/mincultro?w=wall-60760603_3340</w:t>
        </w:r>
      </w:hyperlink>
    </w:p>
    <w:p w:rsidR="00C2038C" w:rsidRDefault="00921E71" w:rsidP="00BB2C77">
      <w:pPr>
        <w:pStyle w:val="a3"/>
        <w:tabs>
          <w:tab w:val="left" w:pos="9639"/>
        </w:tabs>
        <w:ind w:left="254" w:firstLine="739"/>
      </w:pPr>
      <w:hyperlink r:id="rId14">
        <w:r w:rsidR="00C2038C">
          <w:t>https://vk.com/mincultro?w=wall-60760603_3314</w:t>
        </w:r>
      </w:hyperlink>
    </w:p>
    <w:p w:rsidR="00C2038C" w:rsidRDefault="00C2038C" w:rsidP="00BB2C77">
      <w:pPr>
        <w:ind w:firstLine="739"/>
        <w:sectPr w:rsidR="00C2038C" w:rsidSect="00F568A4">
          <w:pgSz w:w="11910" w:h="16840"/>
          <w:pgMar w:top="1160" w:right="853" w:bottom="280" w:left="1418" w:header="720" w:footer="720" w:gutter="0"/>
          <w:cols w:space="720"/>
        </w:sectPr>
      </w:pPr>
    </w:p>
    <w:p w:rsidR="00BB2C77" w:rsidRDefault="00C2038C" w:rsidP="00C2038C">
      <w:pPr>
        <w:pStyle w:val="a3"/>
        <w:spacing w:before="60"/>
        <w:ind w:left="254" w:right="-1"/>
        <w:jc w:val="both"/>
        <w:rPr>
          <w:spacing w:val="1"/>
        </w:rPr>
      </w:pPr>
      <w:r>
        <w:rPr>
          <w:u w:val="single"/>
        </w:rPr>
        <w:lastRenderedPageBreak/>
        <w:t>3) актуальные презентации о программе</w:t>
      </w:r>
      <w:r>
        <w:t>:</w:t>
      </w:r>
      <w:r>
        <w:rPr>
          <w:spacing w:val="1"/>
        </w:rPr>
        <w:t xml:space="preserve"> </w:t>
      </w:r>
    </w:p>
    <w:p w:rsidR="00C2038C" w:rsidRDefault="00921E71" w:rsidP="00BB2C77">
      <w:pPr>
        <w:pStyle w:val="a3"/>
        <w:spacing w:before="60"/>
        <w:ind w:left="254" w:right="-1" w:firstLine="739"/>
        <w:jc w:val="both"/>
      </w:pPr>
      <w:hyperlink r:id="rId15">
        <w:r w:rsidR="00C2038C">
          <w:t>https://www.culture.ru/s/kurs_pushka</w:t>
        </w:r>
      </w:hyperlink>
      <w:r w:rsidR="00C2038C">
        <w:t>.</w:t>
      </w:r>
    </w:p>
    <w:p w:rsidR="00C2038C" w:rsidRDefault="00C2038C" w:rsidP="00C2038C">
      <w:pPr>
        <w:pStyle w:val="a5"/>
        <w:numPr>
          <w:ilvl w:val="0"/>
          <w:numId w:val="1"/>
        </w:numPr>
        <w:tabs>
          <w:tab w:val="left" w:pos="1670"/>
        </w:tabs>
        <w:ind w:firstLine="709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карты.</w:t>
      </w:r>
    </w:p>
    <w:p w:rsidR="00C2038C" w:rsidRDefault="00C2038C" w:rsidP="00C2038C">
      <w:pPr>
        <w:pStyle w:val="a5"/>
        <w:numPr>
          <w:ilvl w:val="0"/>
          <w:numId w:val="1"/>
        </w:numPr>
        <w:tabs>
          <w:tab w:val="left" w:pos="1670"/>
        </w:tabs>
        <w:ind w:firstLine="709"/>
        <w:rPr>
          <w:sz w:val="28"/>
        </w:rPr>
      </w:pPr>
      <w:r>
        <w:rPr>
          <w:sz w:val="28"/>
        </w:rPr>
        <w:t>Подключить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ученическое самоуправление.</w:t>
      </w:r>
    </w:p>
    <w:p w:rsidR="00C2038C" w:rsidRDefault="00C2038C" w:rsidP="00C2038C">
      <w:pPr>
        <w:pStyle w:val="a5"/>
        <w:numPr>
          <w:ilvl w:val="0"/>
          <w:numId w:val="1"/>
        </w:numPr>
        <w:tabs>
          <w:tab w:val="left" w:pos="1670"/>
        </w:tabs>
        <w:ind w:right="144" w:firstLine="709"/>
        <w:rPr>
          <w:sz w:val="28"/>
        </w:rPr>
      </w:pPr>
      <w:r>
        <w:rPr>
          <w:sz w:val="28"/>
        </w:rPr>
        <w:t>Рассмотреть возможность организовать взаимодействие с МФЦ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подключения к Программе.</w:t>
      </w:r>
    </w:p>
    <w:p w:rsidR="00C2038C" w:rsidRDefault="00C2038C" w:rsidP="00C2038C">
      <w:pPr>
        <w:pStyle w:val="a5"/>
        <w:numPr>
          <w:ilvl w:val="0"/>
          <w:numId w:val="1"/>
        </w:numPr>
        <w:tabs>
          <w:tab w:val="left" w:pos="1670"/>
        </w:tabs>
        <w:ind w:right="146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 Программе.</w:t>
      </w:r>
    </w:p>
    <w:p w:rsidR="00515C0D" w:rsidRDefault="004F2D85" w:rsidP="00515C0D">
      <w:pPr>
        <w:pStyle w:val="a5"/>
        <w:numPr>
          <w:ilvl w:val="0"/>
          <w:numId w:val="1"/>
        </w:numPr>
        <w:tabs>
          <w:tab w:val="left" w:pos="1670"/>
        </w:tabs>
        <w:ind w:right="146" w:firstLine="709"/>
        <w:rPr>
          <w:sz w:val="28"/>
        </w:rPr>
      </w:pPr>
      <w:r>
        <w:rPr>
          <w:sz w:val="28"/>
        </w:rPr>
        <w:t>О проведенной работе по каждому пункту с указанием количественных показателей направить и</w:t>
      </w:r>
      <w:r w:rsidR="00515C0D">
        <w:rPr>
          <w:sz w:val="28"/>
        </w:rPr>
        <w:t xml:space="preserve">нформацию в Отдел образования Администрации Семикаракорского района в срок до 11.00 час 19.10.2022 на </w:t>
      </w:r>
      <w:r w:rsidR="00515C0D">
        <w:rPr>
          <w:sz w:val="28"/>
          <w:lang w:val="en-US"/>
        </w:rPr>
        <w:t>e</w:t>
      </w:r>
      <w:r w:rsidR="00515C0D" w:rsidRPr="00515C0D">
        <w:rPr>
          <w:sz w:val="28"/>
        </w:rPr>
        <w:t>-</w:t>
      </w:r>
      <w:r w:rsidR="00515C0D">
        <w:rPr>
          <w:sz w:val="28"/>
          <w:lang w:val="en-US"/>
        </w:rPr>
        <w:t>mail</w:t>
      </w:r>
      <w:r w:rsidR="00515C0D" w:rsidRPr="00515C0D">
        <w:rPr>
          <w:sz w:val="28"/>
        </w:rPr>
        <w:t xml:space="preserve">: </w:t>
      </w:r>
      <w:hyperlink r:id="rId16" w:history="1">
        <w:r w:rsidR="00515C0D" w:rsidRPr="009E62CC">
          <w:rPr>
            <w:rStyle w:val="a6"/>
            <w:sz w:val="28"/>
            <w:lang w:val="en-US"/>
          </w:rPr>
          <w:t>smroomk</w:t>
        </w:r>
        <w:r w:rsidR="00515C0D" w:rsidRPr="009E62CC">
          <w:rPr>
            <w:rStyle w:val="a6"/>
            <w:sz w:val="28"/>
          </w:rPr>
          <w:t>@</w:t>
        </w:r>
        <w:r w:rsidR="00515C0D" w:rsidRPr="009E62CC">
          <w:rPr>
            <w:rStyle w:val="a6"/>
            <w:sz w:val="28"/>
            <w:lang w:val="en-US"/>
          </w:rPr>
          <w:t>yandex</w:t>
        </w:r>
        <w:r w:rsidR="00515C0D" w:rsidRPr="009E62CC">
          <w:rPr>
            <w:rStyle w:val="a6"/>
            <w:sz w:val="28"/>
          </w:rPr>
          <w:t>.</w:t>
        </w:r>
        <w:r w:rsidR="00515C0D" w:rsidRPr="009E62CC">
          <w:rPr>
            <w:rStyle w:val="a6"/>
            <w:sz w:val="28"/>
            <w:lang w:val="en-US"/>
          </w:rPr>
          <w:t>ru</w:t>
        </w:r>
      </w:hyperlink>
      <w:r w:rsidR="00515C0D">
        <w:rPr>
          <w:sz w:val="28"/>
        </w:rPr>
        <w:t>, по форме (прилагается).</w:t>
      </w:r>
    </w:p>
    <w:p w:rsidR="00515C0D" w:rsidRDefault="00515C0D" w:rsidP="00F568A4">
      <w:pPr>
        <w:pStyle w:val="a5"/>
        <w:tabs>
          <w:tab w:val="left" w:pos="1670"/>
        </w:tabs>
        <w:ind w:left="0" w:right="146"/>
        <w:rPr>
          <w:sz w:val="28"/>
        </w:rPr>
      </w:pPr>
      <w:r>
        <w:rPr>
          <w:sz w:val="28"/>
        </w:rPr>
        <w:t xml:space="preserve">Перед отправлением информации </w:t>
      </w:r>
      <w:r w:rsidR="00F568A4">
        <w:rPr>
          <w:sz w:val="28"/>
        </w:rPr>
        <w:t xml:space="preserve">файлу необходимо присвоить имя в следующем формате: </w:t>
      </w:r>
      <w:proofErr w:type="spellStart"/>
      <w:r w:rsidR="00F568A4">
        <w:rPr>
          <w:sz w:val="28"/>
        </w:rPr>
        <w:t>ОУ_Работа</w:t>
      </w:r>
      <w:proofErr w:type="spellEnd"/>
      <w:r w:rsidR="00F568A4">
        <w:rPr>
          <w:sz w:val="28"/>
        </w:rPr>
        <w:t xml:space="preserve"> по Пушкинской карте. Например, </w:t>
      </w:r>
      <w:proofErr w:type="spellStart"/>
      <w:r w:rsidR="00F568A4">
        <w:rPr>
          <w:sz w:val="28"/>
        </w:rPr>
        <w:t>Ново-Золотовская</w:t>
      </w:r>
      <w:proofErr w:type="spellEnd"/>
      <w:r w:rsidR="00F568A4">
        <w:rPr>
          <w:sz w:val="28"/>
        </w:rPr>
        <w:t xml:space="preserve"> </w:t>
      </w:r>
      <w:proofErr w:type="spellStart"/>
      <w:r w:rsidR="00F568A4">
        <w:rPr>
          <w:sz w:val="28"/>
        </w:rPr>
        <w:t>СОШ_Работа</w:t>
      </w:r>
      <w:proofErr w:type="spellEnd"/>
      <w:r w:rsidR="00F568A4">
        <w:rPr>
          <w:sz w:val="28"/>
        </w:rPr>
        <w:t xml:space="preserve"> по Пушкинской карте. Обращаю ваше внимание, что наименование ОУ указывается без аббревиатуры «МБОУ».</w:t>
      </w:r>
    </w:p>
    <w:p w:rsidR="00515C0D" w:rsidRDefault="00515C0D" w:rsidP="00515C0D">
      <w:pPr>
        <w:tabs>
          <w:tab w:val="left" w:pos="1670"/>
        </w:tabs>
        <w:ind w:right="146"/>
        <w:rPr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Отделом образования</w:t>
      </w: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Семикаракорского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Е.А. </w:t>
      </w:r>
      <w:proofErr w:type="spellStart"/>
      <w:r>
        <w:rPr>
          <w:rFonts w:ascii="Times New Roman" w:hAnsi="Times New Roman" w:cs="Times New Roman"/>
          <w:sz w:val="28"/>
        </w:rPr>
        <w:t>Турик</w:t>
      </w:r>
      <w:proofErr w:type="spellEnd"/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  <w:sz w:val="28"/>
        </w:rPr>
      </w:pPr>
    </w:p>
    <w:p w:rsid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Марина Николаевна</w:t>
      </w:r>
    </w:p>
    <w:p w:rsidR="00515C0D" w:rsidRPr="00515C0D" w:rsidRDefault="00515C0D" w:rsidP="00515C0D">
      <w:pPr>
        <w:tabs>
          <w:tab w:val="left" w:pos="1670"/>
        </w:tabs>
        <w:spacing w:after="0" w:line="240" w:lineRule="auto"/>
        <w:ind w:righ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(86356) 4-12-98</w:t>
      </w:r>
    </w:p>
    <w:p w:rsidR="00C2038C" w:rsidRPr="00C2038C" w:rsidRDefault="00C2038C" w:rsidP="0051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38C" w:rsidRPr="00C2038C" w:rsidSect="00C20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07D"/>
    <w:multiLevelType w:val="hybridMultilevel"/>
    <w:tmpl w:val="97A2CA4E"/>
    <w:lvl w:ilvl="0" w:tplc="B56697DC">
      <w:start w:val="1"/>
      <w:numFmt w:val="decimal"/>
      <w:lvlText w:val="%1."/>
      <w:lvlJc w:val="left"/>
      <w:pPr>
        <w:ind w:left="25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050DA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50286CB8">
      <w:numFmt w:val="bullet"/>
      <w:lvlText w:val="•"/>
      <w:lvlJc w:val="left"/>
      <w:pPr>
        <w:ind w:left="2329" w:hanging="707"/>
      </w:pPr>
      <w:rPr>
        <w:rFonts w:hint="default"/>
        <w:lang w:val="ru-RU" w:eastAsia="en-US" w:bidi="ar-SA"/>
      </w:rPr>
    </w:lvl>
    <w:lvl w:ilvl="3" w:tplc="38CC6C1C">
      <w:numFmt w:val="bullet"/>
      <w:lvlText w:val="•"/>
      <w:lvlJc w:val="left"/>
      <w:pPr>
        <w:ind w:left="3364" w:hanging="707"/>
      </w:pPr>
      <w:rPr>
        <w:rFonts w:hint="default"/>
        <w:lang w:val="ru-RU" w:eastAsia="en-US" w:bidi="ar-SA"/>
      </w:rPr>
    </w:lvl>
    <w:lvl w:ilvl="4" w:tplc="02364768">
      <w:numFmt w:val="bullet"/>
      <w:lvlText w:val="•"/>
      <w:lvlJc w:val="left"/>
      <w:pPr>
        <w:ind w:left="4399" w:hanging="707"/>
      </w:pPr>
      <w:rPr>
        <w:rFonts w:hint="default"/>
        <w:lang w:val="ru-RU" w:eastAsia="en-US" w:bidi="ar-SA"/>
      </w:rPr>
    </w:lvl>
    <w:lvl w:ilvl="5" w:tplc="AEDA5B2C">
      <w:numFmt w:val="bullet"/>
      <w:lvlText w:val="•"/>
      <w:lvlJc w:val="left"/>
      <w:pPr>
        <w:ind w:left="5434" w:hanging="707"/>
      </w:pPr>
      <w:rPr>
        <w:rFonts w:hint="default"/>
        <w:lang w:val="ru-RU" w:eastAsia="en-US" w:bidi="ar-SA"/>
      </w:rPr>
    </w:lvl>
    <w:lvl w:ilvl="6" w:tplc="2BE42C6E">
      <w:numFmt w:val="bullet"/>
      <w:lvlText w:val="•"/>
      <w:lvlJc w:val="left"/>
      <w:pPr>
        <w:ind w:left="6469" w:hanging="707"/>
      </w:pPr>
      <w:rPr>
        <w:rFonts w:hint="default"/>
        <w:lang w:val="ru-RU" w:eastAsia="en-US" w:bidi="ar-SA"/>
      </w:rPr>
    </w:lvl>
    <w:lvl w:ilvl="7" w:tplc="04241B3C">
      <w:numFmt w:val="bullet"/>
      <w:lvlText w:val="•"/>
      <w:lvlJc w:val="left"/>
      <w:pPr>
        <w:ind w:left="7504" w:hanging="707"/>
      </w:pPr>
      <w:rPr>
        <w:rFonts w:hint="default"/>
        <w:lang w:val="ru-RU" w:eastAsia="en-US" w:bidi="ar-SA"/>
      </w:rPr>
    </w:lvl>
    <w:lvl w:ilvl="8" w:tplc="389E70B6">
      <w:numFmt w:val="bullet"/>
      <w:lvlText w:val="•"/>
      <w:lvlJc w:val="left"/>
      <w:pPr>
        <w:ind w:left="8539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8C"/>
    <w:rsid w:val="00031E16"/>
    <w:rsid w:val="004F2D85"/>
    <w:rsid w:val="00515C0D"/>
    <w:rsid w:val="00921E71"/>
    <w:rsid w:val="00BB2C77"/>
    <w:rsid w:val="00C2038C"/>
    <w:rsid w:val="00F5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0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038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2038C"/>
    <w:pPr>
      <w:widowControl w:val="0"/>
      <w:autoSpaceDE w:val="0"/>
      <w:autoSpaceDN w:val="0"/>
      <w:spacing w:after="0" w:line="240" w:lineRule="auto"/>
      <w:ind w:left="254" w:right="145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515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cultro?w=wall-60760603_4384" TargetMode="External"/><Relationship Id="rId13" Type="http://schemas.openxmlformats.org/officeDocument/2006/relationships/hyperlink" Target="https://vk.com/mincultro?w=wall-60760603_33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pushkinskaya-karta" TargetMode="External"/><Relationship Id="rId12" Type="http://schemas.openxmlformats.org/officeDocument/2006/relationships/hyperlink" Target="https://vk.com/mincultro?w=wall-60760603_34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roomk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lture.gosuslugi.ru/" TargetMode="External"/><Relationship Id="rId11" Type="http://schemas.openxmlformats.org/officeDocument/2006/relationships/hyperlink" Target="https://disk.yandex.ru/d/5epY18M8kH5ggw" TargetMode="External"/><Relationship Id="rId5" Type="http://schemas.openxmlformats.org/officeDocument/2006/relationships/hyperlink" Target="mailto:roo@semikar.donpac.ru" TargetMode="External"/><Relationship Id="rId15" Type="http://schemas.openxmlformats.org/officeDocument/2006/relationships/hyperlink" Target="https://www.culture.ru/s/kurs_pushka" TargetMode="External"/><Relationship Id="rId10" Type="http://schemas.openxmlformats.org/officeDocument/2006/relationships/hyperlink" Target="https://vk.com/mincultro?w=wall-60760603_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ncultro?w=wall-60760603_3359" TargetMode="External"/><Relationship Id="rId14" Type="http://schemas.openxmlformats.org/officeDocument/2006/relationships/hyperlink" Target="https://vk.com/mincultro?w=wall-60760603_3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2022-10-17T10:56:00Z</cp:lastPrinted>
  <dcterms:created xsi:type="dcterms:W3CDTF">2022-10-17T08:29:00Z</dcterms:created>
  <dcterms:modified xsi:type="dcterms:W3CDTF">2022-10-17T10:56:00Z</dcterms:modified>
</cp:coreProperties>
</file>