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751684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751684" w:rsidRDefault="00751684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51684">
              <w:rPr>
                <w:rFonts w:ascii="Times New Roman" w:hAnsi="Times New Roman" w:cs="Times New Roman"/>
                <w:sz w:val="24"/>
                <w:szCs w:val="24"/>
              </w:rPr>
              <w:t>Разбор ситуаций на дороге.</w:t>
            </w:r>
          </w:p>
        </w:tc>
        <w:tc>
          <w:tcPr>
            <w:tcW w:w="4951" w:type="dxa"/>
          </w:tcPr>
          <w:p w:rsidR="000A7807" w:rsidRDefault="009B32E6" w:rsidP="000A780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Просмотр видео «</w:t>
            </w:r>
            <w:r w:rsidR="00751684">
              <w:rPr>
                <w:rFonts w:ascii="Times New Roman" w:hAnsi="Times New Roman" w:cs="Times New Roman"/>
                <w:sz w:val="24"/>
                <w:szCs w:val="28"/>
              </w:rPr>
              <w:t>Правила поведения при ДТП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751684" w:rsidRDefault="00751684" w:rsidP="00751684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F651C5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https://www.youtube.com/watch?v=lYKcWDqvL8U</w:t>
              </w:r>
            </w:hyperlink>
          </w:p>
          <w:p w:rsidR="00751684" w:rsidRDefault="00751684" w:rsidP="00751684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32E6" w:rsidRPr="006945A2" w:rsidRDefault="00751684" w:rsidP="009B32E6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Написать причины ДТП</w:t>
            </w:r>
            <w:bookmarkStart w:id="0" w:name="_GoBack"/>
            <w:bookmarkEnd w:id="0"/>
            <w:r w:rsidR="009B32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945A2"/>
    <w:rsid w:val="00751684"/>
    <w:rsid w:val="007F7F3E"/>
    <w:rsid w:val="008F6CA7"/>
    <w:rsid w:val="009B32E6"/>
    <w:rsid w:val="00D32380"/>
    <w:rsid w:val="00DB7E52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C495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YKcWDqvL8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15</cp:revision>
  <dcterms:created xsi:type="dcterms:W3CDTF">2021-10-11T09:20:00Z</dcterms:created>
  <dcterms:modified xsi:type="dcterms:W3CDTF">2022-01-31T16:53:00Z</dcterms:modified>
</cp:coreProperties>
</file>