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40" w:rsidRPr="00247B40" w:rsidRDefault="00247B40" w:rsidP="00247B40">
      <w:pPr>
        <w:jc w:val="center"/>
        <w:rPr>
          <w:b/>
          <w:sz w:val="36"/>
        </w:rPr>
      </w:pPr>
      <w:bookmarkStart w:id="0" w:name="_GoBack"/>
      <w:r w:rsidRPr="00247B40">
        <w:rPr>
          <w:b/>
          <w:sz w:val="36"/>
        </w:rPr>
        <w:t>Апелляция ЕГЭ</w:t>
      </w:r>
    </w:p>
    <w:bookmarkEnd w:id="0"/>
    <w:p w:rsidR="00C40040" w:rsidRPr="00C40040" w:rsidRDefault="00C40040" w:rsidP="00C400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4004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Конфликтная комиссия не рассматривает апелляции по вопросам:</w:t>
      </w:r>
    </w:p>
    <w:p w:rsidR="00C40040" w:rsidRPr="00C40040" w:rsidRDefault="00C40040" w:rsidP="00C40040">
      <w:pPr>
        <w:numPr>
          <w:ilvl w:val="0"/>
          <w:numId w:val="1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40040">
        <w:rPr>
          <w:rFonts w:ascii="Arial" w:eastAsia="Times New Roman" w:hAnsi="Arial" w:cs="Arial"/>
          <w:sz w:val="24"/>
          <w:szCs w:val="24"/>
          <w:lang w:eastAsia="ru-RU"/>
        </w:rPr>
        <w:t>содержания и структуры заданий по учебным предметам</w:t>
      </w:r>
    </w:p>
    <w:p w:rsidR="00C40040" w:rsidRPr="00C40040" w:rsidRDefault="00C40040" w:rsidP="00C40040">
      <w:pPr>
        <w:numPr>
          <w:ilvl w:val="0"/>
          <w:numId w:val="1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40040">
        <w:rPr>
          <w:rFonts w:ascii="Arial" w:eastAsia="Times New Roman" w:hAnsi="Arial" w:cs="Arial"/>
          <w:sz w:val="24"/>
          <w:szCs w:val="24"/>
          <w:lang w:eastAsia="ru-RU"/>
        </w:rPr>
        <w:t>оценивания результатов выполнения заданий экзаменационной работы с кратким ответом</w:t>
      </w:r>
    </w:p>
    <w:p w:rsidR="00C40040" w:rsidRPr="00C40040" w:rsidRDefault="00C40040" w:rsidP="00C40040">
      <w:pPr>
        <w:numPr>
          <w:ilvl w:val="0"/>
          <w:numId w:val="1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40040">
        <w:rPr>
          <w:rFonts w:ascii="Arial" w:eastAsia="Times New Roman" w:hAnsi="Arial" w:cs="Arial"/>
          <w:sz w:val="24"/>
          <w:szCs w:val="24"/>
          <w:lang w:eastAsia="ru-RU"/>
        </w:rPr>
        <w:t>нарушения участником ГИА требований, установленных Порядком проведения ГИА по образовательным программам среднего общего образования</w:t>
      </w:r>
    </w:p>
    <w:p w:rsidR="00C40040" w:rsidRPr="00C40040" w:rsidRDefault="00C40040" w:rsidP="00C40040">
      <w:pPr>
        <w:numPr>
          <w:ilvl w:val="0"/>
          <w:numId w:val="1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40040">
        <w:rPr>
          <w:rFonts w:ascii="Arial" w:eastAsia="Times New Roman" w:hAnsi="Arial" w:cs="Arial"/>
          <w:sz w:val="24"/>
          <w:szCs w:val="24"/>
          <w:lang w:eastAsia="ru-RU"/>
        </w:rPr>
        <w:t>неправильного оформления экзаменационной работы</w:t>
      </w:r>
    </w:p>
    <w:p w:rsidR="00F44A5D" w:rsidRDefault="00C40040">
      <w:r>
        <w:rPr>
          <w:noProof/>
          <w:lang w:eastAsia="ru-RU"/>
        </w:rPr>
        <w:drawing>
          <wp:inline distT="0" distB="0" distL="0" distR="0" wp14:anchorId="6895750E" wp14:editId="1C287353">
            <wp:extent cx="5940425" cy="3341489"/>
            <wp:effectExtent l="0" t="0" r="3175" b="0"/>
            <wp:docPr id="2" name="Рисунок 2" descr="https://rcoi61.ru/sites/default/files/docs/Apellyacii/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oi61.ru/sites/default/files/docs/Apellyacii/slid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CA888" wp14:editId="47EDA292">
            <wp:extent cx="5940425" cy="3341489"/>
            <wp:effectExtent l="0" t="0" r="3175" b="0"/>
            <wp:docPr id="1" name="Рисунок 1" descr="https://rcoi61.ru/sites/default/files/docs/Apellyacii/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40" w:rsidRPr="00945ECC" w:rsidRDefault="00247B40" w:rsidP="00247B40">
      <w:pPr>
        <w:shd w:val="clear" w:color="auto" w:fill="F6F9FB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945ECC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АПЕЛЛЯЦИЯ О НАРУШЕНИИ УСТАНОВЛЕННОГО ПОРЯДКА ПРОВЕДЕНИЯ ГИА</w:t>
      </w:r>
    </w:p>
    <w:p w:rsidR="00247B40" w:rsidRPr="00945EC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45ECC">
        <w:rPr>
          <w:rFonts w:ascii="Arial" w:eastAsia="Times New Roman" w:hAnsi="Arial" w:cs="Arial"/>
          <w:sz w:val="24"/>
          <w:szCs w:val="24"/>
          <w:lang w:eastAsia="ru-RU"/>
        </w:rPr>
        <w:t>Срок подачи - в день проведения экзамена по соответствующему учебному предмету, не покидая ППЭ.</w:t>
      </w:r>
    </w:p>
    <w:p w:rsidR="00247B40" w:rsidRDefault="00247B40" w:rsidP="00247B40">
      <w:r>
        <w:rPr>
          <w:noProof/>
          <w:lang w:eastAsia="ru-RU"/>
        </w:rPr>
        <w:drawing>
          <wp:inline distT="0" distB="0" distL="0" distR="0" wp14:anchorId="363E3950" wp14:editId="0C2991AD">
            <wp:extent cx="5940425" cy="3341489"/>
            <wp:effectExtent l="0" t="0" r="3175" b="0"/>
            <wp:docPr id="3" name="Рисунок 3" descr="https://rcoi61.ru/sites/default/files/docs/Apellyacii/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40" w:rsidRDefault="00247B40"/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8361C">
        <w:rPr>
          <w:rFonts w:ascii="Arial" w:eastAsia="Times New Roman" w:hAnsi="Arial" w:cs="Arial"/>
          <w:sz w:val="24"/>
          <w:szCs w:val="24"/>
          <w:lang w:eastAsia="ru-RU"/>
        </w:rPr>
        <w:t>пелляция подается члену ГЭК.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В целях проверки изложенных в апелляции сведений о нарушении порядка проведения ГИА членами ГЭК организуется проведение проверки, по результатам которой оформляется заключение в письменной форме.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Апелляция и заключение о результатах проверки в тот же день передаются членами ГЭК в конфликтную комиссию.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После поступления апелляции в конфликтную комиссию ответственный секретарь конфликтной комиссии регистрирует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Срок рассмотрения апелляции - в течение двух рабочих дней с момента ее поступления в конфликтную комиссию.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По результатам рассмотрения конфликтная комиссия выносит одно из решений:</w:t>
      </w:r>
    </w:p>
    <w:p w:rsidR="00247B40" w:rsidRPr="0078361C" w:rsidRDefault="00247B40" w:rsidP="00247B40">
      <w:pPr>
        <w:numPr>
          <w:ilvl w:val="0"/>
          <w:numId w:val="2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об удовлетворении апелляции.</w:t>
      </w:r>
    </w:p>
    <w:p w:rsidR="00247B40" w:rsidRPr="0078361C" w:rsidRDefault="00247B40" w:rsidP="00247B40">
      <w:pPr>
        <w:numPr>
          <w:ilvl w:val="0"/>
          <w:numId w:val="2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об отклонении апелляции.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 удовлетворении апелляции результат экзамена, по процедуре которого участником была подана апелляция, аннулируется и участнику предоставляется возможность сдать экзамен по учебному предмету в иной день, предусмотренный едиными расписаниями проведения ГИА. </w:t>
      </w:r>
    </w:p>
    <w:p w:rsidR="00247B40" w:rsidRPr="0078361C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8361C">
        <w:rPr>
          <w:rFonts w:ascii="Arial" w:eastAsia="Times New Roman" w:hAnsi="Arial" w:cs="Arial"/>
          <w:sz w:val="24"/>
          <w:szCs w:val="24"/>
          <w:lang w:eastAsia="ru-RU"/>
        </w:rPr>
        <w:t>При отклонении апелляции результат апеллянта не изменяется и остается действующим.</w:t>
      </w:r>
    </w:p>
    <w:p w:rsidR="00247B40" w:rsidRDefault="00247B40" w:rsidP="00247B40">
      <w:r>
        <w:rPr>
          <w:noProof/>
          <w:lang w:eastAsia="ru-RU"/>
        </w:rPr>
        <w:drawing>
          <wp:inline distT="0" distB="0" distL="0" distR="0" wp14:anchorId="2689703C" wp14:editId="01A386F7">
            <wp:extent cx="5940425" cy="3341489"/>
            <wp:effectExtent l="0" t="0" r="3175" b="0"/>
            <wp:docPr id="4" name="Рисунок 4" descr="https://rcoi61.ru/sites/default/files/docs/Apellyacii/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40" w:rsidRDefault="00247B40"/>
    <w:p w:rsidR="00247B40" w:rsidRPr="00B3095A" w:rsidRDefault="00247B40" w:rsidP="00247B40">
      <w:pPr>
        <w:shd w:val="clear" w:color="auto" w:fill="F6F9FB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3095A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АПЕЛЛЯЦИЯ О НЕСОГЛАСИИ С ВЫСТАВЛЕННЫМИ БАЛЛАМИ</w:t>
      </w:r>
    </w:p>
    <w:p w:rsidR="00247B40" w:rsidRPr="00B3095A" w:rsidRDefault="00247B40" w:rsidP="00247B40">
      <w:pPr>
        <w:shd w:val="clear" w:color="auto" w:fill="F6F9FB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3095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BF74F4C" wp14:editId="29A9C2E5">
            <wp:simplePos x="0" y="0"/>
            <wp:positionH relativeFrom="column">
              <wp:posOffset>-493395</wp:posOffset>
            </wp:positionH>
            <wp:positionV relativeFrom="paragraph">
              <wp:posOffset>666115</wp:posOffset>
            </wp:positionV>
            <wp:extent cx="6695440" cy="2712720"/>
            <wp:effectExtent l="0" t="0" r="0" b="0"/>
            <wp:wrapNone/>
            <wp:docPr id="5" name="Рисунок 5" descr="https://rcoi61.ru/sites/default/files/docs/Apellyacii/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95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Срок подачи - в течение </w:t>
      </w:r>
      <w:r w:rsidRPr="00B3095A">
        <w:rPr>
          <w:rFonts w:ascii="Arial" w:eastAsia="Times New Roman" w:hAnsi="Arial" w:cs="Arial"/>
          <w:b/>
          <w:bCs/>
          <w:sz w:val="27"/>
          <w:szCs w:val="27"/>
          <w:u w:val="single"/>
          <w:lang w:eastAsia="ru-RU"/>
        </w:rPr>
        <w:t>двух рабочих дней</w:t>
      </w:r>
      <w:r w:rsidRPr="00B3095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 после официального дня объявления результатов ГИА по соответствующему учебному предмету. </w:t>
      </w:r>
    </w:p>
    <w:p w:rsidR="00247B40" w:rsidRPr="00B3095A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7B40" w:rsidRDefault="00247B40" w:rsidP="00247B40"/>
    <w:p w:rsidR="00247B40" w:rsidRDefault="00247B40"/>
    <w:p w:rsidR="00247B40" w:rsidRDefault="00247B40"/>
    <w:p w:rsidR="00247B40" w:rsidRDefault="00247B40"/>
    <w:p w:rsidR="00247B40" w:rsidRDefault="00247B40"/>
    <w:p w:rsidR="00247B40" w:rsidRDefault="00247B40"/>
    <w:p w:rsidR="00247B40" w:rsidRDefault="00247B40"/>
    <w:p w:rsidR="00247B40" w:rsidRDefault="00247B40"/>
    <w:p w:rsidR="00247B40" w:rsidRPr="001514D2" w:rsidRDefault="00247B40" w:rsidP="00247B40">
      <w:p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514D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 результатам рассмотрения апелляции о несогласии с выставленными баллами конфликтная комиссия принимает решение:</w:t>
      </w:r>
    </w:p>
    <w:p w:rsidR="00247B40" w:rsidRPr="001514D2" w:rsidRDefault="00247B40" w:rsidP="00247B40">
      <w:pPr>
        <w:numPr>
          <w:ilvl w:val="0"/>
          <w:numId w:val="3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514D2">
        <w:rPr>
          <w:rFonts w:ascii="Arial" w:eastAsia="Times New Roman" w:hAnsi="Arial" w:cs="Arial"/>
          <w:sz w:val="24"/>
          <w:szCs w:val="24"/>
          <w:lang w:eastAsia="ru-RU"/>
        </w:rPr>
        <w:t>об отклонении апелляции и сохранении выставленных баллов;</w:t>
      </w:r>
    </w:p>
    <w:p w:rsidR="00247B40" w:rsidRPr="001514D2" w:rsidRDefault="00247B40" w:rsidP="00247B40">
      <w:pPr>
        <w:numPr>
          <w:ilvl w:val="0"/>
          <w:numId w:val="3"/>
        </w:numPr>
        <w:shd w:val="clear" w:color="auto" w:fill="F6F9FB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514D2">
        <w:rPr>
          <w:rFonts w:ascii="Arial" w:eastAsia="Times New Roman" w:hAnsi="Arial" w:cs="Arial"/>
          <w:sz w:val="24"/>
          <w:szCs w:val="24"/>
          <w:lang w:eastAsia="ru-RU"/>
        </w:rPr>
        <w:t>об удовлетворении апелляции и изменении баллов (в случае удовлетворения апелляции количество ранее выставленных баллов может измениться как в сторону увеличения, так и в сторону уменьшения количества баллов).</w:t>
      </w:r>
    </w:p>
    <w:p w:rsidR="00247B40" w:rsidRDefault="00247B40" w:rsidP="00247B40">
      <w:r>
        <w:rPr>
          <w:noProof/>
          <w:lang w:eastAsia="ru-RU"/>
        </w:rPr>
        <w:drawing>
          <wp:inline distT="0" distB="0" distL="0" distR="0" wp14:anchorId="0B52F295" wp14:editId="0830F2BB">
            <wp:extent cx="5940425" cy="3341489"/>
            <wp:effectExtent l="0" t="0" r="3175" b="0"/>
            <wp:docPr id="6" name="Рисунок 6" descr="https://rcoi61.ru/sites/default/files/docs/Apellyacii/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40" w:rsidRDefault="00247B40"/>
    <w:sectPr w:rsidR="00247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3723"/>
    <w:multiLevelType w:val="multilevel"/>
    <w:tmpl w:val="E71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95734"/>
    <w:multiLevelType w:val="multilevel"/>
    <w:tmpl w:val="4728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2448CA"/>
    <w:multiLevelType w:val="multilevel"/>
    <w:tmpl w:val="76EC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CE"/>
    <w:rsid w:val="00247B40"/>
    <w:rsid w:val="009846CE"/>
    <w:rsid w:val="00C40040"/>
    <w:rsid w:val="00F4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Comp</cp:lastModifiedBy>
  <cp:revision>2</cp:revision>
  <dcterms:created xsi:type="dcterms:W3CDTF">2022-04-07T06:32:00Z</dcterms:created>
  <dcterms:modified xsi:type="dcterms:W3CDTF">2022-04-07T06:32:00Z</dcterms:modified>
</cp:coreProperties>
</file>