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19BD" w14:textId="6B431B35" w:rsidR="0011612D" w:rsidRPr="00441119" w:rsidRDefault="0011612D" w:rsidP="0011612D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Тема: «Вкусные игры: Игровые приемы, стимулирующие у детей интерес к приему пищи»</w:t>
      </w:r>
    </w:p>
    <w:p w14:paraId="058BE613" w14:textId="0775DD11" w:rsidR="0011612D" w:rsidRPr="0011612D" w:rsidRDefault="0011612D" w:rsidP="0011612D">
      <w:pPr>
        <w:spacing w:after="0" w:line="300" w:lineRule="atLeast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Цель: Повысить компетентность педагогов в использовании игровых технологий для формирования у детей положительного отношения к процессу питания.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Введение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«Я это не буду!», «Не люблю эту кашу!», «Уберите суп!» — знакомые фразы? Проблема отсутствия аппетита и избирательности в еде у дошкольников — одна из самых частых головных болей для педагогов и родителей. Еда не должна становиться полем битвы. Как же мягко и без принуждения вызвать у ребенка интерес к пище? На помощь приходит самый естественный для ребенка вид деятельности — ИГРА.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Игровые приемы помогают: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Снять негатив и тревожность, связанные с приемом пищи.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Сформировать положительный настрой на еду.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Познакомить детей с новыми продуктами в непринужденной форме.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Развивать культурно-гигиенические навыки.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Активизировать познавательный интерес («Что это?», «Из чего сделано?»).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Классификация игровых приемов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Условно все приемы можно разделить на три группы: до еды, во время еды и после.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1. Приемы, используемые ДО еды (подготовительный этап)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Задача: создать благоприятную эмоциональную атмосферу, вызвать здоровый аппетит и интерес к предстоящей трапезе.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«Ароматное путешествие»: Предложите детям понюхать и угадать по запаху, что сегодня повар приготовил на обед. «Закройте глазки... Что вы чувствуете? Пахнет свежей выпечкой? Аппетитным супчиком?»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«Сюрприз под салфеткой»: Накройте тарелку с хлебом или накрытый стол красивой салфеткой и предложите детям отгадать, что под ней. Это создает интригу.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Дидактические игры: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«Что на обед?»: Используйте картинки с продуктами, из которых состоит обед (картофель, морковь, мясо, капуста). Дети должны собрать «меню» из карточек.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«Полезная тарелка»: Игры-</w:t>
      </w:r>
      <w:proofErr w:type="spellStart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сортеры</w:t>
      </w:r>
      <w:proofErr w:type="spellEnd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, где нужно разложить продукты на 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lastRenderedPageBreak/>
        <w:t>«полезные» (овощи, фрукты, каша) и «не очень полезные» (в умеренных количествах).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Ритуалы и стихи: Использование постоянных «предобеденных» стишков-</w:t>
      </w:r>
      <w:proofErr w:type="spellStart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зазывалочек</w:t>
      </w:r>
      <w:proofErr w:type="spellEnd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Раз, два, три, четыре, пять —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Будем вкусно мы обедать!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Ложку вилку принесем,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На обед нам все даем!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2. Приемы, используемые ВО ВРЕМЯ еды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Задача: поддержать интерес, сделать процесс еды приятным, научить правилам поведения за столом.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«Волшебное превращение»: Предложите превратить тарелку с едой в картину. «Давай сделаем из пюре и котлетки солнышко! А из горошка — глазки!» Этот прием отлично работает с младшими дошкольниками.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«Сказка на тарелке»: Сочините короткую историю о продукте. «Жила-была рыхлая и пушистая Каша. Она очень хотела попасть в гости к Сильному Мальчику, чтобы подарить ему силы...»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 xml:space="preserve">· «Дегустация» или «Ресторан»: Объявите, что сегодня ваш </w:t>
      </w:r>
      <w:proofErr w:type="spellStart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group</w:t>
      </w:r>
      <w:proofErr w:type="spellEnd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 превращается в ресторан, а дети — в важных дегустаторов. Попросите их описать вкус блюда: оно сладкое, соленое, хрустящее, мягкое?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Игровые манипуляции с едой (где это безопасно и уместно):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«Найди сюрприз»: В кашу или творожную запеканку можно «спрятать» ягоду или кусочек фрукта.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«Строим горку»: Предложите съесть пюре так, чтобы в центре тарелки получилась аккуратная горка, которая постепенно «убывает».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«Помощник»: Назначьте ребенка ответственным за раздачу хлеба, салфеток или за проверкой, аккуратно ли у всех на столе. Это повышает ответственность и желание сесть за стол.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3. Приемы, используемые ПОСЛЕ еды (закрепляющий этап)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Задача: закрепить положительные эмоции, сформировать представление о завершенности процесса.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«Спасибо повару!»: Обязательный ритуал — поблагодарить поваров за вкусный обед. Можно послать им «воздушный поцелуй» или хором сказать «Спасибо!».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«Чистюли»: Превратите уборку со стола в соревнование: у кого самая чистая тарелка? Кто самый аккуратный сегодня?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· «Дневник вкусняшек»: Создайте общий групповой альбом, куда после еды дети могут приклеить картинку с понравившимся блюдом или нарисовать его.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 xml:space="preserve">· Беседа «Что было самым вкусным?»: Обсудите с детьми, что им больше 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lastRenderedPageBreak/>
        <w:t>всего понравилось и почему. Это развивает речь и рефлексию.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Важные правила для педагога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1. Добровольность. Игра не должна быть принуждением. Если ребенок не хочет —</w:t>
      </w:r>
    </w:p>
    <w:p w14:paraId="63061A4D" w14:textId="77777777" w:rsidR="0011612D" w:rsidRPr="0011612D" w:rsidRDefault="0011612D" w:rsidP="0011612D">
      <w:pPr>
        <w:spacing w:after="0" w:line="300" w:lineRule="atLeast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proofErr w:type="spellStart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ожите</w:t>
      </w:r>
      <w:proofErr w:type="spellEnd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, но не настаивайте.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2. Единство требований. Все взрослые в группе должны использовать единый подход и одинаковые игровые приемы.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 xml:space="preserve">3. Безопасность и гигиена. Игра не должна мешать процессу </w:t>
      </w:r>
      <w:proofErr w:type="spellStart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eating</w:t>
      </w:r>
      <w:proofErr w:type="spellEnd"/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 (нельзя вертеться, смешить других во время жевания). Все игры — только с чистыми руками.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4. Учет индивидуальности. Для одного ребенка важен сюжет, для другого — соревновательный момент, для третьего — похвала. Будьте гибкими.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5. Личный пример. Ваша собственная положительная реакция на еду — лучший стимул для ребенка. Покажите, как вам нравится еда!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Заключение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  <w:t>Питание в детском саду — это не просто физиологическая необходимость. Это важный момент воспитания, социализации и развития. Используя игровые приемы, мы помогаем ребенку полюбить процесс еды, сформировать здоровые привычки и получать от этого удовольствие. Превратим каждую трапезу в маленький, но яркий праздник!</w:t>
      </w:r>
      <w:r w:rsidRPr="0011612D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br/>
      </w:r>
    </w:p>
    <w:p w14:paraId="410F0100" w14:textId="77777777" w:rsidR="00E45116" w:rsidRPr="0011612D" w:rsidRDefault="00E45116">
      <w:pPr>
        <w:rPr>
          <w:rFonts w:ascii="Times New Roman" w:hAnsi="Times New Roman" w:cs="Times New Roman"/>
          <w:sz w:val="28"/>
          <w:szCs w:val="28"/>
        </w:rPr>
      </w:pPr>
    </w:p>
    <w:sectPr w:rsidR="00E45116" w:rsidRPr="0011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5"/>
    <w:rsid w:val="0011612D"/>
    <w:rsid w:val="0043200E"/>
    <w:rsid w:val="00441119"/>
    <w:rsid w:val="006725F5"/>
    <w:rsid w:val="00A53B95"/>
    <w:rsid w:val="00E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03D"/>
  <w15:chartTrackingRefBased/>
  <w15:docId w15:val="{DB056854-5D61-48BB-9552-A6BC26AC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B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B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3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B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B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3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Титяк Мария Владимировна</dc:creator>
  <cp:keywords/>
  <dc:description/>
  <cp:lastModifiedBy>Титяк Мария Владимировна</cp:lastModifiedBy>
  <cp:revision>3</cp:revision>
  <dcterms:created xsi:type="dcterms:W3CDTF">2025-10-09T17:42:00Z</dcterms:created>
  <dcterms:modified xsi:type="dcterms:W3CDTF">2025-10-09T18:08:00Z</dcterms:modified>
</cp:coreProperties>
</file>