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5E" w:rsidRPr="004C1512" w:rsidRDefault="004C1512" w:rsidP="004C151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512">
        <w:rPr>
          <w:rFonts w:ascii="Times New Roman" w:hAnsi="Times New Roman" w:cs="Times New Roman"/>
          <w:sz w:val="28"/>
          <w:szCs w:val="28"/>
        </w:rPr>
        <w:t xml:space="preserve">Реестр </w:t>
      </w:r>
      <w:proofErr w:type="gramStart"/>
      <w:r w:rsidRPr="004C1512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</w:p>
    <w:p w:rsidR="004C1512" w:rsidRDefault="004C1512" w:rsidP="004C151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512">
        <w:rPr>
          <w:rFonts w:ascii="Times New Roman" w:hAnsi="Times New Roman" w:cs="Times New Roman"/>
          <w:sz w:val="28"/>
          <w:szCs w:val="28"/>
        </w:rPr>
        <w:t>МБДОУ Дзержинский детский сад №3 «Тополек»</w:t>
      </w:r>
    </w:p>
    <w:p w:rsidR="004C1512" w:rsidRDefault="004C1512" w:rsidP="004C1512">
      <w:pPr>
        <w:rPr>
          <w:rFonts w:ascii="Times New Roman" w:hAnsi="Times New Roman" w:cs="Times New Roman"/>
          <w:sz w:val="28"/>
          <w:szCs w:val="28"/>
        </w:rPr>
      </w:pPr>
    </w:p>
    <w:p w:rsidR="004C1512" w:rsidRDefault="004C1512" w:rsidP="004C1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Китаева Кристина Александровна</w:t>
      </w:r>
    </w:p>
    <w:p w:rsidR="004C1512" w:rsidRDefault="004C1512" w:rsidP="004C1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Фишер Нелли Викторовна</w:t>
      </w:r>
    </w:p>
    <w:p w:rsidR="004C1512" w:rsidRPr="004C1512" w:rsidRDefault="004C1512" w:rsidP="004C1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Минина Дарья Юрьевна</w:t>
      </w:r>
    </w:p>
    <w:sectPr w:rsidR="004C1512" w:rsidRPr="004C1512" w:rsidSect="00E2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C1512"/>
    <w:rsid w:val="004C1512"/>
    <w:rsid w:val="005F4830"/>
    <w:rsid w:val="00E2515E"/>
    <w:rsid w:val="00FB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>*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2022-11-01T07:24:00Z</dcterms:created>
  <dcterms:modified xsi:type="dcterms:W3CDTF">2022-11-01T07:26:00Z</dcterms:modified>
</cp:coreProperties>
</file>