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8D5" w:rsidRPr="00574A5F" w:rsidRDefault="003428D5" w:rsidP="00574A5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4A5F">
        <w:rPr>
          <w:rFonts w:ascii="Times New Roman" w:hAnsi="Times New Roman" w:cs="Times New Roman"/>
          <w:sz w:val="28"/>
          <w:szCs w:val="28"/>
          <w:lang w:eastAsia="ru-RU"/>
        </w:rPr>
        <w:t>Техника общения (ТО)</w:t>
      </w:r>
    </w:p>
    <w:p w:rsidR="003428D5" w:rsidRDefault="003428D5" w:rsidP="00574A5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74A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«Метод зеленых чернил».</w:t>
      </w:r>
    </w:p>
    <w:p w:rsidR="0064046C" w:rsidRPr="00574A5F" w:rsidRDefault="0064046C" w:rsidP="00574A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4046C">
        <w:rPr>
          <w:rFonts w:ascii="Times New Roman" w:hAnsi="Times New Roman" w:cs="Times New Roman"/>
          <w:sz w:val="28"/>
          <w:szCs w:val="28"/>
          <w:lang w:eastAsia="ru-RU"/>
        </w:rPr>
        <w:t>Принци</w:t>
      </w:r>
      <w:r>
        <w:rPr>
          <w:rFonts w:ascii="Times New Roman" w:hAnsi="Times New Roman" w:cs="Times New Roman"/>
          <w:sz w:val="28"/>
          <w:szCs w:val="28"/>
          <w:lang w:eastAsia="ru-RU"/>
        </w:rPr>
        <w:t>п «зеленой ручки»</w:t>
      </w:r>
      <w:r w:rsidRPr="0064046C">
        <w:rPr>
          <w:rFonts w:ascii="Times New Roman" w:hAnsi="Times New Roman" w:cs="Times New Roman"/>
          <w:sz w:val="28"/>
          <w:szCs w:val="28"/>
          <w:lang w:eastAsia="ru-RU"/>
        </w:rPr>
        <w:t xml:space="preserve"> можно использовать во всех сферах обучения и воспитания. Он учит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</w:t>
      </w:r>
      <w:r w:rsidRPr="0064046C">
        <w:rPr>
          <w:rFonts w:ascii="Times New Roman" w:hAnsi="Times New Roman" w:cs="Times New Roman"/>
          <w:sz w:val="28"/>
          <w:szCs w:val="28"/>
          <w:lang w:eastAsia="ru-RU"/>
        </w:rPr>
        <w:t>любого возраста, не концентрироваться на неудачах, а замечать свои успехи.</w:t>
      </w:r>
    </w:p>
    <w:p w:rsidR="003428D5" w:rsidRPr="00574A5F" w:rsidRDefault="003428D5" w:rsidP="00574A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4A5F">
        <w:rPr>
          <w:rFonts w:ascii="Times New Roman" w:hAnsi="Times New Roman" w:cs="Times New Roman"/>
          <w:sz w:val="28"/>
          <w:szCs w:val="28"/>
          <w:lang w:eastAsia="ru-RU"/>
        </w:rPr>
        <w:t>Вот что делают учителя, да и мы, родители? Красной ручкой подчеркиваем все недостатки и ошибки. Дает ли это эффект? Минимальный, со слов самих учителей. Помогает выработка автоматизма в работе над ошибками. А ведь если фокусировать внимание не на ошибке (которую мозг запоминает из-за «тыканья» в нее, и ребенок делает ее все чаще), а на достижении? Его можно выделять зеленым цветом. Тогда ребенок видит, как надо, и именно этот пример легче доводится до автоматизма!</w:t>
      </w:r>
      <w:bookmarkStart w:id="0" w:name="_GoBack"/>
      <w:bookmarkEnd w:id="0"/>
    </w:p>
    <w:p w:rsidR="003428D5" w:rsidRPr="00574A5F" w:rsidRDefault="003428D5" w:rsidP="00574A5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4A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 особенно хорош на отработку правил, для прописей, текстов и т.д.</w:t>
      </w:r>
      <w:r w:rsidRPr="00574A5F">
        <w:rPr>
          <w:rFonts w:ascii="Times New Roman" w:hAnsi="Times New Roman" w:cs="Times New Roman"/>
          <w:sz w:val="28"/>
          <w:szCs w:val="28"/>
          <w:lang w:eastAsia="ru-RU"/>
        </w:rPr>
        <w:t> Подобная мотивация отлично работает и применять ее можно в быту даже у взрослых. Когда вы лепите пирожки или вареники, а один из них выходит некрасивым, если заострять внимание на нем, то и остальные получаются не очень. Другое дело, когда мы фиксируем внимание на удачном экземпляре.</w:t>
      </w:r>
    </w:p>
    <w:p w:rsidR="003428D5" w:rsidRPr="003428D5" w:rsidRDefault="003428D5" w:rsidP="003428D5">
      <w:pPr>
        <w:rPr>
          <w:rFonts w:ascii="Times New Roman" w:hAnsi="Times New Roman" w:cs="Times New Roman"/>
          <w:sz w:val="28"/>
          <w:szCs w:val="28"/>
        </w:rPr>
      </w:pPr>
    </w:p>
    <w:p w:rsidR="00422BE9" w:rsidRPr="003428D5" w:rsidRDefault="00422BE9">
      <w:pPr>
        <w:rPr>
          <w:sz w:val="28"/>
          <w:szCs w:val="28"/>
        </w:rPr>
      </w:pPr>
    </w:p>
    <w:sectPr w:rsidR="00422BE9" w:rsidRPr="0034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79"/>
    <w:rsid w:val="003428D5"/>
    <w:rsid w:val="00422BE9"/>
    <w:rsid w:val="004A4679"/>
    <w:rsid w:val="00574A5F"/>
    <w:rsid w:val="0064046C"/>
    <w:rsid w:val="00854078"/>
    <w:rsid w:val="00C0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2AEB5-DE60-4012-98C0-13051449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2022-03-01T01:42:00Z</dcterms:created>
  <dcterms:modified xsi:type="dcterms:W3CDTF">2022-03-01T14:42:00Z</dcterms:modified>
</cp:coreProperties>
</file>