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229" w:rsidRDefault="0084081A">
      <w:pPr>
        <w:pStyle w:val="1"/>
        <w:numPr>
          <w:ilvl w:val="0"/>
          <w:numId w:val="1"/>
        </w:numPr>
        <w:shd w:val="clear" w:color="auto" w:fill="auto"/>
        <w:tabs>
          <w:tab w:val="left" w:pos="132"/>
        </w:tabs>
      </w:pPr>
      <w:r>
        <w:t>руководители органов местного самоуправления;</w:t>
      </w:r>
    </w:p>
    <w:p w:rsidR="000B7229" w:rsidRDefault="0084081A">
      <w:pPr>
        <w:pStyle w:val="1"/>
        <w:numPr>
          <w:ilvl w:val="0"/>
          <w:numId w:val="1"/>
        </w:numPr>
        <w:shd w:val="clear" w:color="auto" w:fill="auto"/>
        <w:tabs>
          <w:tab w:val="left" w:pos="199"/>
        </w:tabs>
        <w:ind w:right="20"/>
      </w:pPr>
      <w:r>
        <w:t>лица, уполномоченные владеть, пользоваться или распоряжаться имуществом, в том числе руководители организаций;</w:t>
      </w:r>
    </w:p>
    <w:p w:rsidR="000B7229" w:rsidRDefault="0084081A">
      <w:pPr>
        <w:pStyle w:val="1"/>
        <w:numPr>
          <w:ilvl w:val="0"/>
          <w:numId w:val="1"/>
        </w:numPr>
        <w:shd w:val="clear" w:color="auto" w:fill="auto"/>
        <w:tabs>
          <w:tab w:val="left" w:pos="168"/>
        </w:tabs>
        <w:ind w:right="20"/>
      </w:pPr>
      <w:r>
        <w:t>лица, в установленном порядке назначенные ответственными за обеспечение пожарной безопасности;</w:t>
      </w:r>
    </w:p>
    <w:p w:rsidR="000B7229" w:rsidRDefault="0084081A">
      <w:pPr>
        <w:pStyle w:val="1"/>
        <w:numPr>
          <w:ilvl w:val="0"/>
          <w:numId w:val="1"/>
        </w:numPr>
        <w:shd w:val="clear" w:color="auto" w:fill="auto"/>
        <w:tabs>
          <w:tab w:val="left" w:pos="130"/>
        </w:tabs>
      </w:pPr>
      <w:r>
        <w:t>должностные лица в пределах их компетенции.</w:t>
      </w:r>
    </w:p>
    <w:p w:rsidR="000B7229" w:rsidRDefault="0084081A">
      <w:pPr>
        <w:pStyle w:val="1"/>
        <w:shd w:val="clear" w:color="auto" w:fill="auto"/>
        <w:ind w:right="20" w:firstLine="700"/>
        <w:sectPr w:rsidR="000B7229">
          <w:type w:val="continuous"/>
          <w:pgSz w:w="11905" w:h="16837"/>
          <w:pgMar w:top="647" w:right="485" w:bottom="645" w:left="1961" w:header="0" w:footer="3" w:gutter="0"/>
          <w:cols w:space="720"/>
          <w:noEndnote/>
          <w:docGrid w:linePitch="360"/>
        </w:sectPr>
      </w:pPr>
      <w:r>
        <w:t>Ответственность за нарушение требований пожарной безопасности для квартир (комнат) в домах государственного, муниципального и ведомственного жилищного фонда возлагается на ответственных квар</w:t>
      </w:r>
      <w:r>
        <w:t>тиросъемщиков или арендаторов, если иное не предусмотрено соответствующим договором.</w:t>
      </w:r>
    </w:p>
    <w:p w:rsidR="000B7229" w:rsidRDefault="000B7229">
      <w:pPr>
        <w:framePr w:w="10690" w:h="785" w:hRule="exact" w:wrap="notBeside" w:vAnchor="text" w:hAnchor="text" w:xAlign="center" w:y="1" w:anchorLock="1"/>
      </w:pPr>
    </w:p>
    <w:p w:rsidR="000B7229" w:rsidRDefault="0084081A">
      <w:pPr>
        <w:rPr>
          <w:sz w:val="2"/>
          <w:szCs w:val="2"/>
        </w:rPr>
        <w:sectPr w:rsidR="000B7229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0B7229" w:rsidRDefault="0084081A">
      <w:pPr>
        <w:pStyle w:val="1"/>
        <w:shd w:val="clear" w:color="auto" w:fill="auto"/>
        <w:spacing w:after="357" w:line="276" w:lineRule="exact"/>
        <w:ind w:left="40" w:right="200"/>
        <w:jc w:val="left"/>
      </w:pPr>
      <w:r>
        <w:lastRenderedPageBreak/>
        <w:t>1 осударственныи инспектор Темрюкского района по пожарному надзору капитан вн. службы</w:t>
      </w:r>
    </w:p>
    <w:p w:rsidR="000B7229" w:rsidRDefault="0084081A">
      <w:pPr>
        <w:pStyle w:val="20"/>
        <w:shd w:val="clear" w:color="auto" w:fill="auto"/>
        <w:spacing w:before="0" w:after="32" w:line="130" w:lineRule="exact"/>
        <w:ind w:left="40"/>
      </w:pPr>
      <w:r>
        <w:t>должность</w:t>
      </w:r>
    </w:p>
    <w:p w:rsidR="000B7229" w:rsidRDefault="0084081A">
      <w:pPr>
        <w:framePr w:w="2208" w:h="2218" w:wrap="around" w:hAnchor="margin" w:x="5024" w:y="3622"/>
        <w:jc w:val="center"/>
        <w:rPr>
          <w:sz w:val="0"/>
          <w:szCs w:val="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0.3pt;height:111.5pt">
            <v:imagedata r:id="rId7" r:href="rId8"/>
          </v:shape>
        </w:pict>
      </w:r>
    </w:p>
    <w:p w:rsidR="000B7229" w:rsidRDefault="0084081A">
      <w:pPr>
        <w:pStyle w:val="1"/>
        <w:framePr w:w="1497" w:h="721" w:wrap="around" w:hAnchor="margin" w:x="7612" w:y="4404"/>
        <w:shd w:val="clear" w:color="auto" w:fill="auto"/>
        <w:spacing w:after="306" w:line="210" w:lineRule="exact"/>
        <w:ind w:left="100"/>
        <w:jc w:val="left"/>
      </w:pPr>
      <w:r>
        <w:t>Ю. Ю. Котов</w:t>
      </w:r>
    </w:p>
    <w:p w:rsidR="000B7229" w:rsidRDefault="0084081A">
      <w:pPr>
        <w:pStyle w:val="30"/>
        <w:framePr w:w="1497" w:h="721" w:wrap="around" w:hAnchor="margin" w:x="7612" w:y="4404"/>
        <w:shd w:val="clear" w:color="auto" w:fill="auto"/>
        <w:spacing w:before="0" w:line="150" w:lineRule="exact"/>
        <w:ind w:left="1040"/>
      </w:pPr>
      <w:r>
        <w:t>ФИО.</w:t>
      </w:r>
    </w:p>
    <w:p w:rsidR="000B7229" w:rsidRDefault="0084081A">
      <w:pPr>
        <w:pStyle w:val="1"/>
        <w:shd w:val="clear" w:color="auto" w:fill="auto"/>
        <w:spacing w:line="210" w:lineRule="exact"/>
        <w:ind w:left="40"/>
        <w:jc w:val="left"/>
        <w:sectPr w:rsidR="000B7229">
          <w:type w:val="continuous"/>
          <w:pgSz w:w="11905" w:h="16837"/>
          <w:pgMar w:top="647" w:right="6684" w:bottom="645" w:left="2095" w:header="0" w:footer="3" w:gutter="0"/>
          <w:cols w:space="720"/>
          <w:noEndnote/>
          <w:docGrid w:linePitch="360"/>
        </w:sectPr>
      </w:pPr>
      <w:r>
        <w:t>« 05 » июня 2013 г.</w:t>
      </w:r>
    </w:p>
    <w:p w:rsidR="000B7229" w:rsidRDefault="000B7229">
      <w:pPr>
        <w:framePr w:w="10747" w:h="889" w:hRule="exact" w:wrap="notBeside" w:vAnchor="text" w:hAnchor="text" w:xAlign="center" w:y="1" w:anchorLock="1"/>
      </w:pPr>
    </w:p>
    <w:p w:rsidR="000B7229" w:rsidRDefault="0084081A">
      <w:pPr>
        <w:rPr>
          <w:sz w:val="2"/>
          <w:szCs w:val="2"/>
        </w:rPr>
        <w:sectPr w:rsidR="000B7229">
          <w:type w:val="continuous"/>
          <w:pgSz w:w="11905" w:h="16837"/>
          <w:pgMar w:top="0" w:right="0" w:bottom="0" w:left="0" w:header="0" w:footer="3" w:gutter="0"/>
          <w:cols w:space="720"/>
          <w:noEndnote/>
          <w:docGrid w:linePitch="360"/>
        </w:sectPr>
      </w:pPr>
      <w:r>
        <w:t xml:space="preserve"> </w:t>
      </w:r>
    </w:p>
    <w:p w:rsidR="000B7229" w:rsidRDefault="0084081A">
      <w:pPr>
        <w:pStyle w:val="1"/>
        <w:shd w:val="clear" w:color="auto" w:fill="auto"/>
        <w:spacing w:after="453" w:line="210" w:lineRule="exact"/>
        <w:ind w:left="60"/>
        <w:jc w:val="left"/>
      </w:pPr>
      <w:r>
        <w:lastRenderedPageBreak/>
        <w:t>11редписание для исполнения получил:</w:t>
      </w:r>
    </w:p>
    <w:p w:rsidR="000B7229" w:rsidRDefault="0084081A">
      <w:pPr>
        <w:pStyle w:val="20"/>
        <w:shd w:val="clear" w:color="auto" w:fill="auto"/>
        <w:tabs>
          <w:tab w:val="left" w:pos="5506"/>
          <w:tab w:val="left" w:pos="8558"/>
        </w:tabs>
        <w:spacing w:before="0" w:after="0" w:line="264" w:lineRule="exact"/>
        <w:ind w:left="60"/>
      </w:pPr>
      <w:r>
        <w:t xml:space="preserve">должность </w:t>
      </w:r>
      <w:r>
        <w:rPr>
          <w:lang w:val="en-US"/>
        </w:rPr>
        <w:t>yU</w:t>
      </w:r>
      <w:r w:rsidRPr="00D01515">
        <w:rPr>
          <w:lang w:val="ru-RU"/>
        </w:rPr>
        <w:tab/>
      </w:r>
      <w:r>
        <w:t>II (подпись</w:t>
      </w:r>
      <w:r>
        <w:tab/>
      </w:r>
      <w:r>
        <w:rPr>
          <w:rStyle w:val="21"/>
        </w:rPr>
        <w:t>Ф.И.([</w:t>
      </w:r>
    </w:p>
    <w:p w:rsidR="000B7229" w:rsidRDefault="0084081A">
      <w:pPr>
        <w:pStyle w:val="20"/>
        <w:shd w:val="clear" w:color="auto" w:fill="auto"/>
        <w:spacing w:before="0" w:after="7465" w:line="264" w:lineRule="exact"/>
        <w:ind w:left="60"/>
      </w:pPr>
      <w:r>
        <w:rPr>
          <w:rStyle w:val="21pt"/>
        </w:rPr>
        <w:t>« 05 » ИЮНЯ2013</w:t>
      </w:r>
      <w:r>
        <w:rPr>
          <w:rStyle w:val="2TimesNewRoman105pt0pt"/>
          <w:rFonts w:eastAsia="Consolas"/>
        </w:rPr>
        <w:t xml:space="preserve"> г.</w:t>
      </w:r>
    </w:p>
    <w:p w:rsidR="000B7229" w:rsidRDefault="0084081A">
      <w:pPr>
        <w:pStyle w:val="20"/>
        <w:shd w:val="clear" w:color="auto" w:fill="auto"/>
        <w:spacing w:before="0" w:after="0" w:line="158" w:lineRule="exact"/>
        <w:ind w:left="60"/>
      </w:pPr>
      <w:r>
        <w:t>Телефон до ве си я:</w:t>
      </w:r>
    </w:p>
    <w:p w:rsidR="000B7229" w:rsidRDefault="0084081A">
      <w:pPr>
        <w:pStyle w:val="20"/>
        <w:shd w:val="clear" w:color="auto" w:fill="auto"/>
        <w:spacing w:before="0" w:after="0" w:line="158" w:lineRule="exact"/>
        <w:ind w:left="60" w:right="220"/>
      </w:pPr>
      <w:r>
        <w:t>УНД ГУ МЧС России по КК 8(861)-268-61-19; Южный региональный центр МЧС России 3 (86?;.</w:t>
      </w:r>
    </w:p>
    <w:sectPr w:rsidR="000B7229" w:rsidSect="000B7229">
      <w:type w:val="continuous"/>
      <w:pgSz w:w="11905" w:h="16837"/>
      <w:pgMar w:top="647" w:right="457" w:bottom="645" w:left="2079" w:header="0" w:footer="3" w:gutter="0"/>
      <w:cols w:space="720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081A" w:rsidRDefault="0084081A" w:rsidP="000B7229">
      <w:r>
        <w:separator/>
      </w:r>
    </w:p>
  </w:endnote>
  <w:endnote w:type="continuationSeparator" w:id="1">
    <w:p w:rsidR="0084081A" w:rsidRDefault="0084081A" w:rsidP="000B72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081A" w:rsidRDefault="0084081A"/>
  </w:footnote>
  <w:footnote w:type="continuationSeparator" w:id="1">
    <w:p w:rsidR="0084081A" w:rsidRDefault="0084081A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0F21EB6"/>
    <w:multiLevelType w:val="multilevel"/>
    <w:tmpl w:val="304C4E9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10"/>
        <w:w w:val="100"/>
        <w:position w:val="0"/>
        <w:sz w:val="21"/>
        <w:szCs w:val="21"/>
        <w:u w:val="none"/>
        <w:lang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5"/>
  <w:defaultTabStop w:val="708"/>
  <w:drawingGridHorizontalSpacing w:val="181"/>
  <w:drawingGridVerticalSpacing w:val="181"/>
  <w:characterSpacingControl w:val="compressPunctuation"/>
  <w:footnotePr>
    <w:footnote w:id="0"/>
    <w:footnote w:id="1"/>
  </w:footnotePr>
  <w:endnotePr>
    <w:endnote w:id="0"/>
    <w:endnote w:id="1"/>
  </w:endnotePr>
  <w:compat>
    <w:doNotExpandShiftReturn/>
    <w:useFELayout/>
  </w:compat>
  <w:rsids>
    <w:rsidRoot w:val="000B7229"/>
    <w:rsid w:val="000B7229"/>
    <w:rsid w:val="0084081A"/>
    <w:rsid w:val="00D01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 Unicode MS" w:eastAsia="Arial Unicode MS" w:hAnsi="Arial Unicode MS" w:cs="Arial Unicode MS"/>
        <w:sz w:val="24"/>
        <w:szCs w:val="24"/>
        <w:lang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0B722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0B7229"/>
    <w:rPr>
      <w:color w:val="000080"/>
      <w:u w:val="single"/>
    </w:rPr>
  </w:style>
  <w:style w:type="character" w:customStyle="1" w:styleId="a4">
    <w:name w:val="Основной текст_"/>
    <w:basedOn w:val="a0"/>
    <w:link w:val="1"/>
    <w:rsid w:val="000B72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1"/>
      <w:szCs w:val="21"/>
    </w:rPr>
  </w:style>
  <w:style w:type="character" w:customStyle="1" w:styleId="3">
    <w:name w:val="Основной текст (3)_"/>
    <w:basedOn w:val="a0"/>
    <w:link w:val="30"/>
    <w:rsid w:val="000B7229"/>
    <w:rPr>
      <w:b w:val="0"/>
      <w:bCs w:val="0"/>
      <w:i w:val="0"/>
      <w:iCs w:val="0"/>
      <w:smallCaps w:val="0"/>
      <w:strike w:val="0"/>
      <w:spacing w:val="30"/>
      <w:sz w:val="15"/>
      <w:szCs w:val="15"/>
    </w:rPr>
  </w:style>
  <w:style w:type="character" w:customStyle="1" w:styleId="2">
    <w:name w:val="Основной текст (2)_"/>
    <w:basedOn w:val="a0"/>
    <w:link w:val="20"/>
    <w:rsid w:val="000B7229"/>
    <w:rPr>
      <w:rFonts w:ascii="Consolas" w:eastAsia="Consolas" w:hAnsi="Consolas" w:cs="Consolas"/>
      <w:b w:val="0"/>
      <w:bCs w:val="0"/>
      <w:i w:val="0"/>
      <w:iCs w:val="0"/>
      <w:smallCaps w:val="0"/>
      <w:strike w:val="0"/>
      <w:spacing w:val="0"/>
      <w:sz w:val="13"/>
      <w:szCs w:val="13"/>
    </w:rPr>
  </w:style>
  <w:style w:type="character" w:customStyle="1" w:styleId="21">
    <w:name w:val="Основной текст (2)"/>
    <w:basedOn w:val="2"/>
    <w:rsid w:val="000B7229"/>
    <w:rPr>
      <w:spacing w:val="0"/>
    </w:rPr>
  </w:style>
  <w:style w:type="character" w:customStyle="1" w:styleId="21pt">
    <w:name w:val="Основной текст (2) + Интервал 1 pt"/>
    <w:basedOn w:val="2"/>
    <w:rsid w:val="000B7229"/>
    <w:rPr>
      <w:spacing w:val="20"/>
    </w:rPr>
  </w:style>
  <w:style w:type="character" w:customStyle="1" w:styleId="2TimesNewRoman105pt0pt">
    <w:name w:val="Основной текст (2) + Times New Roman;10;5 pt;Интервал 0 pt"/>
    <w:basedOn w:val="2"/>
    <w:rsid w:val="000B7229"/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1">
    <w:name w:val="Основной текст1"/>
    <w:basedOn w:val="a"/>
    <w:link w:val="a4"/>
    <w:rsid w:val="000B7229"/>
    <w:pPr>
      <w:shd w:val="clear" w:color="auto" w:fill="FFFFFF"/>
      <w:spacing w:line="274" w:lineRule="exact"/>
      <w:jc w:val="both"/>
    </w:pPr>
    <w:rPr>
      <w:rFonts w:ascii="Times New Roman" w:eastAsia="Times New Roman" w:hAnsi="Times New Roman" w:cs="Times New Roman"/>
      <w:spacing w:val="10"/>
      <w:sz w:val="21"/>
      <w:szCs w:val="21"/>
    </w:rPr>
  </w:style>
  <w:style w:type="paragraph" w:customStyle="1" w:styleId="30">
    <w:name w:val="Основной текст (3)"/>
    <w:basedOn w:val="a"/>
    <w:link w:val="3"/>
    <w:rsid w:val="000B7229"/>
    <w:pPr>
      <w:shd w:val="clear" w:color="auto" w:fill="FFFFFF"/>
      <w:spacing w:before="360" w:line="0" w:lineRule="atLeast"/>
    </w:pPr>
    <w:rPr>
      <w:spacing w:val="30"/>
      <w:sz w:val="15"/>
      <w:szCs w:val="15"/>
    </w:rPr>
  </w:style>
  <w:style w:type="paragraph" w:customStyle="1" w:styleId="20">
    <w:name w:val="Основной текст (2)"/>
    <w:basedOn w:val="a"/>
    <w:link w:val="2"/>
    <w:rsid w:val="000B7229"/>
    <w:pPr>
      <w:shd w:val="clear" w:color="auto" w:fill="FFFFFF"/>
      <w:spacing w:before="240" w:after="60" w:line="0" w:lineRule="atLeast"/>
    </w:pPr>
    <w:rPr>
      <w:rFonts w:ascii="Consolas" w:eastAsia="Consolas" w:hAnsi="Consolas" w:cs="Consolas"/>
      <w:sz w:val="13"/>
      <w:szCs w:val="1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../../../WINDOWS/Temp/FineReader10/media/image1.jpeg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149</Words>
  <Characters>851</Characters>
  <Application>Microsoft Office Word</Application>
  <DocSecurity>0</DocSecurity>
  <Lines>7</Lines>
  <Paragraphs>1</Paragraphs>
  <ScaleCrop>false</ScaleCrop>
  <Company>Grizli777</Company>
  <LinksUpToDate>false</LinksUpToDate>
  <CharactersWithSpaces>999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2013-11-26T06:18:00Z</dcterms:created>
  <dcterms:modified xsi:type="dcterms:W3CDTF">2013-11-26T06:18:00Z</dcterms:modified>
</cp:coreProperties>
</file>