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B2" w:rsidRDefault="00D01CB2" w:rsidP="00D01CB2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b/>
          <w:bCs/>
          <w:color w:val="4F4F4F"/>
          <w:sz w:val="21"/>
          <w:szCs w:val="21"/>
        </w:rPr>
        <w:br/>
      </w:r>
      <w:r>
        <w:rPr>
          <w:noProof/>
        </w:rPr>
        <w:drawing>
          <wp:inline distT="0" distB="0" distL="0" distR="0" wp14:anchorId="46B3C19E" wp14:editId="40EAAEA4">
            <wp:extent cx="5940425" cy="4287084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B2" w:rsidRDefault="00D01CB2" w:rsidP="00D01CB2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</w:p>
    <w:p w:rsidR="00D01CB2" w:rsidRPr="00D01CB2" w:rsidRDefault="00D01CB2" w:rsidP="00D01CB2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  <w:b w:val="0"/>
          <w:color w:val="4F4F4F"/>
          <w:sz w:val="28"/>
          <w:szCs w:val="28"/>
        </w:rPr>
      </w:pPr>
      <w:r w:rsidRPr="00D01CB2">
        <w:rPr>
          <w:rStyle w:val="a4"/>
          <w:b w:val="0"/>
          <w:color w:val="4F4F4F"/>
          <w:sz w:val="28"/>
          <w:szCs w:val="28"/>
        </w:rPr>
        <w:t>Вторая половина декабря проходит под знаком подготовки к веселым новогодним праздникам. Ребенок с удовольствием ожидает утренник в детском саду или в школе. И конечно же – подарки и сказочное представление на елке, куда родители уже заранее приобрели билеты. А родители? Они помнят, что в декабре особая атмосфера. Не только праздничная – но и насыщенная вирусами</w:t>
      </w:r>
    </w:p>
    <w:p w:rsidR="00D01CB2" w:rsidRPr="009032B9" w:rsidRDefault="00D01CB2" w:rsidP="00D01CB2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6 советов</w:t>
      </w:r>
      <w:r w:rsidR="009032B9" w:rsidRPr="009032B9">
        <w:rPr>
          <w:rStyle w:val="a4"/>
          <w:color w:val="4F4F4F"/>
          <w:sz w:val="28"/>
          <w:szCs w:val="28"/>
        </w:rPr>
        <w:t>, как уберечь детей от инфекции на новогодних ёлках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1. Укрепить иммунитет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t xml:space="preserve">Новый год – праздник, в первую очередь, для детей. Конечно же, родители стараются разнообразить новогодний досуг своего ребёнка: ёлки, экскурсии, театры, кино… </w:t>
      </w:r>
      <w:proofErr w:type="gramStart"/>
      <w:r w:rsidRPr="009032B9">
        <w:rPr>
          <w:color w:val="4F4F4F"/>
          <w:sz w:val="28"/>
          <w:szCs w:val="28"/>
        </w:rPr>
        <w:t>А</w:t>
      </w:r>
      <w:proofErr w:type="gramEnd"/>
      <w:r w:rsidRPr="009032B9">
        <w:rPr>
          <w:color w:val="4F4F4F"/>
          <w:sz w:val="28"/>
          <w:szCs w:val="28"/>
        </w:rPr>
        <w:t xml:space="preserve"> там, где много людей, – большой риск подхватить инфекцию. Чтобы болезни не испортили каникулы вашему ребенку, постарайтесь в это время укрепить его иммунитет: правильно питаться, давать витамины, чаще гулять на природе. Катание на коньках, санках, лыжах, прогулки по заснеженному парку только прибавят положительных эмоций.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2. Не есть на ходу</w:t>
      </w:r>
      <w:bookmarkStart w:id="0" w:name="_GoBack"/>
      <w:bookmarkEnd w:id="0"/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lastRenderedPageBreak/>
        <w:t>Посещая массовые мероприятия, не торопитесь покупать ребёнку угощение, приготовленное прямо перед Вами, не имеющее упаковки (сладкую вату, пирожки и др.), с лотков. Качество и безопасность таких продуктов не гарантированы. Лучше заранее позаботиться о том, чем ребёнок может подкрепиться, и том, чем продезинфицировать ему руки перед перекусом (в продаже есть специальные антибактериальные спреи, гели, салфетки).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3. Брать воду с собой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t>Дети на праздниках участвуют в подвижных конкурсах, играх, танцуют, а поэтому важно предусмотреть, что ребенок захочет пить. Возьмите с собой из дома или заранее купленную в магазине бутылку воды, чтобы обеспечить себя в пути водой гарантированного качества.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4.Обратить внимание на одежду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t>Обратите внимание на помещение, в котором будет проходить новогоднее представление. Как правило, в больших залах бывает прохладно, в холлах, где проходит новогодний хоровод, могут быть сквозняки. Чтобы ребёнок не замерз в тонком карнавальном костюме (а в продолжение не подхватил инфекцию), будьте готовы утеплить его. В камерных же залах наоборот бывает тепло, поэтому у ребёнка должна быть возможность снять что-то из одежды, чтобы не вспотеть.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5. Контролировать конфеты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t>Практически на всех елках, утренниках детям вручают сладкие подарки. Убедитесь, что сладости в нем не просрочены, а их упаковка не нарушена. Контролируйте количество съеденных ребенком конфет. Помните, что шоколад противопоказан детям до 3 лет, а вместо карамели лучше дать зефир или пастилу.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rStyle w:val="a4"/>
          <w:color w:val="4F4F4F"/>
          <w:sz w:val="28"/>
          <w:szCs w:val="28"/>
        </w:rPr>
        <w:t>6. Болеть лучше дома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t> </w:t>
      </w:r>
    </w:p>
    <w:p w:rsidR="00D01CB2" w:rsidRPr="009032B9" w:rsidRDefault="00D01CB2" w:rsidP="009032B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032B9">
        <w:rPr>
          <w:color w:val="4F4F4F"/>
          <w:sz w:val="28"/>
          <w:szCs w:val="28"/>
        </w:rPr>
        <w:t>Не стоит идти на мероприятие, если ребёнок недомогает – это может обернуться осложнениями. К тому же Вы можете подвергнуть риску заболевания других детей.</w:t>
      </w:r>
    </w:p>
    <w:p w:rsidR="00394D18" w:rsidRPr="009032B9" w:rsidRDefault="00394D18">
      <w:pPr>
        <w:rPr>
          <w:rFonts w:ascii="Times New Roman" w:hAnsi="Times New Roman" w:cs="Times New Roman"/>
          <w:sz w:val="28"/>
          <w:szCs w:val="28"/>
        </w:rPr>
      </w:pPr>
    </w:p>
    <w:sectPr w:rsidR="00394D18" w:rsidRPr="0090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4D"/>
    <w:rsid w:val="0031444D"/>
    <w:rsid w:val="00394D18"/>
    <w:rsid w:val="009032B9"/>
    <w:rsid w:val="00D01CB2"/>
    <w:rsid w:val="00DB40B8"/>
    <w:rsid w:val="00F3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F0BD"/>
  <w15:chartTrackingRefBased/>
  <w15:docId w15:val="{95EF8BC5-DD75-4895-825B-A110117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2024-12-06T06:51:00Z</dcterms:created>
  <dcterms:modified xsi:type="dcterms:W3CDTF">2024-12-06T06:51:00Z</dcterms:modified>
</cp:coreProperties>
</file>