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02995">
      <w:pPr>
        <w:pStyle w:val="14"/>
        <w:ind w:firstLine="709"/>
        <w:contextualSpacing/>
        <w:rPr>
          <w:rFonts w:hint="default"/>
          <w:b/>
          <w:i w:val="0"/>
          <w:sz w:val="32"/>
          <w:szCs w:val="32"/>
          <w:lang w:val="ru-RU"/>
        </w:rPr>
      </w:pPr>
      <w:r>
        <w:rPr>
          <w:b/>
          <w:i w:val="0"/>
          <w:sz w:val="32"/>
          <w:szCs w:val="32"/>
          <w:lang w:val="ru-RU"/>
        </w:rPr>
        <w:t>Приглашаем</w:t>
      </w:r>
      <w:r>
        <w:rPr>
          <w:rFonts w:hint="default"/>
          <w:b/>
          <w:i w:val="0"/>
          <w:sz w:val="32"/>
          <w:szCs w:val="32"/>
          <w:lang w:val="ru-RU"/>
        </w:rPr>
        <w:t xml:space="preserve"> принять участие в Межзональном открытом конкурсе «Музыкальное детство»</w:t>
      </w:r>
    </w:p>
    <w:p w14:paraId="0E0DD613">
      <w:pPr>
        <w:pStyle w:val="14"/>
        <w:contextualSpacing/>
        <w:jc w:val="both"/>
        <w:rPr>
          <w:b/>
          <w:i w:val="0"/>
          <w:sz w:val="28"/>
          <w:szCs w:val="28"/>
        </w:rPr>
      </w:pPr>
    </w:p>
    <w:p w14:paraId="47855679">
      <w:pPr>
        <w:pStyle w:val="14"/>
        <w:ind w:firstLine="567"/>
        <w:contextualSpacing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Межзональный открытый конкурс «Музыкальное детство» учрежден Министерством культуры Московской области в 2018 году и проводится ежегодно для учащихся учебных заведений дополнительного образования детей (ДМШ и ДШИ), а так же обучающихся в культурно-досуговых учреждениях Московской области</w:t>
      </w:r>
      <w:r>
        <w:rPr>
          <w:i w:val="0"/>
          <w:iCs w:val="0"/>
          <w:sz w:val="28"/>
          <w:szCs w:val="28"/>
        </w:rPr>
        <w:t xml:space="preserve"> по специальностям: фортепиано, баян, аккордеон, 3-х струнная домра, балалайка, гитара, оркестровые инструменты (струнные, духовые), вокал</w:t>
      </w:r>
      <w:r>
        <w:rPr>
          <w:i w:val="0"/>
          <w:sz w:val="28"/>
          <w:szCs w:val="28"/>
        </w:rPr>
        <w:t>.</w:t>
      </w:r>
    </w:p>
    <w:p w14:paraId="497DC6E8">
      <w:pPr>
        <w:pStyle w:val="14"/>
        <w:ind w:firstLine="567"/>
        <w:contextualSpacing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С  2000 года  конкурс существовал как Открытый городской конкурс по специальностям фортепиано и народные инструменты. С 2008 года добавилась специальность вокал. С 2017 года добавилась номинация оркестровые инструменты (струнные, духовые), а в 2018 году конкурс приобрел статус Межзонального. За свою долгую историю существования конкурс стал творческой площадкой для выявления одаренных детей, обмена творческим педагогическим опытом, стимулом развития системы музыкально-исполнительского образования. Ежегодно в конкурсе принимают участие учащиеся из более 20 муниципалитетов Московской области. </w:t>
      </w:r>
    </w:p>
    <w:p w14:paraId="3AEAF214">
      <w:pPr>
        <w:spacing w:after="0" w:line="240" w:lineRule="auto"/>
        <w:ind w:left="709"/>
        <w:contextualSpacing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</w:p>
    <w:p w14:paraId="2F6DC1A2">
      <w:pPr>
        <w:spacing w:after="0" w:line="240" w:lineRule="auto"/>
        <w:contextualSpacing/>
        <w:rPr>
          <w:rFonts w:ascii="Times New Roman" w:hAnsi="Times New Roman" w:eastAsia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32"/>
        </w:rPr>
        <w:t>ЦЕЛИ И ЗАДАЧИ</w:t>
      </w:r>
    </w:p>
    <w:p w14:paraId="559972E8">
      <w:pPr>
        <w:spacing w:after="0" w:line="240" w:lineRule="auto"/>
        <w:ind w:firstLine="567"/>
        <w:contextualSpacing/>
        <w:jc w:val="both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</w:p>
    <w:p w14:paraId="0C69A412">
      <w:pPr>
        <w:pStyle w:val="20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расширение творческих контактов преподавателей и учащихся музыкальных учреждений Подмосковья;</w:t>
      </w:r>
    </w:p>
    <w:p w14:paraId="4A7BC48D">
      <w:pPr>
        <w:pStyle w:val="20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выявление молодых талантливых исполнителей;</w:t>
      </w:r>
    </w:p>
    <w:p w14:paraId="4CDB5BEC">
      <w:pPr>
        <w:pStyle w:val="20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повышение уровня исполнительской культуры и совершенствование исполнительского мастерства учащихся; </w:t>
      </w:r>
    </w:p>
    <w:p w14:paraId="3FC1A511">
      <w:pPr>
        <w:pStyle w:val="20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совершенствование педагогического мастерства;</w:t>
      </w:r>
    </w:p>
    <w:p w14:paraId="60BA6EE4">
      <w:pPr>
        <w:pStyle w:val="20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пропаганда и развитие музыкального искусства; </w:t>
      </w:r>
    </w:p>
    <w:p w14:paraId="164099A0">
      <w:pPr>
        <w:pStyle w:val="20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обогащение и обмен репертуаром. </w:t>
      </w:r>
    </w:p>
    <w:p w14:paraId="68E88A1C">
      <w:pPr>
        <w:pStyle w:val="20"/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14:paraId="398E498D">
      <w:pPr>
        <w:ind w:right="40"/>
        <w:rPr>
          <w:rFonts w:ascii="Times New Roman" w:hAnsi="Times New Roman"/>
          <w:b/>
          <w:sz w:val="14"/>
          <w:szCs w:val="16"/>
        </w:rPr>
      </w:pPr>
      <w:r>
        <w:rPr>
          <w:rFonts w:ascii="Times New Roman" w:hAnsi="Times New Roman"/>
          <w:b/>
          <w:sz w:val="28"/>
          <w:szCs w:val="28"/>
        </w:rPr>
        <w:t>ВРЕМЯ И МЕСТО, ФОРМА ПРОВЕДЕНИЯ КОНКУРСА</w:t>
      </w:r>
    </w:p>
    <w:p w14:paraId="3CFB84DC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Торжественное открытие конкурса состоится в первый день проведения в 10.00 в концертном зале </w:t>
      </w:r>
      <w:r>
        <w:rPr>
          <w:rFonts w:ascii="Times New Roman" w:hAnsi="Times New Roman"/>
          <w:sz w:val="28"/>
          <w:szCs w:val="28"/>
          <w:lang w:val="ru-RU"/>
        </w:rPr>
        <w:t>СОШ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№2, по адресу: Московская область, г. Бронницы, ул. Московская, 120</w:t>
      </w:r>
      <w:r>
        <w:rPr>
          <w:rFonts w:ascii="Times New Roman" w:hAnsi="Times New Roman"/>
          <w:sz w:val="28"/>
          <w:szCs w:val="28"/>
        </w:rPr>
        <w:t>.</w:t>
      </w:r>
    </w:p>
    <w:p w14:paraId="48155CFC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Конкурс проводится </w:t>
      </w:r>
      <w:r>
        <w:rPr>
          <w:rFonts w:ascii="Times New Roman" w:hAnsi="Times New Roman"/>
          <w:sz w:val="28"/>
          <w:szCs w:val="28"/>
          <w:lang w:val="ru-RU"/>
        </w:rPr>
        <w:t>с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1 по 8</w:t>
      </w:r>
      <w:r>
        <w:rPr>
          <w:rFonts w:ascii="Times New Roman" w:hAnsi="Times New Roman"/>
          <w:sz w:val="28"/>
          <w:szCs w:val="28"/>
        </w:rPr>
        <w:t xml:space="preserve"> февраля 202</w:t>
      </w:r>
      <w:r>
        <w:rPr>
          <w:rFonts w:hint="default"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</w:rPr>
        <w:t xml:space="preserve"> года в очном формате с соблюдением мер санитарно-эпидемиологической безопасности. </w:t>
      </w:r>
    </w:p>
    <w:p w14:paraId="1244A39A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Проезд: от метро Котельники автобусом до остановки «</w:t>
      </w:r>
      <w:r>
        <w:rPr>
          <w:rFonts w:ascii="Times New Roman" w:hAnsi="Times New Roman"/>
          <w:sz w:val="28"/>
          <w:szCs w:val="28"/>
          <w:lang w:val="ru-RU"/>
        </w:rPr>
        <w:t>Автостанция</w:t>
      </w:r>
      <w:r>
        <w:rPr>
          <w:rFonts w:ascii="Times New Roman" w:hAnsi="Times New Roman"/>
          <w:sz w:val="28"/>
          <w:szCs w:val="28"/>
        </w:rPr>
        <w:t>».</w:t>
      </w:r>
    </w:p>
    <w:p w14:paraId="198BFB84">
      <w:pPr>
        <w:ind w:firstLine="567"/>
        <w:contextualSpacing/>
        <w:jc w:val="both"/>
        <w:rPr>
          <w:rStyle w:val="6"/>
          <w:rFonts w:hint="default" w:ascii="Times New Roman" w:hAnsi="Times New Roman"/>
          <w:color w:val="auto"/>
          <w:sz w:val="28"/>
          <w:szCs w:val="28"/>
          <w:u w:val="none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Почта для приема заявок в случае проведения конкурса в дистанционном формате: </w:t>
      </w:r>
      <w:r>
        <w:fldChar w:fldCharType="begin"/>
      </w:r>
      <w:r>
        <w:instrText xml:space="preserve"> HYPERLINK "mailto:brondshi@yandex.ru" </w:instrText>
      </w:r>
      <w:r>
        <w:fldChar w:fldCharType="separate"/>
      </w:r>
      <w:r>
        <w:rPr>
          <w:rStyle w:val="6"/>
          <w:rFonts w:ascii="Times New Roman" w:hAnsi="Times New Roman"/>
          <w:sz w:val="28"/>
          <w:szCs w:val="28"/>
          <w:lang w:val="en-US"/>
        </w:rPr>
        <w:t>brondshi</w:t>
      </w:r>
      <w:r>
        <w:rPr>
          <w:rStyle w:val="6"/>
          <w:rFonts w:ascii="Times New Roman" w:hAnsi="Times New Roman"/>
          <w:sz w:val="28"/>
          <w:szCs w:val="28"/>
        </w:rPr>
        <w:t>@</w:t>
      </w:r>
      <w:r>
        <w:rPr>
          <w:rStyle w:val="6"/>
          <w:rFonts w:ascii="Times New Roman" w:hAnsi="Times New Roman"/>
          <w:sz w:val="28"/>
          <w:szCs w:val="28"/>
          <w:lang w:val="en-US"/>
        </w:rPr>
        <w:t>yandex</w:t>
      </w:r>
      <w:r>
        <w:rPr>
          <w:rStyle w:val="6"/>
          <w:rFonts w:ascii="Times New Roman" w:hAnsi="Times New Roman"/>
          <w:sz w:val="28"/>
          <w:szCs w:val="28"/>
        </w:rPr>
        <w:t>.</w:t>
      </w:r>
      <w:r>
        <w:rPr>
          <w:rStyle w:val="6"/>
          <w:rFonts w:ascii="Times New Roman" w:hAnsi="Times New Roman"/>
          <w:sz w:val="28"/>
          <w:szCs w:val="28"/>
          <w:lang w:val="en-US"/>
        </w:rPr>
        <w:t>ru</w:t>
      </w:r>
      <w:r>
        <w:rPr>
          <w:rStyle w:val="6"/>
          <w:rFonts w:ascii="Times New Roman" w:hAnsi="Times New Roman"/>
          <w:sz w:val="28"/>
          <w:szCs w:val="28"/>
          <w:lang w:val="en-US"/>
        </w:rPr>
        <w:fldChar w:fldCharType="end"/>
      </w:r>
    </w:p>
    <w:p w14:paraId="6D367867">
      <w:pPr>
        <w:spacing w:after="0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Результаты конкурса будут размещены на сайте МУДО «Бронницкая ДШИ» на следующий день после подведения итогов каждого конкурсного дня.</w:t>
      </w:r>
    </w:p>
    <w:p w14:paraId="5BDC8D89">
      <w:pPr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НОМИНАЦИИ И ВОЗРАСТНЫЕ ГРУППЫ</w:t>
      </w:r>
    </w:p>
    <w:p w14:paraId="4446AFA8">
      <w:pPr>
        <w:ind w:firstLine="567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3778B112">
      <w:pPr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конкурсе принимают участие учащихся учебных заведений культуры и искусств дополнительного образования Московской области в номинациях:</w:t>
      </w:r>
    </w:p>
    <w:p w14:paraId="04F163AE">
      <w:pPr>
        <w:pStyle w:val="20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«Фортепиано» </w:t>
      </w:r>
      <w:r>
        <w:rPr>
          <w:rFonts w:ascii="Times New Roman" w:hAnsi="Times New Roman"/>
          <w:iCs/>
          <w:sz w:val="28"/>
          <w:szCs w:val="28"/>
        </w:rPr>
        <w:t>(соло, ансамбль, аккомпанемент)</w:t>
      </w:r>
    </w:p>
    <w:p w14:paraId="5F58D6D6">
      <w:pPr>
        <w:pStyle w:val="20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«Народные инструменты» (соло, ансамбль, смешанный ансамбль)</w:t>
      </w:r>
    </w:p>
    <w:p w14:paraId="14495419">
      <w:pPr>
        <w:pStyle w:val="20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«Вокал» (академическое пение, народное пение</w:t>
      </w:r>
      <w:r>
        <w:rPr>
          <w:rFonts w:hint="default" w:ascii="Times New Roman" w:hAnsi="Times New Roman"/>
          <w:iCs/>
          <w:sz w:val="28"/>
          <w:szCs w:val="28"/>
          <w:lang w:val="ru-RU"/>
        </w:rPr>
        <w:t>, эстрадный вокал</w:t>
      </w:r>
      <w:r>
        <w:rPr>
          <w:rFonts w:ascii="Times New Roman" w:hAnsi="Times New Roman"/>
          <w:iCs/>
          <w:sz w:val="28"/>
          <w:szCs w:val="28"/>
        </w:rPr>
        <w:t>) (соло, ансамбль)</w:t>
      </w:r>
    </w:p>
    <w:p w14:paraId="3D357779">
      <w:pPr>
        <w:pStyle w:val="20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«Струнно-смычковые инструменты» (соло, ансамбль)</w:t>
      </w:r>
    </w:p>
    <w:p w14:paraId="41ED627A">
      <w:pPr>
        <w:pStyle w:val="20"/>
        <w:spacing w:after="0" w:line="240" w:lineRule="auto"/>
        <w:ind w:left="1287"/>
        <w:rPr>
          <w:rFonts w:ascii="Times New Roman" w:hAnsi="Times New Roman"/>
          <w:sz w:val="28"/>
          <w:szCs w:val="28"/>
        </w:rPr>
      </w:pPr>
    </w:p>
    <w:p w14:paraId="6EAE49AE">
      <w:pPr>
        <w:pStyle w:val="20"/>
        <w:spacing w:after="0" w:line="240" w:lineRule="auto"/>
        <w:ind w:left="128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Конкурс проводится по следующим возрастным группам:</w:t>
      </w:r>
    </w:p>
    <w:p w14:paraId="4B0D0E14">
      <w:pPr>
        <w:pStyle w:val="20"/>
        <w:spacing w:after="0" w:line="240" w:lineRule="auto"/>
        <w:ind w:left="1287"/>
        <w:jc w:val="both"/>
        <w:rPr>
          <w:rFonts w:ascii="Times New Roman" w:hAnsi="Times New Roman"/>
          <w:iCs/>
          <w:sz w:val="28"/>
          <w:szCs w:val="28"/>
        </w:rPr>
      </w:pPr>
    </w:p>
    <w:p w14:paraId="15A99047">
      <w:pPr>
        <w:pStyle w:val="20"/>
        <w:spacing w:after="0" w:line="240" w:lineRule="auto"/>
        <w:ind w:left="1287"/>
        <w:jc w:val="both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Для номинации фортепиано (соло, ансамбль, аккомпанемент):</w:t>
      </w:r>
    </w:p>
    <w:p w14:paraId="3E9D56EE">
      <w:pPr>
        <w:pStyle w:val="2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младшая группа – до 9 лет включительно;</w:t>
      </w:r>
    </w:p>
    <w:p w14:paraId="0DA72974">
      <w:pPr>
        <w:pStyle w:val="2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средняя группа – с 10 до 12 лет;</w:t>
      </w:r>
    </w:p>
    <w:p w14:paraId="7CB499AA">
      <w:pPr>
        <w:pStyle w:val="2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старшая группа – с 13 до 16 лет.</w:t>
      </w:r>
    </w:p>
    <w:p w14:paraId="6D1A25CD">
      <w:pPr>
        <w:pStyle w:val="20"/>
        <w:spacing w:after="0" w:line="240" w:lineRule="auto"/>
        <w:ind w:left="1287"/>
        <w:jc w:val="both"/>
        <w:rPr>
          <w:rFonts w:ascii="Times New Roman" w:hAnsi="Times New Roman"/>
          <w:iCs/>
          <w:sz w:val="28"/>
          <w:szCs w:val="28"/>
        </w:rPr>
      </w:pPr>
    </w:p>
    <w:p w14:paraId="48F620D4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Для номинации народные инструменты (баян, аккордеон) (соло, ансамбль, смешанный ансамбль):</w:t>
      </w:r>
    </w:p>
    <w:p w14:paraId="3E7B2297">
      <w:pPr>
        <w:pStyle w:val="2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младшая группа – до 10 лет включительно;</w:t>
      </w:r>
    </w:p>
    <w:p w14:paraId="023A43F0">
      <w:pPr>
        <w:pStyle w:val="2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средняя группа – с 11 до 12 лет;</w:t>
      </w:r>
    </w:p>
    <w:p w14:paraId="269C79DA">
      <w:pPr>
        <w:pStyle w:val="2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старшая группа – с 13 до 16 лет.</w:t>
      </w:r>
    </w:p>
    <w:p w14:paraId="1F82ED0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6806DAA8">
      <w:pPr>
        <w:spacing w:after="0" w:line="240" w:lineRule="auto"/>
        <w:jc w:val="both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Для номинации народные инструменты (струнные) (соло, ансамбль):</w:t>
      </w:r>
    </w:p>
    <w:p w14:paraId="4D2FDB41">
      <w:pPr>
        <w:pStyle w:val="2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младшая группа – до 9 лет включительно;</w:t>
      </w:r>
    </w:p>
    <w:p w14:paraId="12A0C81C">
      <w:pPr>
        <w:pStyle w:val="2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средняя группа – с 10 до 12 лет;</w:t>
      </w:r>
    </w:p>
    <w:p w14:paraId="76F4316F">
      <w:pPr>
        <w:pStyle w:val="2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старшая группа – с 13 до 16 лет.</w:t>
      </w:r>
    </w:p>
    <w:p w14:paraId="471D5C83">
      <w:pPr>
        <w:pStyle w:val="20"/>
        <w:spacing w:after="0" w:line="240" w:lineRule="auto"/>
        <w:ind w:left="1287"/>
        <w:jc w:val="both"/>
        <w:rPr>
          <w:rFonts w:ascii="Times New Roman" w:hAnsi="Times New Roman"/>
          <w:iCs/>
          <w:sz w:val="28"/>
          <w:szCs w:val="28"/>
        </w:rPr>
      </w:pPr>
    </w:p>
    <w:p w14:paraId="4D70E747">
      <w:pPr>
        <w:spacing w:after="0" w:line="240" w:lineRule="auto"/>
        <w:jc w:val="both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Для номинации вокал (академическое пение, народное пение) (соло, ансамбль):</w:t>
      </w:r>
    </w:p>
    <w:p w14:paraId="624379D8">
      <w:pPr>
        <w:pStyle w:val="2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 младшая группа – до 8 лет включительно;</w:t>
      </w:r>
    </w:p>
    <w:p w14:paraId="0B0B61D7">
      <w:pPr>
        <w:pStyle w:val="2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 младшая группа - с 9 до 11 лет;</w:t>
      </w:r>
    </w:p>
    <w:p w14:paraId="61E458FA">
      <w:pPr>
        <w:pStyle w:val="2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средняя группа – с 12 до 14 лет;</w:t>
      </w:r>
    </w:p>
    <w:p w14:paraId="36976724">
      <w:pPr>
        <w:pStyle w:val="2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старшая группа – с 15 до 18 лет.</w:t>
      </w:r>
    </w:p>
    <w:p w14:paraId="7A9C0F8E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3E488B32">
      <w:pPr>
        <w:spacing w:after="0" w:line="240" w:lineRule="auto"/>
        <w:jc w:val="both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Для номинации струнно-смычковые инструменты (соло, ансамбль):</w:t>
      </w:r>
    </w:p>
    <w:p w14:paraId="2E294ECF">
      <w:pPr>
        <w:pStyle w:val="2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младшая группа – до 9 лет включительно;</w:t>
      </w:r>
    </w:p>
    <w:p w14:paraId="67F2B381">
      <w:pPr>
        <w:pStyle w:val="2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средняя группа – с 10 до 12 лет;</w:t>
      </w:r>
    </w:p>
    <w:p w14:paraId="00676BDF">
      <w:pPr>
        <w:pStyle w:val="20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старшая группа – с 13 до 16 лет.</w:t>
      </w:r>
    </w:p>
    <w:p w14:paraId="15301A73">
      <w:pPr>
        <w:pStyle w:val="20"/>
        <w:ind w:left="0" w:leftChars="0" w:firstLine="0" w:firstLineChars="0"/>
        <w:jc w:val="both"/>
        <w:rPr>
          <w:rFonts w:ascii="Times New Roman" w:hAnsi="Times New Roman"/>
          <w:sz w:val="28"/>
          <w:szCs w:val="28"/>
        </w:rPr>
      </w:pPr>
    </w:p>
    <w:p w14:paraId="0E63A001">
      <w:pPr>
        <w:ind w:right="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УСЛОВИЯ УЧАСТИЯ В КОНКУРСЕ, ЭТАПЫ, ПРОГРАММНЫЕ ТРЕБОВАНИЯ</w:t>
      </w:r>
    </w:p>
    <w:p w14:paraId="3CB735F8">
      <w:pPr>
        <w:pStyle w:val="2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 участию в конкурсе допускаются </w:t>
      </w:r>
      <w:r>
        <w:rPr>
          <w:rFonts w:ascii="Times New Roman" w:hAnsi="Times New Roman"/>
          <w:color w:val="000000"/>
          <w:sz w:val="28"/>
          <w:szCs w:val="28"/>
        </w:rPr>
        <w:t>учащи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ся учебных заведений культуры и искусств дополнительного образования Московской области, исполнительский уровень которых соответствует статусу конкурса.</w:t>
      </w:r>
    </w:p>
    <w:p w14:paraId="7008BC43">
      <w:pPr>
        <w:pStyle w:val="2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Конкурс проводится в один этап: </w:t>
      </w:r>
    </w:p>
    <w:p w14:paraId="7C86C4B1">
      <w:pPr>
        <w:pStyle w:val="2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просмотр жюри конкурсных выступлений и подведение итогов в Муниципальном учреждении дополнительного образования «Бронницкая детская школа искусств».</w:t>
      </w:r>
    </w:p>
    <w:p w14:paraId="46F0FD9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538059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Программные требования для номинации </w:t>
      </w:r>
      <w:r>
        <w:rPr>
          <w:rFonts w:ascii="Times New Roman" w:hAnsi="Times New Roman"/>
          <w:b/>
          <w:i/>
          <w:iCs/>
          <w:sz w:val="28"/>
          <w:szCs w:val="28"/>
        </w:rPr>
        <w:t>фортепиано (соло, ансамбль, аккомпанемент):</w:t>
      </w:r>
      <w:r>
        <w:rPr>
          <w:rFonts w:ascii="Times New Roman" w:hAnsi="Times New Roman"/>
          <w:b/>
          <w:i/>
          <w:sz w:val="28"/>
          <w:szCs w:val="28"/>
        </w:rPr>
        <w:t xml:space="preserve">  </w:t>
      </w:r>
    </w:p>
    <w:p w14:paraId="7EECBC88">
      <w:pPr>
        <w:pStyle w:val="20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два разнохарактерных произведения </w:t>
      </w:r>
    </w:p>
    <w:p w14:paraId="51E03711">
      <w:pPr>
        <w:pStyle w:val="20"/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  <w:u w:val="single"/>
        </w:rPr>
      </w:pPr>
    </w:p>
    <w:p w14:paraId="07EEE1D3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Программные требования для номинации </w:t>
      </w:r>
      <w:r>
        <w:rPr>
          <w:rFonts w:ascii="Times New Roman" w:hAnsi="Times New Roman"/>
          <w:b/>
          <w:i/>
          <w:iCs/>
          <w:sz w:val="28"/>
          <w:szCs w:val="28"/>
        </w:rPr>
        <w:t>народные инструменты (баян, аккордеон) (соло, ансамбль, смешанный ансамбль):</w:t>
      </w:r>
    </w:p>
    <w:p w14:paraId="40A76E87">
      <w:pPr>
        <w:pStyle w:val="20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два разнохарактерных произведения </w:t>
      </w:r>
    </w:p>
    <w:p w14:paraId="60C8A60A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</w:p>
    <w:p w14:paraId="0825D004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Программные требования для номинации</w:t>
      </w:r>
      <w:r>
        <w:rPr>
          <w:rFonts w:ascii="Times New Roman" w:hAnsi="Times New Roman"/>
          <w:b/>
          <w:i/>
          <w:iCs/>
          <w:sz w:val="28"/>
          <w:szCs w:val="28"/>
        </w:rPr>
        <w:t xml:space="preserve"> народные инструменты (струнные) (соло, ансамбль):</w:t>
      </w:r>
    </w:p>
    <w:p w14:paraId="5D93DE09">
      <w:pPr>
        <w:pStyle w:val="20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два разнохарактерных произведения </w:t>
      </w:r>
    </w:p>
    <w:p w14:paraId="17F36CF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</w:p>
    <w:p w14:paraId="7376F9A6">
      <w:pPr>
        <w:pStyle w:val="20"/>
        <w:spacing w:after="0" w:line="240" w:lineRule="auto"/>
        <w:ind w:left="0" w:firstLine="567"/>
        <w:jc w:val="both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Программные требования для номинации</w:t>
      </w:r>
      <w:r>
        <w:rPr>
          <w:rFonts w:ascii="Times New Roman" w:hAnsi="Times New Roman"/>
          <w:b/>
          <w:i/>
          <w:iCs/>
          <w:sz w:val="28"/>
          <w:szCs w:val="28"/>
        </w:rPr>
        <w:t xml:space="preserve">  вокал (академическое пение, эстрадное пение, народное пение) (соло, ансамбль):</w:t>
      </w:r>
    </w:p>
    <w:p w14:paraId="52477028">
      <w:pPr>
        <w:pStyle w:val="20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два разнохарактерных произведения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(для номинации эстрадный вокал произведения исполняются по круговой системе, две песни НЕ подряд).</w:t>
      </w:r>
    </w:p>
    <w:p w14:paraId="24269E7F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u w:val="single"/>
        </w:rPr>
      </w:pPr>
    </w:p>
    <w:p w14:paraId="77E8EB6D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Программные требования для номинации</w:t>
      </w:r>
      <w:r>
        <w:rPr>
          <w:rFonts w:ascii="Times New Roman" w:hAnsi="Times New Roman"/>
          <w:b/>
          <w:i/>
          <w:iCs/>
          <w:sz w:val="28"/>
          <w:szCs w:val="28"/>
        </w:rPr>
        <w:t xml:space="preserve"> струнно-смычковые инструменты (соло, ансамбль):</w:t>
      </w:r>
    </w:p>
    <w:p w14:paraId="33E39F78">
      <w:pPr>
        <w:pStyle w:val="20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Младшая группа - две разнохарактерные пьесы или концерт I ч., или II-III ч.;</w:t>
      </w:r>
    </w:p>
    <w:p w14:paraId="1AB4A850">
      <w:pPr>
        <w:pStyle w:val="20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Средняя группа - две разнохарактерные пьесы или концерт I ч., или II-III ч.; </w:t>
      </w:r>
    </w:p>
    <w:p w14:paraId="0CD82B00">
      <w:pPr>
        <w:pStyle w:val="20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Старшая группа - крупная форма (I или II-III части концерта) и пьеса.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 </w:t>
      </w:r>
    </w:p>
    <w:p w14:paraId="69689C59">
      <w:pPr>
        <w:pStyle w:val="20"/>
        <w:spacing w:after="0" w:line="240" w:lineRule="auto"/>
        <w:ind w:left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 w14:paraId="59A353B8">
      <w:pPr>
        <w:pStyle w:val="20"/>
        <w:spacing w:after="0" w:line="240" w:lineRule="auto"/>
        <w:ind w:left="567"/>
        <w:jc w:val="both"/>
        <w:rPr>
          <w:rFonts w:ascii="Times New Roman" w:hAnsi="Times New Roman" w:eastAsia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i/>
          <w:sz w:val="28"/>
          <w:szCs w:val="28"/>
          <w:lang w:eastAsia="ru-RU"/>
        </w:rPr>
        <w:t>Регламент выступления:</w:t>
      </w:r>
    </w:p>
    <w:p w14:paraId="080F67FF">
      <w:pPr>
        <w:pStyle w:val="20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Младшая группа строго не более 8 минут;</w:t>
      </w:r>
    </w:p>
    <w:p w14:paraId="61A5B0DD">
      <w:pPr>
        <w:pStyle w:val="20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Средняя группа строго не более 10 минут; </w:t>
      </w:r>
    </w:p>
    <w:p w14:paraId="7762F7EA">
      <w:pPr>
        <w:pStyle w:val="20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Старшая группа строго не более 12 минут.</w:t>
      </w:r>
    </w:p>
    <w:p w14:paraId="10DA487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u w:val="single"/>
        </w:rPr>
      </w:pPr>
    </w:p>
    <w:p w14:paraId="03CC03E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Техническое оснащение.</w:t>
      </w:r>
    </w:p>
    <w:p w14:paraId="1B105D7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номинации Вокал «Академическое пение» и «Народное пение»: </w:t>
      </w:r>
      <w:r>
        <w:rPr>
          <w:rFonts w:ascii="Times New Roman" w:hAnsi="Times New Roman"/>
          <w:b/>
          <w:sz w:val="28"/>
          <w:szCs w:val="28"/>
        </w:rPr>
        <w:t xml:space="preserve">использование фонограмм «минус» в качестве музыкального сопровождения </w:t>
      </w:r>
      <w:r>
        <w:rPr>
          <w:rFonts w:ascii="Times New Roman" w:hAnsi="Times New Roman"/>
          <w:sz w:val="28"/>
          <w:szCs w:val="28"/>
        </w:rPr>
        <w:t xml:space="preserve">  – </w:t>
      </w:r>
      <w:r>
        <w:rPr>
          <w:rFonts w:ascii="Times New Roman" w:hAnsi="Times New Roman"/>
          <w:b/>
          <w:sz w:val="28"/>
          <w:szCs w:val="28"/>
          <w:u w:val="single"/>
        </w:rPr>
        <w:t>не разрешается</w:t>
      </w:r>
      <w:r>
        <w:rPr>
          <w:rFonts w:ascii="Times New Roman" w:hAnsi="Times New Roman"/>
          <w:sz w:val="28"/>
          <w:szCs w:val="28"/>
        </w:rPr>
        <w:t>, участники исполняют конкурсные произведения только в сопровождении концертмейстера. Оргкомитет предоставляет помещение с инструментом для распевания перед конкурсом (согласно расписанию). Оргкомитет не предоставляет концертмейстера для участия в Конкурсе.</w:t>
      </w:r>
    </w:p>
    <w:p w14:paraId="55BBB95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номинации Вокал «Эстрадное пение»: иметь в наличии минусовые фонограммы, не допускаются выступления вокалистов под фонограмму «плюс». Запрещается использование фонограмм, в которых в бэк-вокальных партиях дублируется основная партия солиста. Для номинации «Эстрадное пение» фонограммы должны быть записаны  в формате  MP3, с высоким качеством звука.</w:t>
      </w:r>
    </w:p>
    <w:p w14:paraId="7E44F5B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Фонограммы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высылаются вместе с заявками.</w:t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13F87A2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62441D83">
      <w:pPr>
        <w:ind w:right="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КРИТЕРИИ ОЦЕНОК КОНКУРСНЫХ ВЫСТУПЛЕНИЙ</w:t>
      </w:r>
    </w:p>
    <w:p w14:paraId="4052A4C9">
      <w:pPr>
        <w:pStyle w:val="20"/>
        <w:numPr>
          <w:ilvl w:val="0"/>
          <w:numId w:val="4"/>
        </w:numPr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артистизм и уровень сценической культуры;</w:t>
      </w:r>
    </w:p>
    <w:p w14:paraId="5E5A21CB">
      <w:pPr>
        <w:pStyle w:val="20"/>
        <w:numPr>
          <w:ilvl w:val="0"/>
          <w:numId w:val="4"/>
        </w:numPr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эмоционально-художественная выразительность исполнения; </w:t>
      </w:r>
    </w:p>
    <w:p w14:paraId="5F035996">
      <w:pPr>
        <w:pStyle w:val="20"/>
        <w:numPr>
          <w:ilvl w:val="0"/>
          <w:numId w:val="4"/>
        </w:numPr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раскрытие художественного замысла произведения; </w:t>
      </w:r>
    </w:p>
    <w:p w14:paraId="1CDC921C">
      <w:pPr>
        <w:pStyle w:val="20"/>
        <w:numPr>
          <w:ilvl w:val="0"/>
          <w:numId w:val="4"/>
        </w:numPr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соответствие исполнения эпохе и стилю композитора; </w:t>
      </w:r>
    </w:p>
    <w:p w14:paraId="7729EF51">
      <w:pPr>
        <w:pStyle w:val="20"/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технического мастерства.</w:t>
      </w:r>
    </w:p>
    <w:p w14:paraId="3125C92E">
      <w:pPr>
        <w:pStyle w:val="16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ПОРЯДОК ОРГАНИЗАЦИИ И ДЕЯТЕЛЬНОСТИ ЖЮРИ</w:t>
      </w:r>
    </w:p>
    <w:p w14:paraId="6C7B6456">
      <w:pPr>
        <w:pStyle w:val="1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 жюри определяется Оргкомитетом конкурса. В состав жюри конкурса входят ведущие преподаватели средних специальных и высших учебных заведений Москвы и Московской области, авторитетные представители профессионального музыкального сообщества. Жюри возглавляет председатель, который несет персональную ответственность за выполнение требований по оценке качества выступлений и присуждению наград на основании Положения о творческом мероприятии.</w:t>
      </w:r>
      <w:r>
        <w:rPr>
          <w:sz w:val="28"/>
          <w:szCs w:val="28"/>
        </w:rPr>
        <w:t xml:space="preserve"> Ученики членов жюри не имеют право участвовать в конкурсе.</w:t>
      </w:r>
    </w:p>
    <w:p w14:paraId="1B8ABC2C">
      <w:pPr>
        <w:pStyle w:val="1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Каждый член жюри после выставления оценки предоставляет свой протокол ответственному секретарю для заполнения итогового протокола, в результате чего вырабатывается общий оценочный балл, на основании которого определяются победители конкурса, предварительно в протоколе прописываются замечания и рекомендации к работам участников.</w:t>
      </w:r>
    </w:p>
    <w:p w14:paraId="7914FB62">
      <w:pPr>
        <w:pStyle w:val="1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Оргкомитет оставляет за собой право вносить изменения в состав жюри в случае непредвиденных обстоятельств.</w:t>
      </w:r>
    </w:p>
    <w:p w14:paraId="2C4D1A9B">
      <w:pPr>
        <w:spacing w:after="0" w:line="32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проведения конкурса в дистанционном формате жюри работает в режиме просмотра видеоматериалов на компьютере (ноутбуке) с возможностью повторного просмотра выступления.</w:t>
      </w:r>
    </w:p>
    <w:p w14:paraId="053DA168">
      <w:pPr>
        <w:pStyle w:val="1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Работа жюри фиксируется на видеокамеру и, в случае претензий со стороны участников, возможна демонстрация работы жюри.</w:t>
      </w:r>
    </w:p>
    <w:p w14:paraId="06965D84">
      <w:pPr>
        <w:pStyle w:val="1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Жюри конкурса имеет право:</w:t>
      </w:r>
    </w:p>
    <w:p w14:paraId="53EB2FEE">
      <w:pPr>
        <w:pStyle w:val="1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 присуждать все дипломы;</w:t>
      </w:r>
    </w:p>
    <w:p w14:paraId="74205145">
      <w:pPr>
        <w:pStyle w:val="1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присуждать звания: Гран</w:t>
      </w:r>
      <w:r>
        <w:rPr>
          <w:rFonts w:hint="default"/>
          <w:color w:val="000000"/>
          <w:sz w:val="28"/>
          <w:szCs w:val="28"/>
          <w:lang w:val="ru-RU"/>
        </w:rPr>
        <w:t>-</w:t>
      </w:r>
      <w:r>
        <w:rPr>
          <w:color w:val="000000"/>
          <w:sz w:val="28"/>
          <w:szCs w:val="28"/>
        </w:rPr>
        <w:t xml:space="preserve">При </w:t>
      </w:r>
      <w:r>
        <w:rPr>
          <w:color w:val="000000"/>
          <w:sz w:val="28"/>
          <w:szCs w:val="28"/>
          <w:lang w:val="ru-RU"/>
        </w:rPr>
        <w:t>Межзонального</w:t>
      </w:r>
      <w:r>
        <w:rPr>
          <w:color w:val="000000"/>
          <w:sz w:val="28"/>
          <w:szCs w:val="28"/>
        </w:rPr>
        <w:t xml:space="preserve"> открытого конкурса «Музыкальное детство» (одно на все номинации), лауреатов I степени (не более одного по каждой номинации в каждой возрастной группе); лауреатов II степени (не более двух по каждой номинации в каждой возрастной группе); лауреатов III степени (не более трех по каждой номинации в каждой возрастной группе);</w:t>
      </w:r>
    </w:p>
    <w:p w14:paraId="66078DC6">
      <w:pPr>
        <w:pStyle w:val="1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присуждать специальные дипломы за проявление особенных профессиональных качеств;</w:t>
      </w:r>
    </w:p>
    <w:p w14:paraId="4012BEDA">
      <w:pPr>
        <w:pStyle w:val="1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остановить выступление исполнителей или прослушивание видеозаписи в случае превышения регламента.</w:t>
      </w:r>
    </w:p>
    <w:p w14:paraId="4B92E4FC">
      <w:pPr>
        <w:pStyle w:val="1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 жюри оформляется итоговым протоколом заседания жюри. Решение жюри окончательно, обсуждению и пересмотру не подлежит.</w:t>
      </w:r>
    </w:p>
    <w:p w14:paraId="6BD7ABA4">
      <w:pPr>
        <w:pStyle w:val="1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Оргкомитет конкурса не несет ответственности за итоговое решение жюри.</w:t>
      </w:r>
    </w:p>
    <w:p w14:paraId="5DBB8975">
      <w:pPr>
        <w:pStyle w:val="16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ПОРЯДОК ЖЕРЕБЬЕВКИ УЧАСТНИКОВ</w:t>
      </w:r>
    </w:p>
    <w:p w14:paraId="2D067A2A">
      <w:pPr>
        <w:pStyle w:val="1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Порядок выступления конкурсантов по номинациям составляет оргкомитет.</w:t>
      </w:r>
    </w:p>
    <w:p w14:paraId="52103894">
      <w:pPr>
        <w:pStyle w:val="16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ПОРЯДОК НАГРАЖДЕНИЯ ПОБЕДИТЕЛЕЙ</w:t>
      </w:r>
    </w:p>
    <w:p w14:paraId="0C4D24B8">
      <w:pPr>
        <w:pStyle w:val="1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Результаты конкурса будут </w:t>
      </w:r>
      <w:r>
        <w:rPr>
          <w:color w:val="000000"/>
          <w:sz w:val="28"/>
          <w:szCs w:val="28"/>
          <w:lang w:val="ru-RU"/>
        </w:rPr>
        <w:t>объявлены</w:t>
      </w:r>
      <w:r>
        <w:rPr>
          <w:rFonts w:hint="default"/>
          <w:color w:val="000000"/>
          <w:sz w:val="28"/>
          <w:szCs w:val="28"/>
          <w:lang w:val="ru-RU"/>
        </w:rPr>
        <w:t xml:space="preserve"> после выступления и обсуждения возрастной группы по номинациям и </w:t>
      </w:r>
      <w:r>
        <w:rPr>
          <w:color w:val="000000"/>
          <w:sz w:val="28"/>
          <w:szCs w:val="28"/>
        </w:rPr>
        <w:t xml:space="preserve">размещены на сайте МУДО «БДШИ» на следующий день после подведения итогов каждого конкурсного дня. </w:t>
      </w:r>
    </w:p>
    <w:p w14:paraId="5CB20C72">
      <w:pPr>
        <w:pStyle w:val="16"/>
        <w:spacing w:before="0" w:beforeAutospacing="0" w:after="0" w:afterAutospacing="0"/>
        <w:ind w:firstLine="567"/>
        <w:jc w:val="both"/>
        <w:rPr>
          <w:rStyle w:val="8"/>
          <w:b w:val="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В случае дистанционного проведения конкурса оригиналы дипломов будут выдаваться одному представителю от муниципального образования за все учреждения начиная с 20 февраля 202</w:t>
      </w:r>
      <w:r>
        <w:rPr>
          <w:rFonts w:hint="default"/>
          <w:color w:val="000000"/>
          <w:sz w:val="28"/>
          <w:szCs w:val="28"/>
          <w:lang w:val="ru-RU"/>
        </w:rPr>
        <w:t>5</w:t>
      </w:r>
      <w:r>
        <w:rPr>
          <w:color w:val="000000"/>
          <w:sz w:val="28"/>
          <w:szCs w:val="28"/>
        </w:rPr>
        <w:t xml:space="preserve"> года по предварительному звонку. Контактный телефон для связи: </w:t>
      </w:r>
      <w:r>
        <w:rPr>
          <w:rStyle w:val="8"/>
          <w:b w:val="0"/>
          <w:sz w:val="28"/>
          <w:szCs w:val="28"/>
          <w:shd w:val="clear" w:color="auto" w:fill="FFFFFF"/>
        </w:rPr>
        <w:t>8(496)466-51-54.</w:t>
      </w:r>
    </w:p>
    <w:p w14:paraId="38815CD8">
      <w:pPr>
        <w:pStyle w:val="1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По результатам конкурсных выступлений присуждаются следующие награды (в каждой номинации) </w:t>
      </w:r>
    </w:p>
    <w:p w14:paraId="13BD82F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Диплом Лауреата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степени – не более одного по каждой номинации в каждой возрастной группе; </w:t>
      </w:r>
    </w:p>
    <w:p w14:paraId="2FC5B3A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Диплом Лауреата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степени - не более двух по каждой номинации в каждой возрастной группе; </w:t>
      </w:r>
    </w:p>
    <w:p w14:paraId="4BD0D12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Диплом Лауреата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степени - не более трех по каждой номинации в каждой возрастной группе.</w:t>
      </w:r>
    </w:p>
    <w:p w14:paraId="366C8B8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 решению членов жюри могут быть учреждены специальные звания: </w:t>
      </w:r>
      <w:r>
        <w:rPr>
          <w:rFonts w:ascii="Times New Roman" w:hAnsi="Times New Roman"/>
          <w:sz w:val="28"/>
          <w:szCs w:val="28"/>
        </w:rPr>
        <w:t>«ГРАН-ПРИ» (не более одного на творческое мероприятие в целом),  а также другие специальные награды.</w:t>
      </w:r>
    </w:p>
    <w:p w14:paraId="3083959B">
      <w:pPr>
        <w:spacing w:after="0" w:line="240" w:lineRule="auto"/>
        <w:ind w:firstLine="567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Организаторы Конкурса оставляют за собой право учреждать специальные призы, дипломы по номинациям. Спонсоры, организации и учреждения, принимающие участие в подготовке и проведении Конкурса, могут утверждать и вручать свои призы по согласованию с жюри.</w:t>
      </w:r>
    </w:p>
    <w:p w14:paraId="2484A18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18CFAE0">
      <w:pPr>
        <w:ind w:right="40"/>
        <w:rPr>
          <w:b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>ПОРЯДОК ПОДАЧИ ЗАЯВОК</w:t>
      </w:r>
    </w:p>
    <w:p w14:paraId="4C2FAF6E">
      <w:pPr>
        <w:spacing w:after="0"/>
        <w:ind w:right="42" w:firstLine="567"/>
        <w:jc w:val="both"/>
        <w:rPr>
          <w:rFonts w:ascii="Times New Roman" w:hAnsi="Times New Roman"/>
          <w:sz w:val="28"/>
          <w:szCs w:val="28"/>
        </w:rPr>
      </w:pPr>
      <w:bookmarkStart w:id="0" w:name="OLE_LINK4"/>
      <w:bookmarkStart w:id="1" w:name="OLE_LINK5"/>
      <w:r>
        <w:rPr>
          <w:rFonts w:ascii="Times New Roman" w:hAnsi="Times New Roman"/>
          <w:sz w:val="28"/>
          <w:szCs w:val="28"/>
        </w:rPr>
        <w:t>Срок подачи заявок до 20 января 202</w:t>
      </w:r>
      <w:r>
        <w:rPr>
          <w:rFonts w:hint="default"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</w:rPr>
        <w:t xml:space="preserve"> года</w:t>
      </w:r>
      <w:bookmarkEnd w:id="0"/>
      <w:bookmarkEnd w:id="1"/>
      <w:r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 xml:space="preserve">: </w:t>
      </w:r>
      <w:r>
        <w:fldChar w:fldCharType="begin"/>
      </w:r>
      <w:r>
        <w:instrText xml:space="preserve"> HYPERLINK "mailto:brondshi@yandex.ru" </w:instrText>
      </w:r>
      <w:r>
        <w:fldChar w:fldCharType="separate"/>
      </w:r>
      <w:r>
        <w:rPr>
          <w:rStyle w:val="6"/>
          <w:rFonts w:ascii="Times New Roman" w:hAnsi="Times New Roman"/>
          <w:sz w:val="28"/>
          <w:szCs w:val="28"/>
          <w:lang w:val="en-US"/>
        </w:rPr>
        <w:t>brondshi</w:t>
      </w:r>
      <w:r>
        <w:rPr>
          <w:rStyle w:val="6"/>
          <w:rFonts w:ascii="Times New Roman" w:hAnsi="Times New Roman"/>
          <w:sz w:val="28"/>
          <w:szCs w:val="28"/>
        </w:rPr>
        <w:t>@</w:t>
      </w:r>
      <w:r>
        <w:rPr>
          <w:rStyle w:val="6"/>
          <w:rFonts w:ascii="Times New Roman" w:hAnsi="Times New Roman"/>
          <w:sz w:val="28"/>
          <w:szCs w:val="28"/>
          <w:lang w:val="en-US"/>
        </w:rPr>
        <w:t>yandex</w:t>
      </w:r>
      <w:r>
        <w:rPr>
          <w:rStyle w:val="6"/>
          <w:rFonts w:ascii="Times New Roman" w:hAnsi="Times New Roman"/>
          <w:sz w:val="28"/>
          <w:szCs w:val="28"/>
        </w:rPr>
        <w:t>.</w:t>
      </w:r>
      <w:r>
        <w:rPr>
          <w:rStyle w:val="6"/>
          <w:rFonts w:ascii="Times New Roman" w:hAnsi="Times New Roman"/>
          <w:sz w:val="28"/>
          <w:szCs w:val="28"/>
          <w:lang w:val="en-US"/>
        </w:rPr>
        <w:t>ru</w:t>
      </w:r>
      <w:r>
        <w:rPr>
          <w:rStyle w:val="6"/>
          <w:rFonts w:ascii="Times New Roman" w:hAnsi="Times New Roman"/>
          <w:sz w:val="28"/>
          <w:szCs w:val="28"/>
          <w:lang w:val="en-US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CD519EF">
      <w:pPr>
        <w:spacing w:after="0"/>
        <w:ind w:right="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Каждый участник высылает по указанному адресу полный пакет документов:</w:t>
      </w:r>
    </w:p>
    <w:p w14:paraId="3D8A8D4C">
      <w:pPr>
        <w:spacing w:after="0"/>
        <w:ind w:right="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заявка (Приложение №1), заполненная печатным текстом по предложенной форме на каждого участника с указанием полных лет и датой рождения в формате Word; </w:t>
      </w:r>
    </w:p>
    <w:p w14:paraId="1BBAF9C5">
      <w:pPr>
        <w:spacing w:after="0"/>
        <w:ind w:right="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скан заявки с подписью руководителя и печатью учреждения; </w:t>
      </w:r>
    </w:p>
    <w:p w14:paraId="43C34552">
      <w:pPr>
        <w:spacing w:after="0"/>
        <w:ind w:right="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копия свидетельства о рождении или паспорта; </w:t>
      </w:r>
    </w:p>
    <w:p w14:paraId="656A0533">
      <w:pPr>
        <w:spacing w:after="0"/>
        <w:ind w:right="42" w:firstLine="567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4. копия согласия на обработку персональных данных (Приложение №2)</w:t>
      </w:r>
      <w:r>
        <w:rPr>
          <w:rFonts w:hint="default" w:ascii="Times New Roman" w:hAnsi="Times New Roman"/>
          <w:sz w:val="28"/>
          <w:szCs w:val="28"/>
          <w:lang w:val="ru-RU"/>
        </w:rPr>
        <w:t>.</w:t>
      </w:r>
    </w:p>
    <w:p w14:paraId="6923BE01">
      <w:pPr>
        <w:spacing w:after="0"/>
        <w:ind w:right="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отправки заявки </w:t>
      </w:r>
      <w:r>
        <w:rPr>
          <w:rFonts w:ascii="Times New Roman" w:hAnsi="Times New Roman"/>
          <w:b/>
          <w:sz w:val="28"/>
          <w:szCs w:val="28"/>
        </w:rPr>
        <w:t>обязательно</w:t>
      </w:r>
      <w:r>
        <w:rPr>
          <w:rFonts w:ascii="Times New Roman" w:hAnsi="Times New Roman"/>
          <w:sz w:val="28"/>
          <w:szCs w:val="28"/>
        </w:rPr>
        <w:t xml:space="preserve"> свяжитесь с оргкомитетом конкурса по телефону или электронной почте и убедитесь, что Ваша информация получена и заявка зарегистрирована. Только после приема полного пакета документов участникам будут высланы финансовые условия. </w:t>
      </w:r>
    </w:p>
    <w:p w14:paraId="1EF26B90">
      <w:pPr>
        <w:spacing w:after="0"/>
        <w:ind w:right="42" w:firstLine="567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Заявки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рассматриваются только полным комплектом. Каждая заявка присылается отдельным письмом (файлы в письме не архивировать). В теме письма указать «Музыкальное детство. Номинация...».</w:t>
      </w:r>
    </w:p>
    <w:p w14:paraId="3DECC6C3">
      <w:pPr>
        <w:spacing w:after="0"/>
        <w:ind w:right="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Заявки, оформленные от руки, оргкомитетом конкурса не принимаются. </w:t>
      </w:r>
    </w:p>
    <w:p w14:paraId="73956856">
      <w:pPr>
        <w:spacing w:after="0"/>
        <w:ind w:right="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Возраст участников определяется на день конкурса. </w:t>
      </w:r>
    </w:p>
    <w:p w14:paraId="7432609C">
      <w:pPr>
        <w:spacing w:after="0"/>
        <w:ind w:right="42" w:firstLine="567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Заявка является официальным документом, согласно которой оформляются дипломы. Ответственность за ошибки в заявке несёт сторона, направляющая участника на конкурс. Ошибки в дипломах из-за неверно оформленных заявок не исправляются. </w:t>
      </w:r>
      <w:r>
        <w:rPr>
          <w:rFonts w:ascii="Times New Roman" w:hAnsi="Times New Roman"/>
          <w:sz w:val="28"/>
          <w:szCs w:val="28"/>
          <w:lang w:val="ru-RU"/>
        </w:rPr>
        <w:t>Оргкомитет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оставляет за собой право отклонить заявку, содержащую неполные сведения.</w:t>
      </w:r>
    </w:p>
    <w:p w14:paraId="43164357">
      <w:pPr>
        <w:spacing w:after="0"/>
        <w:ind w:right="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Оргкомитет оставляет за собой право прекратить прием заявок досрочно, если их количество превышает регламент конкурса и физические возможности жюри. </w:t>
      </w:r>
    </w:p>
    <w:p w14:paraId="46019D73">
      <w:pPr>
        <w:spacing w:after="0"/>
        <w:ind w:right="42" w:firstLine="567"/>
        <w:jc w:val="both"/>
        <w:rPr>
          <w:rFonts w:ascii="Times New Roman" w:hAnsi="Times New Roman"/>
          <w:sz w:val="28"/>
          <w:szCs w:val="28"/>
        </w:rPr>
      </w:pPr>
    </w:p>
    <w:p w14:paraId="72F869E7">
      <w:pPr>
        <w:ind w:right="4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>ИНФОРМАЦИЯ ДЛЯ КОНТАКТОВ</w:t>
      </w:r>
    </w:p>
    <w:p w14:paraId="567B8F3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 электронной почты: </w:t>
      </w:r>
      <w:r>
        <w:rPr>
          <w:rFonts w:ascii="Times New Roman" w:hAnsi="Times New Roman"/>
          <w:sz w:val="28"/>
          <w:szCs w:val="28"/>
          <w:lang w:val="en-US"/>
        </w:rPr>
        <w:t>brondshi</w:t>
      </w:r>
      <w:r>
        <w:rPr>
          <w:rFonts w:ascii="Times New Roman" w:hAnsi="Times New Roman"/>
          <w:sz w:val="28"/>
          <w:szCs w:val="28"/>
        </w:rPr>
        <w:t>@</w:t>
      </w:r>
      <w:r>
        <w:rPr>
          <w:rFonts w:ascii="Times New Roman" w:hAnsi="Times New Roman"/>
          <w:sz w:val="28"/>
          <w:szCs w:val="28"/>
          <w:lang w:val="en-US"/>
        </w:rPr>
        <w:t>yandex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</w:p>
    <w:p w14:paraId="69629A2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Контактный телефон: 8(496) 466-51-54</w:t>
      </w:r>
    </w:p>
    <w:p w14:paraId="7DE0EDD3">
      <w:pPr>
        <w:spacing w:after="0"/>
        <w:ind w:right="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Оргкомитет Конкурса оставляет за собой право использовать все информационные материалы и фотографии для предоставления их средствам массовой информации.</w:t>
      </w:r>
    </w:p>
    <w:p w14:paraId="7A06B270">
      <w:pPr>
        <w:spacing w:after="0"/>
        <w:ind w:right="42"/>
        <w:jc w:val="both"/>
        <w:rPr>
          <w:rFonts w:ascii="Times New Roman" w:hAnsi="Times New Roman"/>
          <w:b/>
          <w:sz w:val="28"/>
          <w:szCs w:val="28"/>
        </w:rPr>
      </w:pPr>
    </w:p>
    <w:p w14:paraId="41C2186E">
      <w:pPr>
        <w:spacing w:after="0"/>
        <w:ind w:right="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ФИНАНСОВЫЕ УСЛОВИЯ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5B2B649">
      <w:pPr>
        <w:spacing w:after="0"/>
        <w:ind w:right="42"/>
        <w:jc w:val="both"/>
        <w:rPr>
          <w:rFonts w:ascii="Times New Roman" w:hAnsi="Times New Roman"/>
          <w:sz w:val="28"/>
          <w:szCs w:val="28"/>
        </w:rPr>
      </w:pPr>
    </w:p>
    <w:p w14:paraId="66F887A4">
      <w:pPr>
        <w:spacing w:after="0"/>
        <w:ind w:right="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недостаточного финансирования из региональных, муниципальных и иных источников организаторы конкурсов в соответствии с решением оргкомитета могут взимать организационный взнос</w:t>
      </w:r>
    </w:p>
    <w:p w14:paraId="6185B5C4">
      <w:pPr>
        <w:spacing w:after="0" w:line="240" w:lineRule="auto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</w:p>
    <w:p w14:paraId="3DD45AC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41273ED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5F9B7FC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1F1D44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C09F70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0DE229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C4FC9A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DF7E98F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14:paraId="1E6B6E1E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bookmarkStart w:id="2" w:name="_GoBack"/>
      <w:bookmarkEnd w:id="2"/>
    </w:p>
    <w:p w14:paraId="5D14E52B">
      <w:pPr>
        <w:spacing w:after="0" w:line="240" w:lineRule="auto"/>
        <w:ind w:left="7371"/>
        <w:rPr>
          <w:rFonts w:ascii="Times New Roman" w:hAnsi="Times New Roman" w:eastAsia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/>
          <w:sz w:val="28"/>
          <w:szCs w:val="28"/>
          <w:lang w:eastAsia="ar-SA"/>
        </w:rPr>
        <w:t>Приложение 1</w:t>
      </w:r>
    </w:p>
    <w:p w14:paraId="537AF731">
      <w:pPr>
        <w:spacing w:after="0" w:line="240" w:lineRule="auto"/>
        <w:ind w:firstLine="426"/>
        <w:rPr>
          <w:rFonts w:ascii="Times New Roman" w:hAnsi="Times New Roman" w:eastAsia="Times New Roman"/>
          <w:b/>
          <w:sz w:val="28"/>
          <w:szCs w:val="28"/>
          <w:lang w:eastAsia="ar-SA"/>
        </w:rPr>
      </w:pPr>
    </w:p>
    <w:p w14:paraId="74BFA339">
      <w:pPr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  <w:lang w:eastAsia="ar-SA"/>
        </w:rPr>
      </w:pPr>
      <w:r>
        <w:rPr>
          <w:rFonts w:ascii="Times New Roman" w:hAnsi="Times New Roman" w:eastAsia="Times New Roman"/>
          <w:b/>
          <w:sz w:val="28"/>
          <w:szCs w:val="28"/>
          <w:lang w:eastAsia="ar-SA"/>
        </w:rPr>
        <w:t>ЗАЯВКА</w:t>
      </w:r>
    </w:p>
    <w:p w14:paraId="57B92CF3">
      <w:pPr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  <w:lang w:eastAsia="ar-SA"/>
        </w:rPr>
      </w:pPr>
      <w:r>
        <w:rPr>
          <w:rFonts w:ascii="Times New Roman" w:hAnsi="Times New Roman" w:eastAsia="Times New Roman"/>
          <w:b/>
          <w:sz w:val="28"/>
          <w:szCs w:val="28"/>
          <w:lang w:eastAsia="ar-SA"/>
        </w:rPr>
        <w:t xml:space="preserve">на участие в </w:t>
      </w:r>
      <w:r>
        <w:rPr>
          <w:rFonts w:ascii="Times New Roman" w:hAnsi="Times New Roman" w:eastAsia="Times New Roman"/>
          <w:b/>
          <w:sz w:val="28"/>
          <w:szCs w:val="28"/>
          <w:lang w:val="ru-RU" w:eastAsia="ar-SA"/>
        </w:rPr>
        <w:t>Межзональном</w:t>
      </w:r>
      <w:r>
        <w:rPr>
          <w:rFonts w:ascii="Times New Roman" w:hAnsi="Times New Roman" w:eastAsia="Times New Roman"/>
          <w:b/>
          <w:sz w:val="28"/>
          <w:szCs w:val="28"/>
          <w:lang w:eastAsia="ar-SA"/>
        </w:rPr>
        <w:t xml:space="preserve"> открытом  конкурсе </w:t>
      </w:r>
    </w:p>
    <w:p w14:paraId="1D195D29">
      <w:pPr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  <w:lang w:eastAsia="ar-SA"/>
        </w:rPr>
      </w:pPr>
      <w:r>
        <w:rPr>
          <w:rFonts w:ascii="Times New Roman" w:hAnsi="Times New Roman" w:eastAsia="Times New Roman"/>
          <w:b/>
          <w:sz w:val="28"/>
          <w:szCs w:val="28"/>
          <w:lang w:eastAsia="ar-SA"/>
        </w:rPr>
        <w:t xml:space="preserve">«Музыкальное детство»              </w:t>
      </w:r>
    </w:p>
    <w:p w14:paraId="2655BC0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5F79FDA9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29D7C5A1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381A89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1.Наименование учебного заведения (в соответствии с ЕГРЮЛ сокращенное и полное название), точный адрес и реквизиты учреждения. Ф.И.О. руководителя, контактный телефон (мобильный), электронная почта направляющей организации. </w:t>
      </w:r>
    </w:p>
    <w:p w14:paraId="500C30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2.Ф.И.О. участника, дата рождения, полных лет на день конкурса:</w:t>
      </w:r>
    </w:p>
    <w:p w14:paraId="340333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3.Номинация: народные инструменты (соло, указать инструмент), или эстрадный вокал и т.д. </w:t>
      </w:r>
    </w:p>
    <w:p w14:paraId="6AE296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4.Возрастная группа: </w:t>
      </w:r>
    </w:p>
    <w:p w14:paraId="5BB80D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5.Количество участников: (указать цифрой) </w:t>
      </w:r>
    </w:p>
    <w:p w14:paraId="62B8D7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6.ФИО преподавателя, моб. телефон (указать полностью) </w:t>
      </w:r>
    </w:p>
    <w:p w14:paraId="556298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7.ФИО концертмейстера (указать полностью) </w:t>
      </w:r>
    </w:p>
    <w:p w14:paraId="646CB9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8.Программа (полное имя композитора, название произведения, сочинение или опус и хронометраж выступления) </w:t>
      </w:r>
    </w:p>
    <w:p w14:paraId="2B7D9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88FC3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EFEB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40DCA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Дата, подпись директора направляющего учреждения:</w:t>
      </w:r>
    </w:p>
    <w:p w14:paraId="544A53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______________________ \_________________________________ </w:t>
      </w:r>
    </w:p>
    <w:p w14:paraId="0B1FF37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(подпись)                                     (Расшифровка подписи Ф.И.О). </w:t>
      </w:r>
    </w:p>
    <w:p w14:paraId="1B78B8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42AA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6010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М.П. </w:t>
      </w:r>
    </w:p>
    <w:p w14:paraId="369B10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DCE18C">
      <w:pPr>
        <w:spacing w:after="0" w:line="240" w:lineRule="auto"/>
        <w:ind w:firstLine="709"/>
        <w:jc w:val="both"/>
        <w:rPr>
          <w:rFonts w:ascii="Times New Roman" w:hAnsi="Times New Roman" w:eastAsia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Примечание: заявку необходимо оформить на каждый коллектив, принимающий участие в конкурсе, отдельно.</w:t>
      </w:r>
    </w:p>
    <w:p w14:paraId="35370DF0">
      <w:pPr>
        <w:spacing w:after="0" w:line="240" w:lineRule="auto"/>
        <w:ind w:firstLine="709"/>
        <w:jc w:val="both"/>
        <w:rPr>
          <w:rFonts w:ascii="Times New Roman" w:hAnsi="Times New Roman" w:eastAsia="Times New Roman"/>
          <w:sz w:val="28"/>
          <w:szCs w:val="28"/>
          <w:lang w:eastAsia="ar-SA"/>
        </w:rPr>
      </w:pPr>
    </w:p>
    <w:p w14:paraId="6FB0FF42">
      <w:pPr>
        <w:spacing w:after="0" w:line="240" w:lineRule="auto"/>
        <w:ind w:firstLine="709"/>
        <w:rPr>
          <w:rFonts w:ascii="Times New Roman" w:hAnsi="Times New Roman" w:eastAsia="Times New Roman"/>
          <w:sz w:val="28"/>
          <w:szCs w:val="28"/>
          <w:lang w:eastAsia="ar-SA"/>
        </w:rPr>
      </w:pPr>
    </w:p>
    <w:p w14:paraId="272BF1E4">
      <w:pPr>
        <w:spacing w:after="0" w:line="240" w:lineRule="auto"/>
        <w:ind w:firstLine="709"/>
        <w:rPr>
          <w:rFonts w:ascii="Times New Roman" w:hAnsi="Times New Roman" w:eastAsia="Times New Roman"/>
          <w:sz w:val="28"/>
          <w:szCs w:val="28"/>
          <w:lang w:eastAsia="ar-SA"/>
        </w:rPr>
      </w:pPr>
    </w:p>
    <w:p w14:paraId="20480D0D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eastAsia="ar-SA"/>
        </w:rPr>
      </w:pPr>
    </w:p>
    <w:p w14:paraId="19DEA222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eastAsia="ar-SA"/>
        </w:rPr>
      </w:pPr>
    </w:p>
    <w:p w14:paraId="11B9C56F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eastAsia="ar-SA"/>
        </w:rPr>
      </w:pPr>
    </w:p>
    <w:p w14:paraId="4F1CB0D9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eastAsia="ar-SA"/>
        </w:rPr>
      </w:pPr>
    </w:p>
    <w:p w14:paraId="7F906142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eastAsia="ar-SA"/>
        </w:rPr>
      </w:pPr>
    </w:p>
    <w:p w14:paraId="2CCE7794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eastAsia="ar-SA"/>
        </w:rPr>
      </w:pPr>
    </w:p>
    <w:p w14:paraId="6F6F5FCA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eastAsia="ar-SA"/>
        </w:rPr>
      </w:pPr>
    </w:p>
    <w:p w14:paraId="11955CE1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eastAsia="ar-SA"/>
        </w:rPr>
      </w:pPr>
    </w:p>
    <w:p w14:paraId="761F021E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eastAsia="ar-SA"/>
        </w:rPr>
      </w:pPr>
    </w:p>
    <w:p w14:paraId="40771703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eastAsia="ar-SA"/>
        </w:rPr>
      </w:pPr>
    </w:p>
    <w:p w14:paraId="4EFC3622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eastAsia="ar-SA"/>
        </w:rPr>
      </w:pPr>
    </w:p>
    <w:p w14:paraId="61C347EB">
      <w:pPr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 2</w:t>
      </w:r>
    </w:p>
    <w:p w14:paraId="1F0FF428">
      <w:pPr>
        <w:pStyle w:val="21"/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Письменное согласие</w:t>
      </w:r>
    </w:p>
    <w:p w14:paraId="2AF52FD4">
      <w:pPr>
        <w:pStyle w:val="21"/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обработку персональных данных</w:t>
      </w:r>
    </w:p>
    <w:p w14:paraId="0454CF63">
      <w:pPr>
        <w:pStyle w:val="2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Я, _____________________________________________________________, </w:t>
      </w:r>
    </w:p>
    <w:p w14:paraId="3CF190DD">
      <w:pPr>
        <w:pStyle w:val="2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t>(Ф.И.О. представителя)</w:t>
      </w:r>
      <w:r>
        <w:rPr>
          <w:sz w:val="28"/>
          <w:szCs w:val="28"/>
        </w:rPr>
        <w:t xml:space="preserve"> _______________________________________________________________ </w:t>
      </w:r>
    </w:p>
    <w:p w14:paraId="3C760FF3">
      <w:pPr>
        <w:pStyle w:val="2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t>(Ф.И.О. несовершеннолетнего ребенка)</w:t>
      </w:r>
      <w:r>
        <w:rPr>
          <w:sz w:val="28"/>
          <w:szCs w:val="28"/>
        </w:rPr>
        <w:t xml:space="preserve"> ________________________________________________________________, </w:t>
      </w:r>
      <w:r>
        <w:t>(данные документа, удостоверяющего личность ребенка, сведения о дате выдачи документа и выдавшем его органе)</w:t>
      </w:r>
    </w:p>
    <w:p w14:paraId="52E0D12E">
      <w:pPr>
        <w:pStyle w:val="2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0C8AAFFD">
      <w:pPr>
        <w:pStyle w:val="2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Согласен (-а) на обработку своих персональных данных (либо персональных данных своего ребенка) МУДО «Бронницкая ДШИ», расположенной по адресу: 140170, Московская область, г. Бронницы, Пионерский переулок, д.27 в целях качественного исполнения взаимных обязательств между МУДО «Бронницкая ДШИ» </w:t>
      </w:r>
    </w:p>
    <w:p w14:paraId="1A8C33E5">
      <w:pPr>
        <w:pStyle w:val="2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 ________________________________________________________________ </w:t>
      </w:r>
      <w:r>
        <w:t>(Ф.И.О. несовершеннолетнего участника либо законного представителя несовершеннолетнего участника)</w:t>
      </w:r>
      <w:r>
        <w:rPr>
          <w:sz w:val="28"/>
          <w:szCs w:val="28"/>
        </w:rPr>
        <w:t xml:space="preserve"> </w:t>
      </w:r>
    </w:p>
    <w:p w14:paraId="6980DB86">
      <w:pPr>
        <w:pStyle w:val="2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Персональные данные о: </w:t>
      </w:r>
    </w:p>
    <w:p w14:paraId="6A301A3A">
      <w:pPr>
        <w:pStyle w:val="2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Ф.И.О. </w:t>
      </w:r>
    </w:p>
    <w:p w14:paraId="5F750B48">
      <w:pPr>
        <w:pStyle w:val="2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дате рождения; </w:t>
      </w:r>
    </w:p>
    <w:p w14:paraId="07AF20FD">
      <w:pPr>
        <w:pStyle w:val="2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месте обучения; </w:t>
      </w:r>
    </w:p>
    <w:p w14:paraId="2319A6A8">
      <w:pPr>
        <w:pStyle w:val="2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контактах: номер телефона и е-mail; </w:t>
      </w:r>
    </w:p>
    <w:p w14:paraId="7DBC9407">
      <w:pPr>
        <w:pStyle w:val="2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информации о документе, удостоверяющем личность (указана выше) предоставлены добровольно и лично (либо законным представителем). </w:t>
      </w:r>
    </w:p>
    <w:p w14:paraId="370F9BBA">
      <w:pPr>
        <w:pStyle w:val="2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согласен (-а) на обработку своих персональных данных (либо персональных данных своего ребенка) с использованием средств автоматизации и без использования таких средств в сроки, определенные интересами МУДО «Бронницкая ДШИ», даю свое согласие на совершение следующих действий с моими персональными данными (либо персональными данными своего ребенка): сбор, систематизация, накопление, хранение, уточнение (обновление, изменение), использование, блокирование, уничтожение. </w:t>
      </w:r>
    </w:p>
    <w:p w14:paraId="5E6787E8">
      <w:pPr>
        <w:pStyle w:val="2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неправомерных действий или бездействия оператора МУДО «Бронницкая ДШИ» настоящее согласие может быть отозвано мной заявлением в письменном виде. </w:t>
      </w:r>
    </w:p>
    <w:p w14:paraId="5315CE5D">
      <w:pPr>
        <w:pStyle w:val="2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Я информирован (-а) о своем праве на уничтожение персональных данных обо мне (либо о моем ребенке).</w:t>
      </w:r>
    </w:p>
    <w:p w14:paraId="7F2A65EB">
      <w:pPr>
        <w:pStyle w:val="2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  <w:r>
        <w:t>(подпись)                   (расшифровка подписи)                          (дата)</w:t>
      </w:r>
    </w:p>
    <w:p w14:paraId="0589F61C">
      <w:pPr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</w:p>
    <w:p w14:paraId="01CE5D82">
      <w:pPr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</w:p>
    <w:p w14:paraId="3C136B3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D97DA1">
      <w:pPr>
        <w:pStyle w:val="21"/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3</w:t>
      </w:r>
    </w:p>
    <w:p w14:paraId="30D961C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Финансовые условия.</w:t>
      </w:r>
    </w:p>
    <w:p w14:paraId="073E3A76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6FAEAE8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2DC7A30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/>
        <w:ind w:firstLine="567"/>
        <w:jc w:val="both"/>
        <w:rPr>
          <w:rFonts w:hint="default" w:ascii="Times New Roman" w:hAnsi="Times New Roman"/>
          <w:sz w:val="16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Организационный взнос на участие в </w:t>
      </w:r>
      <w:r>
        <w:rPr>
          <w:rFonts w:ascii="Times New Roman" w:hAnsi="Times New Roman"/>
          <w:sz w:val="28"/>
          <w:szCs w:val="28"/>
          <w:lang w:val="ru-RU"/>
        </w:rPr>
        <w:t>конкурсе</w:t>
      </w:r>
      <w:r>
        <w:rPr>
          <w:rFonts w:ascii="Times New Roman" w:hAnsi="Times New Roman"/>
          <w:sz w:val="28"/>
          <w:szCs w:val="28"/>
        </w:rPr>
        <w:t xml:space="preserve"> устанавливается на основании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Решения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Совета депутатов городского округа Бронницы Московской области.</w:t>
      </w:r>
    </w:p>
    <w:p w14:paraId="0CF2ADE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Дети-сироты</w:t>
      </w:r>
      <w:r>
        <w:rPr>
          <w:rFonts w:hint="default"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</w:rPr>
        <w:t xml:space="preserve"> дети-инвалиды</w:t>
      </w:r>
      <w:r>
        <w:rPr>
          <w:rFonts w:hint="default" w:ascii="Times New Roman" w:hAnsi="Times New Roman"/>
          <w:sz w:val="28"/>
          <w:szCs w:val="28"/>
          <w:lang w:val="ru-RU"/>
        </w:rPr>
        <w:t>, дети участников СВО</w:t>
      </w:r>
      <w:r>
        <w:rPr>
          <w:rFonts w:ascii="Times New Roman" w:hAnsi="Times New Roman"/>
          <w:sz w:val="28"/>
          <w:szCs w:val="28"/>
        </w:rPr>
        <w:t xml:space="preserve"> участвуют бесплатно при предъявлении удостоверяющих документов.</w:t>
      </w:r>
    </w:p>
    <w:p w14:paraId="2C45DF81">
      <w:pPr>
        <w:pStyle w:val="16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Организационный взнос используется для организации и проведения конкурса в соответствии со сметой, утвержденной уполномоченным органом местного самоуправления и руководителем учреждения-организатора творческого проекта.</w:t>
      </w:r>
    </w:p>
    <w:p w14:paraId="7FF2F9F7">
      <w:pPr>
        <w:pStyle w:val="16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Квитанции и реквизиты для оплаты участия в конкурсе будут разосланы участникам после подачи заявки.</w:t>
      </w:r>
    </w:p>
    <w:p w14:paraId="5ABDFACE">
      <w:pPr>
        <w:pStyle w:val="16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отказа от участия в конкурсе сумма вступительного взноса участнику не возвращается.</w:t>
      </w:r>
    </w:p>
    <w:p w14:paraId="2DFB73C9">
      <w:pPr>
        <w:pStyle w:val="16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Оплата проезда, проживание и питание участников и сопровождающих их лиц, осуществляется за счёт направляющей стороны или за счёт конкурсантов.</w:t>
      </w:r>
    </w:p>
    <w:p w14:paraId="384BFDD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sectPr>
      <w:footerReference r:id="rId5" w:type="default"/>
      <w:pgSz w:w="11906" w:h="16838"/>
      <w:pgMar w:top="851" w:right="851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yandex-san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78729768"/>
      <w:docPartObj>
        <w:docPartGallery w:val="autotext"/>
      </w:docPartObj>
    </w:sdtPr>
    <w:sdtContent>
      <w:p w14:paraId="39F554EA">
        <w:pPr>
          <w:pStyle w:val="15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10</w:t>
        </w:r>
        <w:r>
          <w:fldChar w:fldCharType="end"/>
        </w:r>
      </w:p>
    </w:sdtContent>
  </w:sdt>
  <w:p w14:paraId="1A43C1BF">
    <w:pPr>
      <w:pStyle w:val="1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9D5DE4"/>
    <w:multiLevelType w:val="multilevel"/>
    <w:tmpl w:val="069D5DE4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decimal"/>
      <w:lvlText w:val="%1.%2."/>
      <w:lvlJc w:val="left"/>
      <w:pPr>
        <w:ind w:left="792" w:hanging="432"/>
      </w:pPr>
    </w:lvl>
    <w:lvl w:ilvl="2" w:tentative="0">
      <w:start w:val="1"/>
      <w:numFmt w:val="decimal"/>
      <w:lvlText w:val="%1.%2.%3."/>
      <w:lvlJc w:val="left"/>
      <w:pPr>
        <w:ind w:left="1224" w:hanging="504"/>
      </w:pPr>
    </w:lvl>
    <w:lvl w:ilvl="3" w:tentative="0">
      <w:start w:val="1"/>
      <w:numFmt w:val="decimal"/>
      <w:lvlText w:val="%1.%2.%3.%4."/>
      <w:lvlJc w:val="left"/>
      <w:pPr>
        <w:ind w:left="1728" w:hanging="648"/>
      </w:p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B278F0"/>
    <w:multiLevelType w:val="multilevel"/>
    <w:tmpl w:val="1DB278F0"/>
    <w:lvl w:ilvl="0" w:tentative="0">
      <w:start w:val="1"/>
      <w:numFmt w:val="bullet"/>
      <w:lvlText w:val=""/>
      <w:lvlJc w:val="left"/>
      <w:pPr>
        <w:ind w:left="0" w:firstLine="709"/>
      </w:pPr>
      <w:rPr>
        <w:rFonts w:hint="default" w:ascii="Symbol" w:hAnsi="Symbol"/>
      </w:rPr>
    </w:lvl>
    <w:lvl w:ilvl="1" w:tentative="0">
      <w:start w:val="1"/>
      <w:numFmt w:val="bullet"/>
      <w:lvlText w:val=""/>
      <w:lvlJc w:val="left"/>
      <w:pPr>
        <w:ind w:left="0" w:firstLine="709"/>
      </w:pPr>
      <w:rPr>
        <w:rFonts w:hint="default" w:ascii="Symbol" w:hAnsi="Symbol"/>
        <w:b w:val="0"/>
        <w:sz w:val="24"/>
        <w:szCs w:val="24"/>
      </w:rPr>
    </w:lvl>
    <w:lvl w:ilvl="2" w:tentative="0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638E7BDB"/>
    <w:multiLevelType w:val="multilevel"/>
    <w:tmpl w:val="638E7BD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7D7D727A"/>
    <w:multiLevelType w:val="multilevel"/>
    <w:tmpl w:val="7D7D727A"/>
    <w:lvl w:ilvl="0" w:tentative="0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62FFD"/>
    <w:rsid w:val="00001F70"/>
    <w:rsid w:val="000058E8"/>
    <w:rsid w:val="00023A2C"/>
    <w:rsid w:val="00025F26"/>
    <w:rsid w:val="000315AB"/>
    <w:rsid w:val="00037CCD"/>
    <w:rsid w:val="000576C1"/>
    <w:rsid w:val="00081483"/>
    <w:rsid w:val="000A00E3"/>
    <w:rsid w:val="000B0AC8"/>
    <w:rsid w:val="000B25A3"/>
    <w:rsid w:val="000D2FFF"/>
    <w:rsid w:val="000D6BD8"/>
    <w:rsid w:val="000E025A"/>
    <w:rsid w:val="000E747A"/>
    <w:rsid w:val="00101F01"/>
    <w:rsid w:val="001020D0"/>
    <w:rsid w:val="00107F2B"/>
    <w:rsid w:val="0012462D"/>
    <w:rsid w:val="00127E86"/>
    <w:rsid w:val="001A7EA9"/>
    <w:rsid w:val="001B0E97"/>
    <w:rsid w:val="001C0208"/>
    <w:rsid w:val="001C626F"/>
    <w:rsid w:val="001C643E"/>
    <w:rsid w:val="001D18ED"/>
    <w:rsid w:val="001D6407"/>
    <w:rsid w:val="001E20EA"/>
    <w:rsid w:val="001F2D7C"/>
    <w:rsid w:val="00203B1A"/>
    <w:rsid w:val="002105FB"/>
    <w:rsid w:val="00220D81"/>
    <w:rsid w:val="00226424"/>
    <w:rsid w:val="00227BCE"/>
    <w:rsid w:val="0024533D"/>
    <w:rsid w:val="00266DBC"/>
    <w:rsid w:val="00286596"/>
    <w:rsid w:val="002910FD"/>
    <w:rsid w:val="0029695A"/>
    <w:rsid w:val="002B5BD4"/>
    <w:rsid w:val="002C5ACD"/>
    <w:rsid w:val="002D5D31"/>
    <w:rsid w:val="002D778B"/>
    <w:rsid w:val="002E1BBB"/>
    <w:rsid w:val="002E7A0D"/>
    <w:rsid w:val="003175CF"/>
    <w:rsid w:val="003228D2"/>
    <w:rsid w:val="003248F3"/>
    <w:rsid w:val="0033230B"/>
    <w:rsid w:val="00337A5B"/>
    <w:rsid w:val="0036084C"/>
    <w:rsid w:val="003754DF"/>
    <w:rsid w:val="003974F1"/>
    <w:rsid w:val="003B174B"/>
    <w:rsid w:val="003C534F"/>
    <w:rsid w:val="003C71F9"/>
    <w:rsid w:val="003E3BAE"/>
    <w:rsid w:val="00406925"/>
    <w:rsid w:val="0048241F"/>
    <w:rsid w:val="0049393D"/>
    <w:rsid w:val="00494371"/>
    <w:rsid w:val="004B17CB"/>
    <w:rsid w:val="004E4342"/>
    <w:rsid w:val="00507440"/>
    <w:rsid w:val="005308C1"/>
    <w:rsid w:val="0054201A"/>
    <w:rsid w:val="00546876"/>
    <w:rsid w:val="005607C9"/>
    <w:rsid w:val="00562345"/>
    <w:rsid w:val="00580334"/>
    <w:rsid w:val="005872F7"/>
    <w:rsid w:val="005D6593"/>
    <w:rsid w:val="006052AA"/>
    <w:rsid w:val="00606397"/>
    <w:rsid w:val="00607A34"/>
    <w:rsid w:val="006674BB"/>
    <w:rsid w:val="006A0779"/>
    <w:rsid w:val="006B33D1"/>
    <w:rsid w:val="006B4304"/>
    <w:rsid w:val="006C6D6F"/>
    <w:rsid w:val="006D62B9"/>
    <w:rsid w:val="006F5DE2"/>
    <w:rsid w:val="007101BC"/>
    <w:rsid w:val="0071188D"/>
    <w:rsid w:val="0072279A"/>
    <w:rsid w:val="00733438"/>
    <w:rsid w:val="00746CDD"/>
    <w:rsid w:val="00770038"/>
    <w:rsid w:val="00776D40"/>
    <w:rsid w:val="007B492C"/>
    <w:rsid w:val="007C0696"/>
    <w:rsid w:val="007C5511"/>
    <w:rsid w:val="007D29E4"/>
    <w:rsid w:val="007D78DB"/>
    <w:rsid w:val="007E7548"/>
    <w:rsid w:val="007F1431"/>
    <w:rsid w:val="007F30ED"/>
    <w:rsid w:val="008112FA"/>
    <w:rsid w:val="00843ADF"/>
    <w:rsid w:val="00875775"/>
    <w:rsid w:val="008C0ED8"/>
    <w:rsid w:val="008D4E71"/>
    <w:rsid w:val="008E63A1"/>
    <w:rsid w:val="008F45B4"/>
    <w:rsid w:val="008F65F9"/>
    <w:rsid w:val="008F71D2"/>
    <w:rsid w:val="00900758"/>
    <w:rsid w:val="009073B7"/>
    <w:rsid w:val="0091082C"/>
    <w:rsid w:val="0091198F"/>
    <w:rsid w:val="00941D11"/>
    <w:rsid w:val="00951A02"/>
    <w:rsid w:val="00965C98"/>
    <w:rsid w:val="00973775"/>
    <w:rsid w:val="0098289D"/>
    <w:rsid w:val="009836B3"/>
    <w:rsid w:val="0099593A"/>
    <w:rsid w:val="009979B4"/>
    <w:rsid w:val="009A1A48"/>
    <w:rsid w:val="009A31A5"/>
    <w:rsid w:val="009C69B0"/>
    <w:rsid w:val="009E6201"/>
    <w:rsid w:val="009E7231"/>
    <w:rsid w:val="009F2F47"/>
    <w:rsid w:val="009F6F51"/>
    <w:rsid w:val="00A011C4"/>
    <w:rsid w:val="00A0343E"/>
    <w:rsid w:val="00A03A06"/>
    <w:rsid w:val="00A067A2"/>
    <w:rsid w:val="00A215EF"/>
    <w:rsid w:val="00A25E91"/>
    <w:rsid w:val="00A2783E"/>
    <w:rsid w:val="00A3032F"/>
    <w:rsid w:val="00A3072A"/>
    <w:rsid w:val="00A40DF5"/>
    <w:rsid w:val="00A62FFD"/>
    <w:rsid w:val="00A8004D"/>
    <w:rsid w:val="00A81739"/>
    <w:rsid w:val="00A97BA6"/>
    <w:rsid w:val="00AA109A"/>
    <w:rsid w:val="00AD1BD6"/>
    <w:rsid w:val="00B10AA9"/>
    <w:rsid w:val="00B13639"/>
    <w:rsid w:val="00B21F88"/>
    <w:rsid w:val="00B23BC8"/>
    <w:rsid w:val="00B23E52"/>
    <w:rsid w:val="00B26DAF"/>
    <w:rsid w:val="00BE2858"/>
    <w:rsid w:val="00C004FF"/>
    <w:rsid w:val="00C10E0C"/>
    <w:rsid w:val="00C35AF8"/>
    <w:rsid w:val="00C419D6"/>
    <w:rsid w:val="00C573F8"/>
    <w:rsid w:val="00C66CA8"/>
    <w:rsid w:val="00C7541E"/>
    <w:rsid w:val="00C76D08"/>
    <w:rsid w:val="00C92947"/>
    <w:rsid w:val="00CB5282"/>
    <w:rsid w:val="00D02E4C"/>
    <w:rsid w:val="00D0699D"/>
    <w:rsid w:val="00D3514C"/>
    <w:rsid w:val="00D35DC7"/>
    <w:rsid w:val="00D41AC1"/>
    <w:rsid w:val="00D426A5"/>
    <w:rsid w:val="00D46340"/>
    <w:rsid w:val="00D54594"/>
    <w:rsid w:val="00D97C48"/>
    <w:rsid w:val="00DA6D12"/>
    <w:rsid w:val="00DC113F"/>
    <w:rsid w:val="00DC3BDE"/>
    <w:rsid w:val="00DD1A72"/>
    <w:rsid w:val="00DD6681"/>
    <w:rsid w:val="00DE07F6"/>
    <w:rsid w:val="00DF5E82"/>
    <w:rsid w:val="00E35095"/>
    <w:rsid w:val="00E3733B"/>
    <w:rsid w:val="00E52D30"/>
    <w:rsid w:val="00E653B5"/>
    <w:rsid w:val="00E71EAA"/>
    <w:rsid w:val="00E903D5"/>
    <w:rsid w:val="00E92A3E"/>
    <w:rsid w:val="00EA0F6D"/>
    <w:rsid w:val="00EB24F0"/>
    <w:rsid w:val="00EC4591"/>
    <w:rsid w:val="00ED4E94"/>
    <w:rsid w:val="00EF47C2"/>
    <w:rsid w:val="00EF5FBD"/>
    <w:rsid w:val="00F00448"/>
    <w:rsid w:val="00F2482B"/>
    <w:rsid w:val="00F2738A"/>
    <w:rsid w:val="00F32716"/>
    <w:rsid w:val="00F5167A"/>
    <w:rsid w:val="00F52515"/>
    <w:rsid w:val="00F56EE7"/>
    <w:rsid w:val="00F651F0"/>
    <w:rsid w:val="00F763CA"/>
    <w:rsid w:val="00F91107"/>
    <w:rsid w:val="00F94654"/>
    <w:rsid w:val="00FA058B"/>
    <w:rsid w:val="00FA73E8"/>
    <w:rsid w:val="00FB7385"/>
    <w:rsid w:val="00FC16A1"/>
    <w:rsid w:val="00FD7404"/>
    <w:rsid w:val="00FE7C8D"/>
    <w:rsid w:val="00FF4BAD"/>
    <w:rsid w:val="05780B21"/>
    <w:rsid w:val="0BB67FAE"/>
    <w:rsid w:val="10C22231"/>
    <w:rsid w:val="50BD029B"/>
    <w:rsid w:val="7B9E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7F6F6F" w:themeColor="followedHyperlink"/>
      <w:u w:val="single"/>
    </w:rPr>
  </w:style>
  <w:style w:type="character" w:styleId="5">
    <w:name w:val="annotation reference"/>
    <w:basedOn w:val="2"/>
    <w:semiHidden/>
    <w:unhideWhenUsed/>
    <w:qFormat/>
    <w:uiPriority w:val="99"/>
    <w:rPr>
      <w:sz w:val="16"/>
      <w:szCs w:val="16"/>
    </w:rPr>
  </w:style>
  <w:style w:type="character" w:styleId="6">
    <w:name w:val="Hyperlink"/>
    <w:qFormat/>
    <w:uiPriority w:val="0"/>
    <w:rPr>
      <w:color w:val="0000FF"/>
      <w:u w:val="single"/>
    </w:rPr>
  </w:style>
  <w:style w:type="character" w:styleId="7">
    <w:name w:val="page number"/>
    <w:basedOn w:val="2"/>
    <w:qFormat/>
    <w:uiPriority w:val="0"/>
  </w:style>
  <w:style w:type="character" w:styleId="8">
    <w:name w:val="Strong"/>
    <w:basedOn w:val="2"/>
    <w:qFormat/>
    <w:uiPriority w:val="22"/>
    <w:rPr>
      <w:b/>
      <w:bCs/>
    </w:rPr>
  </w:style>
  <w:style w:type="paragraph" w:styleId="9">
    <w:name w:val="Balloon Text"/>
    <w:basedOn w:val="1"/>
    <w:link w:val="3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0">
    <w:name w:val="annotation text"/>
    <w:basedOn w:val="1"/>
    <w:link w:val="29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11">
    <w:name w:val="annotation subject"/>
    <w:basedOn w:val="10"/>
    <w:next w:val="10"/>
    <w:link w:val="30"/>
    <w:semiHidden/>
    <w:unhideWhenUsed/>
    <w:qFormat/>
    <w:uiPriority w:val="99"/>
    <w:rPr>
      <w:b/>
      <w:bCs/>
    </w:rPr>
  </w:style>
  <w:style w:type="paragraph" w:styleId="12">
    <w:name w:val="header"/>
    <w:basedOn w:val="1"/>
    <w:link w:val="3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3">
    <w:name w:val="Body Text"/>
    <w:basedOn w:val="1"/>
    <w:link w:val="28"/>
    <w:qFormat/>
    <w:uiPriority w:val="0"/>
    <w:pPr>
      <w:spacing w:after="0" w:line="240" w:lineRule="auto"/>
      <w:jc w:val="both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14">
    <w:name w:val="Title"/>
    <w:basedOn w:val="1"/>
    <w:link w:val="27"/>
    <w:qFormat/>
    <w:uiPriority w:val="0"/>
    <w:pPr>
      <w:spacing w:after="0" w:line="240" w:lineRule="auto"/>
      <w:jc w:val="center"/>
    </w:pPr>
    <w:rPr>
      <w:rFonts w:ascii="Times New Roman" w:hAnsi="Times New Roman" w:eastAsia="Times New Roman"/>
      <w:i/>
      <w:iCs/>
      <w:sz w:val="36"/>
      <w:szCs w:val="24"/>
      <w:lang w:eastAsia="ru-RU"/>
    </w:rPr>
  </w:style>
  <w:style w:type="paragraph" w:styleId="15">
    <w:name w:val="footer"/>
    <w:basedOn w:val="1"/>
    <w:link w:val="1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table" w:styleId="1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8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9">
    <w:name w:val="Нижний колонтитул Знак"/>
    <w:basedOn w:val="2"/>
    <w:link w:val="15"/>
    <w:qFormat/>
    <w:uiPriority w:val="99"/>
    <w:rPr>
      <w:rFonts w:ascii="Calibri" w:hAnsi="Calibri" w:eastAsia="Calibri" w:cs="Times New Roman"/>
    </w:rPr>
  </w:style>
  <w:style w:type="paragraph" w:styleId="20">
    <w:name w:val="List Paragraph"/>
    <w:basedOn w:val="1"/>
    <w:qFormat/>
    <w:uiPriority w:val="34"/>
    <w:pPr>
      <w:ind w:left="720"/>
      <w:contextualSpacing/>
    </w:pPr>
  </w:style>
  <w:style w:type="paragraph" w:customStyle="1" w:styleId="21">
    <w:name w:val="p5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customStyle="1" w:styleId="22">
    <w:name w:val="p6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customStyle="1" w:styleId="23">
    <w:name w:val="p8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customStyle="1" w:styleId="24">
    <w:name w:val="p9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customStyle="1" w:styleId="25">
    <w:name w:val="s3"/>
    <w:qFormat/>
    <w:uiPriority w:val="0"/>
  </w:style>
  <w:style w:type="character" w:customStyle="1" w:styleId="26">
    <w:name w:val="apple-converted-space"/>
    <w:qFormat/>
    <w:uiPriority w:val="0"/>
  </w:style>
  <w:style w:type="character" w:customStyle="1" w:styleId="27">
    <w:name w:val="Название Знак"/>
    <w:basedOn w:val="2"/>
    <w:link w:val="14"/>
    <w:qFormat/>
    <w:uiPriority w:val="0"/>
    <w:rPr>
      <w:rFonts w:ascii="Times New Roman" w:hAnsi="Times New Roman" w:eastAsia="Times New Roman" w:cs="Times New Roman"/>
      <w:i/>
      <w:iCs/>
      <w:sz w:val="36"/>
      <w:szCs w:val="24"/>
      <w:lang w:eastAsia="ru-RU"/>
    </w:rPr>
  </w:style>
  <w:style w:type="character" w:customStyle="1" w:styleId="28">
    <w:name w:val="Основной текст Знак"/>
    <w:basedOn w:val="2"/>
    <w:link w:val="13"/>
    <w:qFormat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29">
    <w:name w:val="Текст примечания Знак"/>
    <w:basedOn w:val="2"/>
    <w:link w:val="10"/>
    <w:semiHidden/>
    <w:qFormat/>
    <w:uiPriority w:val="99"/>
    <w:rPr>
      <w:rFonts w:ascii="Calibri" w:hAnsi="Calibri" w:eastAsia="Calibri" w:cs="Times New Roman"/>
      <w:sz w:val="20"/>
      <w:szCs w:val="20"/>
    </w:rPr>
  </w:style>
  <w:style w:type="character" w:customStyle="1" w:styleId="30">
    <w:name w:val="Тема примечания Знак"/>
    <w:basedOn w:val="29"/>
    <w:link w:val="11"/>
    <w:semiHidden/>
    <w:qFormat/>
    <w:uiPriority w:val="99"/>
    <w:rPr>
      <w:rFonts w:ascii="Calibri" w:hAnsi="Calibri" w:eastAsia="Calibri" w:cs="Times New Roman"/>
      <w:b/>
      <w:bCs/>
      <w:sz w:val="20"/>
      <w:szCs w:val="20"/>
    </w:rPr>
  </w:style>
  <w:style w:type="character" w:customStyle="1" w:styleId="31">
    <w:name w:val="Текст выноски Знак"/>
    <w:basedOn w:val="2"/>
    <w:link w:val="9"/>
    <w:semiHidden/>
    <w:qFormat/>
    <w:uiPriority w:val="99"/>
    <w:rPr>
      <w:rFonts w:ascii="Segoe UI" w:hAnsi="Segoe UI" w:eastAsia="Calibri" w:cs="Segoe UI"/>
      <w:sz w:val="18"/>
      <w:szCs w:val="18"/>
    </w:rPr>
  </w:style>
  <w:style w:type="character" w:customStyle="1" w:styleId="32">
    <w:name w:val="Верхний колонтитул Знак"/>
    <w:basedOn w:val="2"/>
    <w:link w:val="12"/>
    <w:qFormat/>
    <w:uiPriority w:val="99"/>
    <w:rPr>
      <w:rFonts w:ascii="Calibri" w:hAnsi="Calibri" w:eastAsia="Calibri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школа искуств</Company>
  <Pages>9</Pages>
  <Words>2932</Words>
  <Characters>16714</Characters>
  <Lines>139</Lines>
  <Paragraphs>39</Paragraphs>
  <TotalTime>82</TotalTime>
  <ScaleCrop>false</ScaleCrop>
  <LinksUpToDate>false</LinksUpToDate>
  <CharactersWithSpaces>19607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2020-12-25T15:57:00Z</dcterms:created>
  <dc:creator>Елена</dc:creator>
  <cp:lastModifiedBy>brond</cp:lastModifiedBy>
  <cp:lastPrinted>2019-10-28T07:10:00Z</cp:lastPrinted>
  <dcterms:modified xsi:type="dcterms:W3CDTF">2025-01-17T10:45:32Z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6A4AF39568834802AE4CB01DA815A949_12</vt:lpwstr>
  </property>
</Properties>
</file>