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29" w:rsidRPr="00556CDF" w:rsidRDefault="00CA6A29" w:rsidP="00556CD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CA6A29" w:rsidRPr="00556CDF" w:rsidRDefault="00CA6A29" w:rsidP="00556CD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о выставке</w:t>
      </w:r>
    </w:p>
    <w:p w:rsidR="00CA6A29" w:rsidRPr="00556CDF" w:rsidRDefault="00CA6A29" w:rsidP="00556CD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декоративно-прикладного творчества</w:t>
      </w:r>
    </w:p>
    <w:p w:rsidR="00CA6A29" w:rsidRPr="00C31E39" w:rsidRDefault="00CA6A29" w:rsidP="00556CD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E39">
        <w:rPr>
          <w:rFonts w:ascii="Times New Roman" w:eastAsia="Times New Roman" w:hAnsi="Times New Roman" w:cs="Times New Roman"/>
          <w:b/>
          <w:sz w:val="28"/>
          <w:szCs w:val="28"/>
        </w:rPr>
        <w:t>«Красоту творим руками »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1. Выставка декоративно-прикладного творчества «Красоту творим руками» (далее выставка) </w:t>
      </w:r>
      <w:r w:rsidR="004443D1" w:rsidRPr="00556CD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на развитие традиционного и современного декоративно-прикладного творчества.  </w:t>
      </w:r>
    </w:p>
    <w:p w:rsidR="00CA6A29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. Цель выставки:</w:t>
      </w:r>
    </w:p>
    <w:p w:rsidR="00CA6A29" w:rsidRPr="00556CDF" w:rsidRDefault="00CA6A29" w:rsidP="00C31E39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приобщение детей и молодежи к ценностям отечественной культуры, лучшим образцам народного творчества.</w:t>
      </w:r>
    </w:p>
    <w:p w:rsidR="00CA6A29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. Задачи выставки-конкурса:</w:t>
      </w:r>
    </w:p>
    <w:p w:rsidR="00CA6A29" w:rsidRPr="00556CDF" w:rsidRDefault="00CA6A29" w:rsidP="00556CD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популяризировать и развивать декоративно-прикладное творчество;</w:t>
      </w:r>
    </w:p>
    <w:p w:rsidR="00CA6A29" w:rsidRPr="00556CDF" w:rsidRDefault="00CA6A29" w:rsidP="00556CD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стимулировать творческий поиск, творческое самовыражение личности мастеров;</w:t>
      </w:r>
    </w:p>
    <w:p w:rsidR="00CA6A29" w:rsidRPr="00556CDF" w:rsidRDefault="00CA6A29" w:rsidP="00556CD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выявлять и поддерживать одаренных участников в декоративно-прикладном творчестве;</w:t>
      </w:r>
    </w:p>
    <w:p w:rsidR="00CA6A29" w:rsidRPr="00556CDF" w:rsidRDefault="00CA6A29" w:rsidP="00556CD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воспитание чувства гордости за свою Родину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6A29" w:rsidRPr="00556CDF" w:rsidRDefault="00CA6A29" w:rsidP="00556CDF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содействовать профессиональному взаимообогащению, творческому росту педагогов детских объединений данной направленности.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kern w:val="36"/>
          <w:sz w:val="28"/>
          <w:szCs w:val="28"/>
        </w:rPr>
        <w:t>II. Организаторы выставки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- Троицкий районный краеведческий музей МБУК «ТМКЦ».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kern w:val="36"/>
          <w:sz w:val="28"/>
          <w:szCs w:val="28"/>
        </w:rPr>
        <w:t>III. Участники выставки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В выставке - конкурсе принимают участие</w:t>
      </w: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:    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обучающиеся и воспитанники  возрастных категорий: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 1 группа – от 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 до 11 лет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 2 группа - от 11 до 14 лет,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 3 группа - от 15 до 18 лет;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творческие коллективы образовательных учреждений района;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семейные коллективы;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педагоги. 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kern w:val="36"/>
          <w:sz w:val="28"/>
          <w:szCs w:val="28"/>
        </w:rPr>
        <w:t>IV. Порядок, сроки и место проведения выставки- конкурса</w:t>
      </w:r>
    </w:p>
    <w:p w:rsidR="004443D1" w:rsidRPr="00556CDF" w:rsidRDefault="00CA6A29" w:rsidP="00556CDF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Выставка </w:t>
      </w: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«Красоту творим руками</w:t>
      </w:r>
      <w:r w:rsidR="004443D1" w:rsidRPr="00556CDF"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  <w:r w:rsidR="004443D1" w:rsidRPr="00556CDF">
        <w:rPr>
          <w:rStyle w:val="c1"/>
          <w:rFonts w:ascii="Times New Roman" w:hAnsi="Times New Roman" w:cs="Times New Roman"/>
          <w:sz w:val="28"/>
          <w:szCs w:val="28"/>
        </w:rPr>
        <w:t>проводится</w:t>
      </w:r>
      <w:r w:rsidR="004443D1" w:rsidRPr="00556CDF">
        <w:rPr>
          <w:rStyle w:val="c3"/>
          <w:rFonts w:ascii="Times New Roman" w:hAnsi="Times New Roman" w:cs="Times New Roman"/>
          <w:bCs/>
          <w:sz w:val="28"/>
          <w:szCs w:val="28"/>
        </w:rPr>
        <w:t> </w:t>
      </w:r>
      <w:r w:rsidR="004443D1" w:rsidRPr="00556CDF">
        <w:rPr>
          <w:rStyle w:val="c1"/>
          <w:rFonts w:ascii="Times New Roman" w:hAnsi="Times New Roman" w:cs="Times New Roman"/>
          <w:sz w:val="28"/>
          <w:szCs w:val="28"/>
        </w:rPr>
        <w:t>в</w:t>
      </w:r>
      <w:r w:rsidR="004443D1" w:rsidRPr="00556CDF">
        <w:rPr>
          <w:rStyle w:val="c3"/>
          <w:rFonts w:ascii="Times New Roman" w:hAnsi="Times New Roman" w:cs="Times New Roman"/>
          <w:bCs/>
          <w:sz w:val="28"/>
          <w:szCs w:val="28"/>
        </w:rPr>
        <w:t> </w:t>
      </w:r>
      <w:r w:rsidR="004443D1" w:rsidRPr="00556CDF">
        <w:rPr>
          <w:rStyle w:val="c1"/>
          <w:rFonts w:ascii="Times New Roman" w:hAnsi="Times New Roman" w:cs="Times New Roman"/>
          <w:sz w:val="28"/>
          <w:szCs w:val="28"/>
        </w:rPr>
        <w:t> выставочном зале Троицкого районного краеведческого музея МБУК «ТМКЦ».</w:t>
      </w:r>
    </w:p>
    <w:p w:rsidR="00C31E39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Работы участников принимаются  до 23 марта 2021  года по адресу: </w:t>
      </w:r>
    </w:p>
    <w:p w:rsidR="00CA6A29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ело Троицкое, ул</w:t>
      </w:r>
      <w:proofErr w:type="gramStart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омсомольская 27, с 9-00 до 16-00.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Телефон для справок: 8(38534)22-8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>95</w:t>
      </w:r>
    </w:p>
    <w:p w:rsidR="00556CDF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Работа выставки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 марта по 31 марта  2021 года.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После демонтажа выставки организаторы ответственность за оставленные работы не несут. 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Работы, невостребованные в течение пяти дней после обозначенного срока, не возвращаются.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56CDF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443D1"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Условие выставки </w:t>
      </w: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443D1"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>Выставка - конкурс проводится по  следующим  номинациям:</w:t>
      </w:r>
    </w:p>
    <w:p w:rsidR="004443D1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"Вязаные узоры</w:t>
      </w:r>
      <w:r w:rsidR="004443D1" w:rsidRPr="00556CDF">
        <w:rPr>
          <w:rFonts w:ascii="Times New Roman" w:eastAsia="Times New Roman" w:hAnsi="Times New Roman" w:cs="Times New Roman"/>
          <w:sz w:val="28"/>
          <w:szCs w:val="28"/>
        </w:rPr>
        <w:t>" (работы, выполненные в любой технике вязания).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"Роспись" (батик, керамика, стекло, дерево).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"Лепка" (изделия, выполненные из глины, солёного теста, пластики и т.д.).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"Работа с природным материалом" (изделия, выполненные из сухоцветов, соломки, бересты, деревянные изделия).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Чудо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 из бисера"  (изделия из бисера и </w:t>
      </w:r>
      <w:proofErr w:type="spellStart"/>
      <w:r w:rsidRPr="00556CDF">
        <w:rPr>
          <w:rFonts w:ascii="Times New Roman" w:eastAsia="Times New Roman" w:hAnsi="Times New Roman" w:cs="Times New Roman"/>
          <w:sz w:val="28"/>
          <w:szCs w:val="28"/>
        </w:rPr>
        <w:t>пайеток</w:t>
      </w:r>
      <w:proofErr w:type="spellEnd"/>
      <w:r w:rsidRPr="00556CDF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"Вышивка" (работы вышитые крестом, гладью, лентами,   современные виды вышивки).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Чудо - ткань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>" (панно (лоскутное шитье), объёмная композиция).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Номинация "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 xml:space="preserve">Красота 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из бумаги" (оригами, </w:t>
      </w:r>
      <w:proofErr w:type="spellStart"/>
      <w:r w:rsidRPr="00556CDF"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 w:rsidRPr="00556CDF">
        <w:rPr>
          <w:rFonts w:ascii="Times New Roman" w:eastAsia="Times New Roman" w:hAnsi="Times New Roman" w:cs="Times New Roman"/>
          <w:sz w:val="28"/>
          <w:szCs w:val="28"/>
        </w:rPr>
        <w:t>, аппликация).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 Номинация "Вторая жизнь" (работы из бросового материала).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56CDF" w:rsidRPr="00556CD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  В рамках выставки-конкурса  принимаются работы по номинации  «Забытое и новое» - резьба по дереву, чеканка, выжигание, макраме, изделия из кожи, </w:t>
      </w:r>
      <w:proofErr w:type="spellStart"/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твистинг</w:t>
      </w:r>
      <w:proofErr w:type="spellEnd"/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кинусайга</w:t>
      </w:r>
      <w:proofErr w:type="spellEnd"/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(новые современные  технологии).</w:t>
      </w:r>
    </w:p>
    <w:p w:rsidR="004443D1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443D1" w:rsidRPr="00556CDF">
        <w:rPr>
          <w:rFonts w:ascii="Times New Roman" w:eastAsia="Times New Roman" w:hAnsi="Times New Roman" w:cs="Times New Roman"/>
          <w:sz w:val="28"/>
          <w:szCs w:val="28"/>
        </w:rPr>
        <w:t>Критерии оценки конкурсных работ: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оригинальность и фантазия;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владение выбранной техникой;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аккуратность исполнения.</w:t>
      </w:r>
    </w:p>
    <w:p w:rsidR="004443D1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4443D1" w:rsidRPr="00556CDF">
        <w:rPr>
          <w:rFonts w:ascii="Times New Roman" w:eastAsia="Times New Roman" w:hAnsi="Times New Roman" w:cs="Times New Roman"/>
          <w:bCs/>
          <w:sz w:val="28"/>
          <w:szCs w:val="28"/>
        </w:rPr>
        <w:t>Жюри выставки – конкурса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- Директор МБУК «ТМКЦ» О.В.Фокина;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7E1AF9" w:rsidRPr="00556CDF">
        <w:rPr>
          <w:rFonts w:ascii="Times New Roman" w:eastAsia="Times New Roman" w:hAnsi="Times New Roman" w:cs="Times New Roman"/>
          <w:sz w:val="28"/>
          <w:szCs w:val="28"/>
        </w:rPr>
        <w:t>Начальник отдела по делам архива Т.В.Бочкова;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1AF9" w:rsidRPr="00556CDF">
        <w:rPr>
          <w:rFonts w:ascii="Times New Roman" w:eastAsia="Times New Roman" w:hAnsi="Times New Roman" w:cs="Times New Roman"/>
          <w:sz w:val="28"/>
          <w:szCs w:val="28"/>
        </w:rPr>
        <w:t>Экскурсовод музея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Н.Ю.Бикетова</w:t>
      </w:r>
      <w:proofErr w:type="spellEnd"/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3D1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4443D1" w:rsidRPr="00556CD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Подведение итогов. Награждение</w:t>
      </w:r>
      <w:r w:rsidRPr="00556CD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6CDF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Награждение  участников выставки 31 марта 2021 года 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По результатам выставки - конкурса определяются победители  в каждой номинации  всех  категорий участников.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br/>
        <w:t xml:space="preserve">Победители и призеры 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</w:rPr>
        <w:t>награждаются грамотами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3D1" w:rsidRPr="00556CDF" w:rsidRDefault="004443D1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V</w:t>
      </w:r>
      <w:r w:rsidR="00556CDF" w:rsidRPr="00556CD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>. Требования к оформлению работ</w:t>
      </w:r>
    </w:p>
    <w:p w:rsidR="00CA6A29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Выставочная работа сопровождается этикеткой размером 10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 см </w:t>
      </w:r>
      <w:proofErr w:type="spellStart"/>
      <w:r w:rsidRPr="00556CD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см, выполненной на компьютере (шрифт </w:t>
      </w:r>
      <w:proofErr w:type="spellStart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, размер 16 кегль) и содержащей следующую информацию: наименование работы, техника исполнения, Ф.И. и возраст автора, образовательное</w:t>
      </w:r>
      <w:r w:rsidRPr="00556CDF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6A29" w:rsidRPr="00556CDF" w:rsidRDefault="00556CDF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56C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A29" w:rsidRPr="00556CDF">
        <w:rPr>
          <w:rFonts w:ascii="Times New Roman" w:eastAsia="Times New Roman" w:hAnsi="Times New Roman" w:cs="Times New Roman"/>
          <w:sz w:val="28"/>
          <w:szCs w:val="28"/>
        </w:rPr>
        <w:t>. Объемные работы должна быть устойчивыми, приспособленными к экспонированию.</w:t>
      </w:r>
    </w:p>
    <w:p w:rsidR="00CA6A29" w:rsidRPr="00556CDF" w:rsidRDefault="00CA6A29" w:rsidP="00556CD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C6A9C" w:rsidRPr="00556CDF" w:rsidRDefault="00EC6A9C" w:rsidP="00556CD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C6A9C" w:rsidRPr="00556CDF" w:rsidSect="00C31E3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6139"/>
    <w:multiLevelType w:val="multilevel"/>
    <w:tmpl w:val="064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D3529"/>
    <w:multiLevelType w:val="multilevel"/>
    <w:tmpl w:val="320A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23730"/>
    <w:multiLevelType w:val="multilevel"/>
    <w:tmpl w:val="DC9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F1A73"/>
    <w:multiLevelType w:val="hybridMultilevel"/>
    <w:tmpl w:val="C56A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241C9"/>
    <w:multiLevelType w:val="multilevel"/>
    <w:tmpl w:val="1CAE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70FC0"/>
    <w:multiLevelType w:val="multilevel"/>
    <w:tmpl w:val="C080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B1083"/>
    <w:multiLevelType w:val="hybridMultilevel"/>
    <w:tmpl w:val="2670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A29"/>
    <w:rsid w:val="004443D1"/>
    <w:rsid w:val="00556CDF"/>
    <w:rsid w:val="007E1AF9"/>
    <w:rsid w:val="00C31E39"/>
    <w:rsid w:val="00CA6A29"/>
    <w:rsid w:val="00EC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-letter">
    <w:name w:val="initial-letter"/>
    <w:basedOn w:val="a0"/>
    <w:rsid w:val="00CA6A29"/>
  </w:style>
  <w:style w:type="character" w:customStyle="1" w:styleId="10">
    <w:name w:val="Заголовок 1 Знак"/>
    <w:basedOn w:val="a0"/>
    <w:link w:val="1"/>
    <w:uiPriority w:val="9"/>
    <w:rsid w:val="00CA6A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44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443D1"/>
  </w:style>
  <w:style w:type="character" w:customStyle="1" w:styleId="c3">
    <w:name w:val="c3"/>
    <w:basedOn w:val="a0"/>
    <w:rsid w:val="004443D1"/>
  </w:style>
  <w:style w:type="paragraph" w:customStyle="1" w:styleId="c19">
    <w:name w:val="c19"/>
    <w:basedOn w:val="a"/>
    <w:rsid w:val="0044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4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4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4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4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56C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</cp:revision>
  <dcterms:created xsi:type="dcterms:W3CDTF">2021-03-16T03:05:00Z</dcterms:created>
  <dcterms:modified xsi:type="dcterms:W3CDTF">2021-03-16T03:48:00Z</dcterms:modified>
</cp:coreProperties>
</file>