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3C" w:rsidRDefault="0052193C" w:rsidP="0052193C">
      <w:r>
        <w:t>ПОЛОЖЕНИЕ</w:t>
      </w:r>
    </w:p>
    <w:p w:rsidR="0052193C" w:rsidRDefault="00BB65E9" w:rsidP="0052193C">
      <w:r>
        <w:t>О районном  конкурсе детского рисунка «Сохраним лес живым!</w:t>
      </w:r>
      <w:r w:rsidR="0052193C">
        <w:t>»</w:t>
      </w:r>
    </w:p>
    <w:p w:rsidR="0052193C" w:rsidRDefault="0052193C" w:rsidP="0052193C">
      <w:r>
        <w:t>1. Общие положения</w:t>
      </w:r>
    </w:p>
    <w:p w:rsidR="0052193C" w:rsidRDefault="00796E3C" w:rsidP="0052193C">
      <w:r>
        <w:t xml:space="preserve">1.1. Районный  конкурс детского рисунка «Сохраним лес  живым!» проводится в 2021 году  Троицким районным краеведческим музеем </w:t>
      </w:r>
      <w:r w:rsidR="00BB65E9">
        <w:t xml:space="preserve">в </w:t>
      </w:r>
      <w:r w:rsidR="00BB65E9" w:rsidRPr="00BB65E9">
        <w:t xml:space="preserve"> рамках  районной акции  "Я славлю чудо из чудес - Родимый лес! Зеленый лес!" </w:t>
      </w:r>
      <w:r w:rsidR="0052193C">
        <w:t>и приурочен к</w:t>
      </w:r>
      <w:r w:rsidR="00BB65E9">
        <w:t xml:space="preserve"> Международному дню птиц</w:t>
      </w:r>
      <w:r w:rsidR="0052193C">
        <w:t>.</w:t>
      </w:r>
    </w:p>
    <w:p w:rsidR="0052193C" w:rsidRDefault="0052193C" w:rsidP="0052193C">
      <w:r>
        <w:t>1.2. Настоящее Положение о пр</w:t>
      </w:r>
      <w:r w:rsidR="00796E3C">
        <w:t xml:space="preserve">оведении районного </w:t>
      </w:r>
      <w:r>
        <w:t>конкурса дет</w:t>
      </w:r>
      <w:r w:rsidR="00796E3C">
        <w:t>ского рисунка «Сохраним лес живым!</w:t>
      </w:r>
      <w:r>
        <w:t>» (далее - Конкурс) определяет</w:t>
      </w:r>
    </w:p>
    <w:p w:rsidR="0052193C" w:rsidRDefault="0052193C" w:rsidP="0052193C">
      <w:r>
        <w:t>порядок организации и проведения Конкурса, состав участников, порядок</w:t>
      </w:r>
    </w:p>
    <w:p w:rsidR="0052193C" w:rsidRDefault="0052193C" w:rsidP="0052193C">
      <w:r>
        <w:t>определения победителей.</w:t>
      </w:r>
    </w:p>
    <w:p w:rsidR="0052193C" w:rsidRDefault="0052193C" w:rsidP="0052193C">
      <w:r>
        <w:t xml:space="preserve">1.3. К участию в </w:t>
      </w:r>
      <w:r w:rsidR="00796E3C">
        <w:t>Конкурсе приглашаются дети от  4 до 15</w:t>
      </w:r>
      <w:r>
        <w:t xml:space="preserve"> лет, а так же</w:t>
      </w:r>
    </w:p>
    <w:p w:rsidR="0052193C" w:rsidRDefault="0052193C" w:rsidP="0052193C">
      <w:r>
        <w:t>дети с ОВЗ.</w:t>
      </w:r>
    </w:p>
    <w:p w:rsidR="0052193C" w:rsidRDefault="0052193C" w:rsidP="0052193C">
      <w:r>
        <w:t xml:space="preserve">1.4. Конкурс проводится </w:t>
      </w:r>
      <w:r w:rsidR="00796E3C">
        <w:t>с</w:t>
      </w:r>
      <w:r w:rsidR="00796E3C" w:rsidRPr="00796E3C">
        <w:t xml:space="preserve"> 15.03.2021</w:t>
      </w:r>
      <w:r w:rsidR="00796E3C">
        <w:t xml:space="preserve"> </w:t>
      </w:r>
      <w:r w:rsidR="00796E3C" w:rsidRPr="00796E3C">
        <w:t>по 31.03.2021 года</w:t>
      </w:r>
      <w:r>
        <w:t>.</w:t>
      </w:r>
    </w:p>
    <w:p w:rsidR="0052193C" w:rsidRDefault="0052193C" w:rsidP="0052193C">
      <w:r>
        <w:t>1.5. Срок поступл</w:t>
      </w:r>
      <w:r w:rsidR="00BB65E9">
        <w:t xml:space="preserve">ения рисунков с 15 </w:t>
      </w:r>
      <w:r w:rsidR="00B265FB">
        <w:t>марта</w:t>
      </w:r>
      <w:r w:rsidR="00BB65E9">
        <w:t xml:space="preserve"> до 27 марта</w:t>
      </w:r>
      <w:r>
        <w:t xml:space="preserve"> 2021 года.</w:t>
      </w:r>
    </w:p>
    <w:p w:rsidR="0052193C" w:rsidRDefault="0052193C" w:rsidP="0052193C">
      <w:r>
        <w:t>1.6. Офици</w:t>
      </w:r>
      <w:r w:rsidR="00B265FB">
        <w:t>альное объявление результатов 31 марта</w:t>
      </w:r>
      <w:r>
        <w:t xml:space="preserve"> 2021 года.</w:t>
      </w:r>
    </w:p>
    <w:p w:rsidR="0052193C" w:rsidRDefault="0052193C" w:rsidP="0052193C">
      <w:r>
        <w:t>2. Задачи проведения Конкурса:</w:t>
      </w:r>
    </w:p>
    <w:p w:rsidR="0052193C" w:rsidRDefault="0052193C" w:rsidP="0052193C">
      <w:r>
        <w:t xml:space="preserve"> пропаганда бережного отношения к природе среди детей;</w:t>
      </w:r>
    </w:p>
    <w:p w:rsidR="0052193C" w:rsidRDefault="0052193C" w:rsidP="0052193C">
      <w:r>
        <w:t xml:space="preserve"> повышение интереса детей к лесу и развитие эстетического</w:t>
      </w:r>
    </w:p>
    <w:p w:rsidR="0052193C" w:rsidRDefault="0052193C" w:rsidP="0052193C">
      <w:r>
        <w:t>восприятия природы;</w:t>
      </w:r>
    </w:p>
    <w:p w:rsidR="0052193C" w:rsidRDefault="0052193C" w:rsidP="0052193C">
      <w:r>
        <w:t>экологическое воспитание, стремление детей к реализации</w:t>
      </w:r>
    </w:p>
    <w:p w:rsidR="00796E3C" w:rsidRDefault="0052193C" w:rsidP="0052193C">
      <w:r>
        <w:t>творческого потенциала.</w:t>
      </w:r>
      <w:r w:rsidR="00796E3C" w:rsidRPr="00796E3C">
        <w:t xml:space="preserve"> </w:t>
      </w:r>
    </w:p>
    <w:p w:rsidR="0052193C" w:rsidRDefault="00796E3C" w:rsidP="0052193C">
      <w:r w:rsidRPr="00796E3C">
        <w:t>закрепить знания о птицах, животных и растениях обитающих в Троицком районе.</w:t>
      </w:r>
    </w:p>
    <w:p w:rsidR="0052193C" w:rsidRDefault="0052193C" w:rsidP="0052193C">
      <w:r>
        <w:t>3. Обязанности организатора</w:t>
      </w:r>
    </w:p>
    <w:p w:rsidR="0052193C" w:rsidRDefault="0052193C" w:rsidP="0052193C">
      <w:r>
        <w:t xml:space="preserve">3.1. Организатор конкурса формирует конкурсную комиссию </w:t>
      </w:r>
      <w:proofErr w:type="gramStart"/>
      <w:r>
        <w:t>в</w:t>
      </w:r>
      <w:proofErr w:type="gramEnd"/>
    </w:p>
    <w:p w:rsidR="0052193C" w:rsidRDefault="00D34A65" w:rsidP="0052193C">
      <w:proofErr w:type="gramStart"/>
      <w:r>
        <w:t>количестве</w:t>
      </w:r>
      <w:proofErr w:type="gramEnd"/>
      <w:r>
        <w:t xml:space="preserve"> 3</w:t>
      </w:r>
      <w:r w:rsidR="0052193C">
        <w:t xml:space="preserve"> человек.</w:t>
      </w:r>
    </w:p>
    <w:p w:rsidR="0052193C" w:rsidRDefault="0052193C" w:rsidP="0052193C">
      <w:r>
        <w:t>3.2. Конкурсная комиссия обеспечивает:</w:t>
      </w:r>
    </w:p>
    <w:p w:rsidR="0052193C" w:rsidRDefault="0052193C" w:rsidP="0052193C">
      <w:r>
        <w:t xml:space="preserve"> равные условия для всех участников Конкурса;</w:t>
      </w:r>
    </w:p>
    <w:p w:rsidR="0052193C" w:rsidRDefault="0052193C" w:rsidP="0052193C">
      <w:r>
        <w:t xml:space="preserve"> гласность проведения Конкурса;</w:t>
      </w:r>
    </w:p>
    <w:p w:rsidR="0052193C" w:rsidRDefault="0052193C" w:rsidP="0052193C">
      <w:r>
        <w:t>общую координацию проведения Конкурса;</w:t>
      </w:r>
    </w:p>
    <w:p w:rsidR="0052193C" w:rsidRDefault="0052193C" w:rsidP="0052193C">
      <w:r>
        <w:t>недопущение разглашения сведений о результатах Конкурса ранее</w:t>
      </w:r>
    </w:p>
    <w:p w:rsidR="0052193C" w:rsidRDefault="0052193C" w:rsidP="0052193C">
      <w:r>
        <w:lastRenderedPageBreak/>
        <w:t>даты их официального объявления</w:t>
      </w:r>
      <w:r w:rsidR="00D34A65">
        <w:t xml:space="preserve"> 29 марта 2021 года</w:t>
      </w:r>
      <w:r>
        <w:t>.</w:t>
      </w:r>
    </w:p>
    <w:p w:rsidR="0052193C" w:rsidRDefault="0052193C" w:rsidP="0052193C">
      <w:r>
        <w:t>3.3. Конкурсная комиссия выполняет функции жюри.</w:t>
      </w:r>
    </w:p>
    <w:p w:rsidR="00D34A65" w:rsidRDefault="00D34A65" w:rsidP="0052193C">
      <w:r>
        <w:t>Конкурсная комиссия (жюри):</w:t>
      </w:r>
    </w:p>
    <w:p w:rsidR="00D34A65" w:rsidRDefault="00D34A65" w:rsidP="00D34A65">
      <w:pPr>
        <w:pStyle w:val="a4"/>
        <w:numPr>
          <w:ilvl w:val="0"/>
          <w:numId w:val="1"/>
        </w:numPr>
      </w:pPr>
      <w:r>
        <w:t>Гросс И.Г – хранитель Троицкого районного краеведческого музея</w:t>
      </w:r>
    </w:p>
    <w:p w:rsidR="00D34A65" w:rsidRPr="00D34A65" w:rsidRDefault="00D34A65" w:rsidP="00D34A65">
      <w:pPr>
        <w:pStyle w:val="a4"/>
        <w:numPr>
          <w:ilvl w:val="0"/>
          <w:numId w:val="1"/>
        </w:numPr>
      </w:pPr>
      <w:proofErr w:type="spellStart"/>
      <w:r>
        <w:t>Бикетова</w:t>
      </w:r>
      <w:proofErr w:type="spellEnd"/>
      <w:r>
        <w:t xml:space="preserve"> Н.Ю. – экскурсовод  Трои</w:t>
      </w:r>
      <w:r w:rsidRPr="00D34A65">
        <w:t>цкого районного краеведческого музея</w:t>
      </w:r>
    </w:p>
    <w:p w:rsidR="00D34A65" w:rsidRDefault="00D34A65" w:rsidP="00D34A65">
      <w:pPr>
        <w:pStyle w:val="a4"/>
        <w:numPr>
          <w:ilvl w:val="0"/>
          <w:numId w:val="1"/>
        </w:numPr>
      </w:pPr>
      <w:r>
        <w:t xml:space="preserve">Злобина С.Ю. - </w:t>
      </w:r>
    </w:p>
    <w:p w:rsidR="0052193C" w:rsidRDefault="0052193C" w:rsidP="0052193C">
      <w:r>
        <w:t>3.4. Работы будут оцениваться отдельно по категориям ГРАФИКА</w:t>
      </w:r>
    </w:p>
    <w:p w:rsidR="0052193C" w:rsidRDefault="0052193C" w:rsidP="0052193C">
      <w:proofErr w:type="gramStart"/>
      <w:r>
        <w:t xml:space="preserve">(цветные карандаши, </w:t>
      </w:r>
      <w:proofErr w:type="spellStart"/>
      <w:r>
        <w:t>гелевые</w:t>
      </w:r>
      <w:proofErr w:type="spellEnd"/>
      <w:r>
        <w:t xml:space="preserve"> ручки, восковые мелки, фломастеры,</w:t>
      </w:r>
      <w:proofErr w:type="gramEnd"/>
    </w:p>
    <w:p w:rsidR="0052193C" w:rsidRDefault="0052193C" w:rsidP="0052193C">
      <w:r>
        <w:t>пастель) и ЖИВОПИСЬ (гуашь, акварель, акрил, масло).</w:t>
      </w:r>
    </w:p>
    <w:p w:rsidR="0052193C" w:rsidRDefault="0052193C" w:rsidP="0052193C">
      <w:r>
        <w:t xml:space="preserve">3.5.Конкурсная комиссия вправе учреждать </w:t>
      </w:r>
      <w:proofErr w:type="gramStart"/>
      <w:r>
        <w:t>дополнительные</w:t>
      </w:r>
      <w:proofErr w:type="gramEnd"/>
    </w:p>
    <w:p w:rsidR="0052193C" w:rsidRDefault="0052193C" w:rsidP="0052193C">
      <w:r>
        <w:t>номинации.</w:t>
      </w:r>
    </w:p>
    <w:p w:rsidR="0052193C" w:rsidRDefault="0052193C" w:rsidP="0052193C">
      <w:r>
        <w:t>4. Правила оформления и порядок подачи работ на Конкурс</w:t>
      </w:r>
    </w:p>
    <w:p w:rsidR="0052193C" w:rsidRDefault="0052193C" w:rsidP="0052193C">
      <w:r>
        <w:t>4.1. В Конкурсе принимают уча</w:t>
      </w:r>
      <w:r w:rsidR="00D34A65">
        <w:t>стие жители Троицкого района</w:t>
      </w:r>
      <w:r>
        <w:t>,</w:t>
      </w:r>
    </w:p>
    <w:p w:rsidR="0052193C" w:rsidRDefault="0052193C" w:rsidP="0052193C">
      <w:proofErr w:type="gramStart"/>
      <w:r>
        <w:t>обучающиеся</w:t>
      </w:r>
      <w:proofErr w:type="gramEnd"/>
      <w:r>
        <w:t xml:space="preserve"> в </w:t>
      </w:r>
      <w:r w:rsidR="00D34A65">
        <w:t>дошкольных и учебных заведениях.</w:t>
      </w:r>
    </w:p>
    <w:p w:rsidR="0052193C" w:rsidRDefault="0052193C" w:rsidP="0052193C">
      <w:r>
        <w:t>4.2. В</w:t>
      </w:r>
      <w:r w:rsidR="00D34A65">
        <w:t>озраст участников Конкурса от 4 до 15</w:t>
      </w:r>
      <w:r>
        <w:t xml:space="preserve"> лет. Участники делятся</w:t>
      </w:r>
    </w:p>
    <w:p w:rsidR="0052193C" w:rsidRDefault="0052193C" w:rsidP="0052193C">
      <w:r>
        <w:t>по возрастным категориям:</w:t>
      </w:r>
    </w:p>
    <w:p w:rsidR="00D34A65" w:rsidRDefault="00D34A65" w:rsidP="00D34A65">
      <w:r>
        <w:t>1)</w:t>
      </w:r>
      <w:r>
        <w:t xml:space="preserve"> 4 - 6 лет</w:t>
      </w:r>
    </w:p>
    <w:p w:rsidR="00D34A65" w:rsidRDefault="00D34A65" w:rsidP="00D34A65">
      <w:r>
        <w:t xml:space="preserve">2) </w:t>
      </w:r>
      <w:r>
        <w:t>7-11 лет</w:t>
      </w:r>
    </w:p>
    <w:p w:rsidR="00D34A65" w:rsidRDefault="00D34A65" w:rsidP="00D34A65">
      <w:r>
        <w:t xml:space="preserve">3) </w:t>
      </w:r>
      <w:r>
        <w:t>12-15 лет</w:t>
      </w:r>
    </w:p>
    <w:p w:rsidR="00D34A65" w:rsidRDefault="00D34A65" w:rsidP="00D34A65">
      <w:r>
        <w:t xml:space="preserve">4) </w:t>
      </w:r>
      <w:r>
        <w:t>дети с ОВЗ</w:t>
      </w:r>
    </w:p>
    <w:p w:rsidR="0052193C" w:rsidRDefault="0052193C" w:rsidP="00D34A65">
      <w:r>
        <w:t>4.3. Творческая работа (далее – Работа), представленная участником,</w:t>
      </w:r>
    </w:p>
    <w:p w:rsidR="0052193C" w:rsidRDefault="0052193C" w:rsidP="0052193C">
      <w:proofErr w:type="gramStart"/>
      <w:r>
        <w:t>должна быть сделана ребенком (работы, выполненные родителями или</w:t>
      </w:r>
      <w:proofErr w:type="gramEnd"/>
    </w:p>
    <w:p w:rsidR="0052193C" w:rsidRDefault="0052193C" w:rsidP="0052193C">
      <w:r>
        <w:t>руководителями, на конкурс не принимаются).</w:t>
      </w:r>
    </w:p>
    <w:p w:rsidR="0052193C" w:rsidRDefault="0052193C" w:rsidP="0052193C">
      <w:r>
        <w:t xml:space="preserve">4.4. </w:t>
      </w:r>
      <w:proofErr w:type="gramStart"/>
      <w:r>
        <w:t>Техника исполнения свободная (гуашь, акварель, пастель, простые</w:t>
      </w:r>
      <w:proofErr w:type="gramEnd"/>
    </w:p>
    <w:p w:rsidR="0052193C" w:rsidRDefault="0052193C" w:rsidP="0052193C">
      <w:r>
        <w:t>и цветные карандаши, фломастеры и т.п.).</w:t>
      </w:r>
    </w:p>
    <w:p w:rsidR="0052193C" w:rsidRDefault="0052193C" w:rsidP="0052193C">
      <w:r>
        <w:t>4.5. Конкурс проводится по следующим номинациям:</w:t>
      </w:r>
    </w:p>
    <w:p w:rsidR="00D34A65" w:rsidRDefault="00D34A65" w:rsidP="00D34A65">
      <w:r>
        <w:t>- "Красота русского леса" (лесные пейзажи);</w:t>
      </w:r>
    </w:p>
    <w:p w:rsidR="00D34A65" w:rsidRDefault="00D34A65" w:rsidP="00D34A65">
      <w:r>
        <w:t>-  "Удивительный мир животных и птиц</w:t>
      </w:r>
      <w:proofErr w:type="gramStart"/>
      <w:r>
        <w:t>"(</w:t>
      </w:r>
      <w:proofErr w:type="gramEnd"/>
      <w:r>
        <w:t xml:space="preserve">изображение любых </w:t>
      </w:r>
    </w:p>
    <w:p w:rsidR="00D34A65" w:rsidRDefault="00D34A65" w:rsidP="00D34A65">
      <w:r>
        <w:t>лесных животных и птиц).</w:t>
      </w:r>
    </w:p>
    <w:p w:rsidR="00D34A65" w:rsidRDefault="00D34A65" w:rsidP="00D34A65">
      <w:r>
        <w:lastRenderedPageBreak/>
        <w:t>- "Вредители и болезни леса" (изображение насекомых</w:t>
      </w:r>
      <w:proofErr w:type="gramStart"/>
      <w:r>
        <w:t xml:space="preserve"> )</w:t>
      </w:r>
      <w:proofErr w:type="gramEnd"/>
    </w:p>
    <w:p w:rsidR="00D34A65" w:rsidRDefault="00D34A65" w:rsidP="00D34A65">
      <w:r>
        <w:t xml:space="preserve">- вредителей леса (бабочки, гусеницы, жуки) и болезней леса </w:t>
      </w:r>
    </w:p>
    <w:p w:rsidR="00D34A65" w:rsidRDefault="00D34A65" w:rsidP="00D34A65">
      <w:r>
        <w:t>(трутовики).</w:t>
      </w:r>
    </w:p>
    <w:p w:rsidR="00D34A65" w:rsidRDefault="00D34A65" w:rsidP="00D34A65">
      <w:r>
        <w:t>- "Человек друг или враг леса?" (свалки, мусор, пожары, вырубки.)</w:t>
      </w:r>
    </w:p>
    <w:p w:rsidR="00D34A65" w:rsidRDefault="00D34A65" w:rsidP="00D34A65">
      <w:r>
        <w:t>- "Сохраним лес живым"</w:t>
      </w:r>
    </w:p>
    <w:p w:rsidR="0052193C" w:rsidRDefault="0052193C" w:rsidP="00D34A65">
      <w:r>
        <w:t xml:space="preserve">4.6. Один участник может представить на конкурс только одну работу </w:t>
      </w:r>
      <w:proofErr w:type="gramStart"/>
      <w:r>
        <w:t>в</w:t>
      </w:r>
      <w:proofErr w:type="gramEnd"/>
    </w:p>
    <w:p w:rsidR="0052193C" w:rsidRDefault="0052193C" w:rsidP="0052193C">
      <w:r>
        <w:t>каждой</w:t>
      </w:r>
      <w:r w:rsidR="00D34A65">
        <w:t xml:space="preserve"> из номинации (итого: максимум 6 работ</w:t>
      </w:r>
      <w:r>
        <w:t>).</w:t>
      </w:r>
    </w:p>
    <w:p w:rsidR="0052193C" w:rsidRDefault="0052193C" w:rsidP="0052193C">
      <w:r>
        <w:t>4.7. Требования к формату творческих работ:</w:t>
      </w:r>
    </w:p>
    <w:p w:rsidR="0052193C" w:rsidRDefault="0052193C" w:rsidP="0052193C">
      <w:r>
        <w:t>работы на К</w:t>
      </w:r>
      <w:r w:rsidR="00D34A65">
        <w:t xml:space="preserve">онкурс принимаются фото работ хорошего качества, </w:t>
      </w:r>
      <w:r>
        <w:t xml:space="preserve"> </w:t>
      </w:r>
      <w:proofErr w:type="gramStart"/>
      <w:r>
        <w:t>в</w:t>
      </w:r>
      <w:proofErr w:type="gramEnd"/>
      <w:r>
        <w:t xml:space="preserve"> электронном</w:t>
      </w:r>
    </w:p>
    <w:p w:rsidR="0052193C" w:rsidRDefault="0052193C" w:rsidP="0052193C">
      <w:r>
        <w:t xml:space="preserve">(отсканированном) </w:t>
      </w:r>
      <w:proofErr w:type="gramStart"/>
      <w:r>
        <w:t>виде</w:t>
      </w:r>
      <w:proofErr w:type="gramEnd"/>
      <w:r>
        <w:t xml:space="preserve"> в формате JPEG или иных графических</w:t>
      </w:r>
    </w:p>
    <w:p w:rsidR="0052193C" w:rsidRDefault="0052193C" w:rsidP="0052193C">
      <w:proofErr w:type="gramStart"/>
      <w:r>
        <w:t>форматах</w:t>
      </w:r>
      <w:proofErr w:type="gramEnd"/>
      <w:r>
        <w:t xml:space="preserve"> без теней</w:t>
      </w:r>
      <w:r w:rsidR="00D34A65">
        <w:t xml:space="preserve"> и бликов на электронную почту: </w:t>
      </w:r>
      <w:r w:rsidR="00D34A65" w:rsidRPr="00D34A65">
        <w:t xml:space="preserve">museumtroalt@yandex.ru </w:t>
      </w:r>
      <w:r>
        <w:t>.</w:t>
      </w:r>
    </w:p>
    <w:p w:rsidR="0052193C" w:rsidRDefault="0052193C" w:rsidP="0052193C">
      <w:r>
        <w:t xml:space="preserve"> Если вы направляете свои работы в архиве, то в одном архиве</w:t>
      </w:r>
    </w:p>
    <w:p w:rsidR="0052193C" w:rsidRDefault="0052193C" w:rsidP="0052193C">
      <w:r>
        <w:t xml:space="preserve">должно быть не более 10 рисунков, объемом не более 50 </w:t>
      </w:r>
      <w:proofErr w:type="spellStart"/>
      <w:r>
        <w:t>Mb</w:t>
      </w:r>
      <w:proofErr w:type="spellEnd"/>
      <w:r>
        <w:t>.</w:t>
      </w:r>
    </w:p>
    <w:p w:rsidR="0052193C" w:rsidRDefault="0052193C" w:rsidP="0052193C">
      <w:r>
        <w:t xml:space="preserve"> На рисунке не должно быть </w:t>
      </w:r>
      <w:proofErr w:type="gramStart"/>
      <w:r>
        <w:t>никаких</w:t>
      </w:r>
      <w:proofErr w:type="gramEnd"/>
      <w:r>
        <w:t xml:space="preserve"> идентифицированных</w:t>
      </w:r>
    </w:p>
    <w:p w:rsidR="0052193C" w:rsidRDefault="0052193C" w:rsidP="0052193C">
      <w:r>
        <w:t>подписей (ФИО, возраст и т.д.) этикеток и паспарту.</w:t>
      </w:r>
    </w:p>
    <w:p w:rsidR="0052193C" w:rsidRDefault="0052193C" w:rsidP="0052193C">
      <w:bookmarkStart w:id="0" w:name="_GoBack"/>
      <w:bookmarkEnd w:id="0"/>
      <w:r>
        <w:t>размер работ: А4, А3;</w:t>
      </w:r>
    </w:p>
    <w:p w:rsidR="0052193C" w:rsidRDefault="0052193C" w:rsidP="0052193C">
      <w:r>
        <w:t>4.8. К конкурсным</w:t>
      </w:r>
      <w:r w:rsidR="00D338E1">
        <w:t xml:space="preserve"> работам должна прилагаться </w:t>
      </w:r>
      <w:r w:rsidR="00D338E1">
        <w:rPr>
          <w:lang w:val="en-US"/>
        </w:rPr>
        <w:t>WORD</w:t>
      </w:r>
      <w:r>
        <w:t xml:space="preserve"> - Заявка</w:t>
      </w:r>
    </w:p>
    <w:p w:rsidR="00D34A65" w:rsidRDefault="0052193C" w:rsidP="0052193C">
      <w:r>
        <w:t>уч</w:t>
      </w:r>
      <w:r w:rsidR="00D338E1">
        <w:t>астника (см. приложение №1)</w:t>
      </w:r>
      <w:r>
        <w:t xml:space="preserve">. </w:t>
      </w:r>
    </w:p>
    <w:p w:rsidR="0052193C" w:rsidRDefault="00D34A65" w:rsidP="0052193C">
      <w:r>
        <w:t xml:space="preserve">Если организация, </w:t>
      </w:r>
      <w:r w:rsidR="0052193C">
        <w:t>присылает на конкурс несколько работ нескольких участников, заявку</w:t>
      </w:r>
    </w:p>
    <w:p w:rsidR="0052193C" w:rsidRDefault="0052193C" w:rsidP="0052193C">
      <w:r>
        <w:t>необходимо оформить одну, коллективную. Если один индивидуальный</w:t>
      </w:r>
    </w:p>
    <w:p w:rsidR="0052193C" w:rsidRDefault="0052193C" w:rsidP="0052193C">
      <w:r>
        <w:t>участник присылает на конкурс несколько работ, заявку также необходимо</w:t>
      </w:r>
    </w:p>
    <w:p w:rsidR="0052193C" w:rsidRDefault="0052193C" w:rsidP="0052193C">
      <w:r>
        <w:t>оформить одну на все рисунки. Работы без заявок не принимаются!</w:t>
      </w:r>
    </w:p>
    <w:p w:rsidR="0052193C" w:rsidRDefault="0052193C" w:rsidP="0052193C">
      <w:r>
        <w:t xml:space="preserve">4.9. При подготовке работы запрещено применение </w:t>
      </w:r>
      <w:proofErr w:type="gramStart"/>
      <w:r>
        <w:t>цифровых</w:t>
      </w:r>
      <w:proofErr w:type="gramEnd"/>
    </w:p>
    <w:p w:rsidR="0052193C" w:rsidRDefault="0052193C" w:rsidP="0052193C">
      <w:r>
        <w:t>технологий, не допускается использование любых компьютерных программ</w:t>
      </w:r>
    </w:p>
    <w:p w:rsidR="0052193C" w:rsidRDefault="0052193C" w:rsidP="0052193C">
      <w:r>
        <w:t>для обработки изображения – за исключением сканирования работы.</w:t>
      </w:r>
    </w:p>
    <w:p w:rsidR="0052193C" w:rsidRDefault="0052193C" w:rsidP="0052193C">
      <w:r>
        <w:t xml:space="preserve">4.10. Для участия в Конкурсе принимаются все рисунки </w:t>
      </w:r>
      <w:proofErr w:type="gramStart"/>
      <w:r>
        <w:t>по</w:t>
      </w:r>
      <w:proofErr w:type="gramEnd"/>
      <w:r>
        <w:t xml:space="preserve"> заданной</w:t>
      </w:r>
    </w:p>
    <w:p w:rsidR="0052193C" w:rsidRDefault="0052193C" w:rsidP="0052193C">
      <w:r>
        <w:t xml:space="preserve">тематике, </w:t>
      </w:r>
      <w:proofErr w:type="gramStart"/>
      <w:r>
        <w:t>соответствующие</w:t>
      </w:r>
      <w:proofErr w:type="gramEnd"/>
      <w:r>
        <w:t xml:space="preserve"> изложенным требованиям и не позднее</w:t>
      </w:r>
    </w:p>
    <w:p w:rsidR="0052193C" w:rsidRDefault="0052193C" w:rsidP="0052193C">
      <w:proofErr w:type="gramStart"/>
      <w:r>
        <w:t>установленного с рока.</w:t>
      </w:r>
      <w:proofErr w:type="gramEnd"/>
      <w:r>
        <w:t xml:space="preserve"> Рису</w:t>
      </w:r>
      <w:r w:rsidR="00D338E1">
        <w:t>нки, предоставленные позднее 27 марта</w:t>
      </w:r>
      <w:r>
        <w:t xml:space="preserve"> 2021</w:t>
      </w:r>
    </w:p>
    <w:p w:rsidR="0052193C" w:rsidRDefault="0052193C" w:rsidP="0052193C">
      <w:r>
        <w:t>года, в конкурсе не участвуют и не рассматриваются.</w:t>
      </w:r>
    </w:p>
    <w:p w:rsidR="0052193C" w:rsidRDefault="0052193C" w:rsidP="0052193C">
      <w:r>
        <w:lastRenderedPageBreak/>
        <w:t>4.11. Все работы будут проверены на плагиат.</w:t>
      </w:r>
    </w:p>
    <w:p w:rsidR="0052193C" w:rsidRDefault="0052193C" w:rsidP="0052193C">
      <w:r>
        <w:t>5. Критерии оценки конкурсных рисунков</w:t>
      </w:r>
    </w:p>
    <w:p w:rsidR="0052193C" w:rsidRDefault="0052193C" w:rsidP="0052193C">
      <w:r>
        <w:t>5.1. Соответствие тематике Конкурса.</w:t>
      </w:r>
    </w:p>
    <w:p w:rsidR="0052193C" w:rsidRDefault="0052193C" w:rsidP="0052193C">
      <w:r>
        <w:t>5.2. Оригинальность рисунка.</w:t>
      </w:r>
    </w:p>
    <w:p w:rsidR="0052193C" w:rsidRDefault="0052193C" w:rsidP="0052193C">
      <w:r>
        <w:t xml:space="preserve">5.3. </w:t>
      </w:r>
      <w:proofErr w:type="gramStart"/>
      <w:r>
        <w:t>Художественное</w:t>
      </w:r>
      <w:r w:rsidR="00B265FB">
        <w:t xml:space="preserve"> </w:t>
      </w:r>
      <w:r>
        <w:t xml:space="preserve"> мастерство</w:t>
      </w:r>
      <w:r w:rsidR="00D338E1">
        <w:t xml:space="preserve"> </w:t>
      </w:r>
      <w:r>
        <w:t xml:space="preserve"> (техника и качество исполнения</w:t>
      </w:r>
      <w:proofErr w:type="gramEnd"/>
    </w:p>
    <w:p w:rsidR="0052193C" w:rsidRDefault="0052193C" w:rsidP="0052193C">
      <w:r>
        <w:t>работы).</w:t>
      </w:r>
    </w:p>
    <w:p w:rsidR="0052193C" w:rsidRDefault="0052193C" w:rsidP="0052193C">
      <w:r>
        <w:t>5.4. Самостоятельность выполнения работы.</w:t>
      </w:r>
    </w:p>
    <w:p w:rsidR="0052193C" w:rsidRDefault="0052193C" w:rsidP="0052193C">
      <w:r>
        <w:t>6. Подведение итогов Конкурса</w:t>
      </w:r>
    </w:p>
    <w:p w:rsidR="0052193C" w:rsidRDefault="0052193C" w:rsidP="0052193C">
      <w:r>
        <w:t>6.1. По каждой номинации конкурса определяются победители, которые</w:t>
      </w:r>
    </w:p>
    <w:p w:rsidR="0052193C" w:rsidRDefault="00D338E1" w:rsidP="0052193C">
      <w:r>
        <w:t>награждаются дипломами</w:t>
      </w:r>
      <w:r w:rsidR="0052193C">
        <w:t>.</w:t>
      </w:r>
    </w:p>
    <w:p w:rsidR="0052193C" w:rsidRDefault="00D338E1" w:rsidP="0052193C">
      <w:r>
        <w:t>6.2</w:t>
      </w:r>
      <w:r w:rsidR="0052193C">
        <w:t xml:space="preserve">. Конкурсанты, не ставшие </w:t>
      </w:r>
      <w:r w:rsidR="009C017E">
        <w:t>победителями, п</w:t>
      </w:r>
      <w:r>
        <w:t>олучат благодарственные п</w:t>
      </w:r>
      <w:r w:rsidR="009C017E">
        <w:t>исьма</w:t>
      </w:r>
    </w:p>
    <w:p w:rsidR="0052193C" w:rsidRDefault="009C017E" w:rsidP="0052193C">
      <w:r>
        <w:t>участника конкурса «</w:t>
      </w:r>
      <w:r w:rsidRPr="009C017E">
        <w:t>Сохраним лес живым</w:t>
      </w:r>
      <w:r w:rsidR="00B265FB">
        <w:t>!</w:t>
      </w:r>
      <w:r w:rsidR="00D338E1">
        <w:t>».</w:t>
      </w:r>
    </w:p>
    <w:p w:rsidR="0052193C" w:rsidRDefault="00D338E1" w:rsidP="0052193C">
      <w:r>
        <w:t>6.3</w:t>
      </w:r>
      <w:r w:rsidR="0052193C">
        <w:t>. Работы, соответствующие тематике конкурса, хорошего качества</w:t>
      </w:r>
    </w:p>
    <w:p w:rsidR="0052193C" w:rsidRDefault="0052193C" w:rsidP="0052193C">
      <w:r>
        <w:t>будут</w:t>
      </w:r>
      <w:r w:rsidR="009C017E">
        <w:t xml:space="preserve"> размещены на странице группы  в одноклассниках,</w:t>
      </w:r>
      <w:r w:rsidR="00D338E1">
        <w:t xml:space="preserve"> </w:t>
      </w:r>
      <w:proofErr w:type="spellStart"/>
      <w:r w:rsidR="009C017E">
        <w:t>в</w:t>
      </w:r>
      <w:r>
        <w:t>контакте</w:t>
      </w:r>
      <w:proofErr w:type="spellEnd"/>
    </w:p>
    <w:p w:rsidR="009C017E" w:rsidRDefault="00B265FB" w:rsidP="009C017E">
      <w:hyperlink r:id="rId6" w:history="1">
        <w:r w:rsidRPr="000C1544">
          <w:rPr>
            <w:rStyle w:val="a5"/>
          </w:rPr>
          <w:t>https://ok.ru/profile/561549864360</w:t>
        </w:r>
      </w:hyperlink>
      <w:r>
        <w:t xml:space="preserve"> </w:t>
      </w:r>
    </w:p>
    <w:p w:rsidR="0052193C" w:rsidRDefault="00B265FB" w:rsidP="009C017E">
      <w:hyperlink r:id="rId7" w:history="1">
        <w:r w:rsidRPr="000C1544">
          <w:rPr>
            <w:rStyle w:val="a5"/>
          </w:rPr>
          <w:t>https://vk.com/id303146949</w:t>
        </w:r>
      </w:hyperlink>
      <w:r w:rsidR="009C017E">
        <w:t>.</w:t>
      </w:r>
      <w:r>
        <w:t xml:space="preserve"> </w:t>
      </w:r>
      <w:r w:rsidR="0052193C">
        <w:t>Организаторы конкурса и</w:t>
      </w:r>
    </w:p>
    <w:p w:rsidR="0052193C" w:rsidRDefault="0052193C" w:rsidP="0052193C">
      <w:r>
        <w:t>администраторы группы вправе не давать объяснения по причине отсутствия</w:t>
      </w:r>
    </w:p>
    <w:p w:rsidR="0052193C" w:rsidRDefault="0052193C" w:rsidP="0052193C">
      <w:r>
        <w:t>рисунка на странице сообщества.</w:t>
      </w:r>
    </w:p>
    <w:p w:rsidR="0052193C" w:rsidRDefault="00D338E1" w:rsidP="0052193C">
      <w:r>
        <w:t>6.4</w:t>
      </w:r>
      <w:r w:rsidR="0052193C">
        <w:t xml:space="preserve">. Подтверждением участия в конкурсе является ответное письмо </w:t>
      </w:r>
      <w:proofErr w:type="gramStart"/>
      <w:r w:rsidR="0052193C">
        <w:t>от</w:t>
      </w:r>
      <w:proofErr w:type="gramEnd"/>
    </w:p>
    <w:p w:rsidR="0052193C" w:rsidRDefault="0052193C" w:rsidP="0052193C">
      <w:r>
        <w:t>организаторов конкурса о том, что работы приняты.</w:t>
      </w:r>
    </w:p>
    <w:p w:rsidR="009C017E" w:rsidRDefault="00D338E1" w:rsidP="009C017E">
      <w:r>
        <w:t>6.5</w:t>
      </w:r>
      <w:r w:rsidR="0052193C">
        <w:t>. Итоги конку</w:t>
      </w:r>
      <w:r w:rsidR="003A6217">
        <w:t>рса будут размещены на сайте Троицкого районного краеведческого музея и в группах</w:t>
      </w:r>
      <w:r w:rsidR="009C017E">
        <w:t>:</w:t>
      </w:r>
    </w:p>
    <w:p w:rsidR="00B265FB" w:rsidRDefault="009C017E" w:rsidP="009C017E">
      <w:r>
        <w:t xml:space="preserve">Одноклассники - </w:t>
      </w:r>
      <w:r w:rsidR="000D3737">
        <w:t xml:space="preserve"> </w:t>
      </w:r>
      <w:hyperlink r:id="rId8" w:history="1">
        <w:r w:rsidR="00B265FB" w:rsidRPr="000C1544">
          <w:rPr>
            <w:rStyle w:val="a5"/>
          </w:rPr>
          <w:t>https://ok.ru/profile/561549864360</w:t>
        </w:r>
      </w:hyperlink>
    </w:p>
    <w:p w:rsidR="00B265FB" w:rsidRDefault="009C017E" w:rsidP="009C017E">
      <w:proofErr w:type="spellStart"/>
      <w:r>
        <w:t>Вконтакте</w:t>
      </w:r>
      <w:proofErr w:type="spellEnd"/>
      <w:r>
        <w:t xml:space="preserve">  - </w:t>
      </w:r>
      <w:hyperlink r:id="rId9" w:history="1">
        <w:r w:rsidR="00B265FB" w:rsidRPr="000C1544">
          <w:rPr>
            <w:rStyle w:val="a5"/>
          </w:rPr>
          <w:t>https://vk.com/id303146949</w:t>
        </w:r>
      </w:hyperlink>
      <w:r>
        <w:t>.</w:t>
      </w:r>
    </w:p>
    <w:p w:rsidR="0052193C" w:rsidRDefault="00D338E1" w:rsidP="0052193C">
      <w:r>
        <w:t>6.6</w:t>
      </w:r>
      <w:r w:rsidR="003A6217">
        <w:t xml:space="preserve">. Информация о победителях  и публикация благодарственных писем будет осуществляться </w:t>
      </w:r>
      <w:r w:rsidR="0052193C">
        <w:t xml:space="preserve"> 31</w:t>
      </w:r>
    </w:p>
    <w:p w:rsidR="0052193C" w:rsidRDefault="003A6217" w:rsidP="003A6217">
      <w:r>
        <w:t>марта 2021 года на сайте Троицкого районного краеведческого музея и группах в социальных сетях.</w:t>
      </w:r>
    </w:p>
    <w:p w:rsidR="0052193C" w:rsidRDefault="0052193C" w:rsidP="0052193C">
      <w:r>
        <w:t>7. Общие вопросы, взаимодействие с организаторами</w:t>
      </w:r>
    </w:p>
    <w:p w:rsidR="0052193C" w:rsidRDefault="0052193C" w:rsidP="0052193C">
      <w:r>
        <w:t>Вопросы, возникающие по организации и проведению Конкурса, можно</w:t>
      </w:r>
      <w:r w:rsidR="00612BE1">
        <w:t xml:space="preserve"> </w:t>
      </w:r>
      <w:r>
        <w:t>задать:</w:t>
      </w:r>
    </w:p>
    <w:p w:rsidR="00B265FB" w:rsidRDefault="003A6217" w:rsidP="0052193C">
      <w:r>
        <w:lastRenderedPageBreak/>
        <w:t xml:space="preserve"> по электронной почте</w:t>
      </w:r>
      <w:r w:rsidR="00612BE1">
        <w:t>:</w:t>
      </w:r>
      <w:r>
        <w:t xml:space="preserve"> </w:t>
      </w:r>
      <w:r w:rsidRPr="003A6217">
        <w:t xml:space="preserve"> </w:t>
      </w:r>
      <w:hyperlink r:id="rId10" w:history="1">
        <w:r w:rsidR="00B265FB" w:rsidRPr="000C1544">
          <w:rPr>
            <w:rStyle w:val="a5"/>
          </w:rPr>
          <w:t>museumtroalt@yandex.ru</w:t>
        </w:r>
      </w:hyperlink>
    </w:p>
    <w:p w:rsidR="00B265FB" w:rsidRDefault="003A6217" w:rsidP="0052193C">
      <w:r>
        <w:t xml:space="preserve"> </w:t>
      </w:r>
      <w:r w:rsidR="00612BE1">
        <w:t>в группах</w:t>
      </w:r>
      <w:proofErr w:type="gramStart"/>
      <w:r w:rsidR="00612BE1">
        <w:t xml:space="preserve"> :</w:t>
      </w:r>
      <w:proofErr w:type="gramEnd"/>
      <w:r w:rsidR="00612BE1">
        <w:t xml:space="preserve"> </w:t>
      </w:r>
      <w:hyperlink r:id="rId11" w:history="1">
        <w:r w:rsidR="00B265FB" w:rsidRPr="000C1544">
          <w:rPr>
            <w:rStyle w:val="a5"/>
          </w:rPr>
          <w:t>https://ok.ru/profile/561549864360</w:t>
        </w:r>
      </w:hyperlink>
    </w:p>
    <w:p w:rsidR="0052193C" w:rsidRDefault="00B265FB" w:rsidP="0052193C">
      <w:hyperlink r:id="rId12" w:history="1">
        <w:r w:rsidRPr="000C1544">
          <w:rPr>
            <w:rStyle w:val="a5"/>
          </w:rPr>
          <w:t>https://vk.com/id303146949</w:t>
        </w:r>
      </w:hyperlink>
      <w:r w:rsidR="0052193C">
        <w:t>.</w:t>
      </w:r>
    </w:p>
    <w:p w:rsidR="003A6217" w:rsidRDefault="003A6217" w:rsidP="003A6217">
      <w:r>
        <w:t xml:space="preserve">по </w:t>
      </w:r>
      <w:r>
        <w:t>телефону: 22-8-95.</w:t>
      </w:r>
    </w:p>
    <w:p w:rsidR="003A6217" w:rsidRDefault="00B265FB" w:rsidP="003A6217">
      <w:r>
        <w:t xml:space="preserve">Наш адрес: село </w:t>
      </w:r>
      <w:r w:rsidR="003A6217">
        <w:t xml:space="preserve">Троицкое, ул. </w:t>
      </w:r>
      <w:proofErr w:type="gramStart"/>
      <w:r w:rsidR="003A6217">
        <w:t>Комсомольская</w:t>
      </w:r>
      <w:proofErr w:type="gramEnd"/>
      <w:r w:rsidR="003A6217">
        <w:t xml:space="preserve"> 27</w:t>
      </w:r>
      <w:r w:rsidR="003A6217">
        <w:t>.</w:t>
      </w:r>
    </w:p>
    <w:p w:rsidR="0052193C" w:rsidRDefault="0052193C" w:rsidP="003A6217">
      <w:r>
        <w:t>Конкурс проводится на бесплатной основе.</w:t>
      </w:r>
    </w:p>
    <w:p w:rsidR="0052193C" w:rsidRDefault="0052193C" w:rsidP="0052193C">
      <w:r>
        <w:t>ВНИМАНИЕ! Участие в конкурсе подразумевает полное ознакомление и</w:t>
      </w:r>
    </w:p>
    <w:p w:rsidR="00B265FB" w:rsidRDefault="0052193C" w:rsidP="0052193C">
      <w:r>
        <w:t>согласие Участников с данным Положением.</w:t>
      </w:r>
    </w:p>
    <w:p w:rsidR="0052193C" w:rsidRDefault="00B265FB" w:rsidP="0052193C">
      <w:r>
        <w:t xml:space="preserve">Подав заявку на участие </w:t>
      </w:r>
      <w:r w:rsidR="0052193C">
        <w:t>ребёнка в Конкурсе, тем самым, его законный представитель даёт</w:t>
      </w:r>
    </w:p>
    <w:p w:rsidR="00817885" w:rsidRDefault="0052193C" w:rsidP="0052193C">
      <w:r>
        <w:t>согласие на использование представленных в заявке перс</w:t>
      </w:r>
      <w:r w:rsidR="00B265FB">
        <w:t xml:space="preserve">ональных данных </w:t>
      </w:r>
      <w:r>
        <w:t>для целей сбора, систем</w:t>
      </w:r>
      <w:r w:rsidR="00B265FB">
        <w:t xml:space="preserve">атизации, накопления, хранения, </w:t>
      </w:r>
      <w:r>
        <w:t xml:space="preserve">распространения в связи с организацией </w:t>
      </w:r>
      <w:r w:rsidR="003A6217">
        <w:t>и проведением</w:t>
      </w:r>
      <w:r w:rsidR="00B265FB">
        <w:t xml:space="preserve"> р</w:t>
      </w:r>
      <w:r w:rsidR="003A6217">
        <w:t>айонного</w:t>
      </w:r>
      <w:r w:rsidR="00B265FB">
        <w:t xml:space="preserve"> </w:t>
      </w:r>
      <w:r>
        <w:t>конкурса дет</w:t>
      </w:r>
      <w:r w:rsidR="003A6217">
        <w:t>ского рисунка «</w:t>
      </w:r>
      <w:r w:rsidR="009C017E" w:rsidRPr="009C017E">
        <w:t>Сохраним лес живым</w:t>
      </w:r>
      <w:r w:rsidR="00B265FB">
        <w:t>!</w:t>
      </w:r>
      <w:r>
        <w:t>».</w:t>
      </w:r>
    </w:p>
    <w:p w:rsidR="00D338E1" w:rsidRDefault="00D338E1" w:rsidP="0052193C"/>
    <w:p w:rsidR="00D338E1" w:rsidRDefault="00D338E1" w:rsidP="0052193C"/>
    <w:p w:rsidR="00D338E1" w:rsidRDefault="00D338E1" w:rsidP="0052193C"/>
    <w:p w:rsidR="00D338E1" w:rsidRDefault="00D338E1" w:rsidP="0052193C"/>
    <w:p w:rsidR="00D338E1" w:rsidRDefault="00D338E1" w:rsidP="0052193C"/>
    <w:p w:rsidR="00D338E1" w:rsidRDefault="00D338E1" w:rsidP="0052193C"/>
    <w:p w:rsidR="00D338E1" w:rsidRDefault="00D338E1" w:rsidP="0052193C"/>
    <w:p w:rsidR="00D338E1" w:rsidRDefault="00D338E1" w:rsidP="0052193C"/>
    <w:p w:rsidR="00D338E1" w:rsidRDefault="00D338E1" w:rsidP="0052193C"/>
    <w:p w:rsidR="00B265FB" w:rsidRDefault="00B265FB" w:rsidP="0052193C"/>
    <w:p w:rsidR="00B265FB" w:rsidRDefault="00B265FB" w:rsidP="0052193C"/>
    <w:p w:rsidR="00B265FB" w:rsidRDefault="00B265FB" w:rsidP="0052193C"/>
    <w:p w:rsidR="00B265FB" w:rsidRDefault="00B265FB" w:rsidP="0052193C"/>
    <w:p w:rsidR="00B265FB" w:rsidRDefault="00B265FB" w:rsidP="0052193C"/>
    <w:p w:rsidR="00B265FB" w:rsidRDefault="00B265FB" w:rsidP="0052193C"/>
    <w:p w:rsidR="00B265FB" w:rsidRDefault="00B265FB" w:rsidP="0052193C"/>
    <w:p w:rsidR="00D338E1" w:rsidRDefault="00D338E1" w:rsidP="0052193C">
      <w:r>
        <w:t>Приложение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771"/>
        <w:gridCol w:w="1584"/>
        <w:gridCol w:w="1591"/>
        <w:gridCol w:w="1590"/>
        <w:gridCol w:w="1593"/>
      </w:tblGrid>
      <w:tr w:rsidR="00D338E1" w:rsidTr="00D338E1">
        <w:tc>
          <w:tcPr>
            <w:tcW w:w="392" w:type="dxa"/>
          </w:tcPr>
          <w:p w:rsidR="00D338E1" w:rsidRDefault="00D338E1" w:rsidP="0052193C">
            <w:r>
              <w:lastRenderedPageBreak/>
              <w:t>№</w:t>
            </w:r>
          </w:p>
        </w:tc>
        <w:tc>
          <w:tcPr>
            <w:tcW w:w="2798" w:type="dxa"/>
          </w:tcPr>
          <w:p w:rsidR="00D338E1" w:rsidRDefault="00D338E1" w:rsidP="00D338E1">
            <w:pPr>
              <w:jc w:val="center"/>
            </w:pPr>
            <w:r>
              <w:t>Ф.И.О. участника</w:t>
            </w:r>
          </w:p>
        </w:tc>
        <w:tc>
          <w:tcPr>
            <w:tcW w:w="1595" w:type="dxa"/>
          </w:tcPr>
          <w:p w:rsidR="00D338E1" w:rsidRDefault="00D338E1" w:rsidP="00D338E1">
            <w:pPr>
              <w:jc w:val="center"/>
            </w:pPr>
          </w:p>
          <w:p w:rsidR="00D338E1" w:rsidRDefault="00D338E1" w:rsidP="00D338E1">
            <w:pPr>
              <w:jc w:val="center"/>
            </w:pPr>
            <w:r>
              <w:t>возраст</w:t>
            </w:r>
          </w:p>
        </w:tc>
        <w:tc>
          <w:tcPr>
            <w:tcW w:w="1595" w:type="dxa"/>
          </w:tcPr>
          <w:p w:rsidR="00D338E1" w:rsidRDefault="00D338E1" w:rsidP="00D338E1">
            <w:pPr>
              <w:jc w:val="center"/>
            </w:pPr>
            <w:r>
              <w:t>Название работы и техника исполнения</w:t>
            </w:r>
          </w:p>
        </w:tc>
        <w:tc>
          <w:tcPr>
            <w:tcW w:w="1595" w:type="dxa"/>
          </w:tcPr>
          <w:p w:rsidR="00D338E1" w:rsidRDefault="00D338E1" w:rsidP="00D338E1">
            <w:pPr>
              <w:jc w:val="center"/>
            </w:pPr>
          </w:p>
          <w:p w:rsidR="00D338E1" w:rsidRDefault="00D338E1" w:rsidP="00D338E1">
            <w:pPr>
              <w:jc w:val="center"/>
            </w:pPr>
            <w:r>
              <w:t>Номинация</w:t>
            </w:r>
          </w:p>
        </w:tc>
        <w:tc>
          <w:tcPr>
            <w:tcW w:w="1596" w:type="dxa"/>
          </w:tcPr>
          <w:p w:rsidR="00D338E1" w:rsidRDefault="00D338E1" w:rsidP="0052193C"/>
          <w:p w:rsidR="00D338E1" w:rsidRDefault="00D338E1" w:rsidP="0052193C">
            <w:r>
              <w:t>Адрес проживания</w:t>
            </w:r>
          </w:p>
        </w:tc>
      </w:tr>
      <w:tr w:rsidR="00D338E1" w:rsidTr="00D338E1">
        <w:tc>
          <w:tcPr>
            <w:tcW w:w="392" w:type="dxa"/>
          </w:tcPr>
          <w:p w:rsidR="00D338E1" w:rsidRDefault="00D338E1" w:rsidP="0052193C"/>
        </w:tc>
        <w:tc>
          <w:tcPr>
            <w:tcW w:w="2798" w:type="dxa"/>
          </w:tcPr>
          <w:p w:rsidR="00D338E1" w:rsidRDefault="00D338E1" w:rsidP="0052193C"/>
        </w:tc>
        <w:tc>
          <w:tcPr>
            <w:tcW w:w="1595" w:type="dxa"/>
          </w:tcPr>
          <w:p w:rsidR="00D338E1" w:rsidRDefault="00D338E1" w:rsidP="0052193C"/>
        </w:tc>
        <w:tc>
          <w:tcPr>
            <w:tcW w:w="1595" w:type="dxa"/>
          </w:tcPr>
          <w:p w:rsidR="00D338E1" w:rsidRDefault="00D338E1" w:rsidP="0052193C"/>
        </w:tc>
        <w:tc>
          <w:tcPr>
            <w:tcW w:w="1595" w:type="dxa"/>
          </w:tcPr>
          <w:p w:rsidR="00D338E1" w:rsidRDefault="00D338E1" w:rsidP="0052193C"/>
        </w:tc>
        <w:tc>
          <w:tcPr>
            <w:tcW w:w="1596" w:type="dxa"/>
          </w:tcPr>
          <w:p w:rsidR="00D338E1" w:rsidRDefault="00D338E1" w:rsidP="0052193C"/>
        </w:tc>
      </w:tr>
      <w:tr w:rsidR="00D338E1" w:rsidTr="00D338E1">
        <w:tc>
          <w:tcPr>
            <w:tcW w:w="392" w:type="dxa"/>
          </w:tcPr>
          <w:p w:rsidR="00D338E1" w:rsidRDefault="00D338E1" w:rsidP="0052193C"/>
        </w:tc>
        <w:tc>
          <w:tcPr>
            <w:tcW w:w="2798" w:type="dxa"/>
          </w:tcPr>
          <w:p w:rsidR="00D338E1" w:rsidRDefault="00D338E1" w:rsidP="0052193C"/>
        </w:tc>
        <w:tc>
          <w:tcPr>
            <w:tcW w:w="1595" w:type="dxa"/>
          </w:tcPr>
          <w:p w:rsidR="00D338E1" w:rsidRDefault="00D338E1" w:rsidP="0052193C"/>
        </w:tc>
        <w:tc>
          <w:tcPr>
            <w:tcW w:w="1595" w:type="dxa"/>
          </w:tcPr>
          <w:p w:rsidR="00D338E1" w:rsidRDefault="00D338E1" w:rsidP="0052193C"/>
        </w:tc>
        <w:tc>
          <w:tcPr>
            <w:tcW w:w="1595" w:type="dxa"/>
          </w:tcPr>
          <w:p w:rsidR="00D338E1" w:rsidRDefault="00D338E1" w:rsidP="0052193C"/>
        </w:tc>
        <w:tc>
          <w:tcPr>
            <w:tcW w:w="1596" w:type="dxa"/>
          </w:tcPr>
          <w:p w:rsidR="00D338E1" w:rsidRDefault="00D338E1" w:rsidP="0052193C"/>
        </w:tc>
      </w:tr>
      <w:tr w:rsidR="00D338E1" w:rsidTr="00D338E1">
        <w:tc>
          <w:tcPr>
            <w:tcW w:w="392" w:type="dxa"/>
          </w:tcPr>
          <w:p w:rsidR="00D338E1" w:rsidRDefault="00D338E1" w:rsidP="0052193C"/>
        </w:tc>
        <w:tc>
          <w:tcPr>
            <w:tcW w:w="2798" w:type="dxa"/>
          </w:tcPr>
          <w:p w:rsidR="00D338E1" w:rsidRDefault="00D338E1" w:rsidP="0052193C"/>
        </w:tc>
        <w:tc>
          <w:tcPr>
            <w:tcW w:w="1595" w:type="dxa"/>
          </w:tcPr>
          <w:p w:rsidR="00D338E1" w:rsidRDefault="00D338E1" w:rsidP="0052193C"/>
        </w:tc>
        <w:tc>
          <w:tcPr>
            <w:tcW w:w="1595" w:type="dxa"/>
          </w:tcPr>
          <w:p w:rsidR="00D338E1" w:rsidRDefault="00D338E1" w:rsidP="0052193C"/>
        </w:tc>
        <w:tc>
          <w:tcPr>
            <w:tcW w:w="1595" w:type="dxa"/>
          </w:tcPr>
          <w:p w:rsidR="00D338E1" w:rsidRDefault="00D338E1" w:rsidP="0052193C"/>
        </w:tc>
        <w:tc>
          <w:tcPr>
            <w:tcW w:w="1596" w:type="dxa"/>
          </w:tcPr>
          <w:p w:rsidR="00D338E1" w:rsidRDefault="00D338E1" w:rsidP="0052193C"/>
        </w:tc>
      </w:tr>
      <w:tr w:rsidR="00D338E1" w:rsidTr="00D338E1">
        <w:tc>
          <w:tcPr>
            <w:tcW w:w="392" w:type="dxa"/>
          </w:tcPr>
          <w:p w:rsidR="00D338E1" w:rsidRDefault="00D338E1" w:rsidP="0052193C"/>
        </w:tc>
        <w:tc>
          <w:tcPr>
            <w:tcW w:w="2798" w:type="dxa"/>
          </w:tcPr>
          <w:p w:rsidR="00D338E1" w:rsidRDefault="00D338E1" w:rsidP="0052193C"/>
        </w:tc>
        <w:tc>
          <w:tcPr>
            <w:tcW w:w="1595" w:type="dxa"/>
          </w:tcPr>
          <w:p w:rsidR="00D338E1" w:rsidRDefault="00D338E1" w:rsidP="0052193C"/>
        </w:tc>
        <w:tc>
          <w:tcPr>
            <w:tcW w:w="1595" w:type="dxa"/>
          </w:tcPr>
          <w:p w:rsidR="00D338E1" w:rsidRDefault="00D338E1" w:rsidP="0052193C"/>
        </w:tc>
        <w:tc>
          <w:tcPr>
            <w:tcW w:w="1595" w:type="dxa"/>
          </w:tcPr>
          <w:p w:rsidR="00D338E1" w:rsidRDefault="00D338E1" w:rsidP="0052193C"/>
        </w:tc>
        <w:tc>
          <w:tcPr>
            <w:tcW w:w="1596" w:type="dxa"/>
          </w:tcPr>
          <w:p w:rsidR="00D338E1" w:rsidRDefault="00D338E1" w:rsidP="0052193C"/>
        </w:tc>
      </w:tr>
      <w:tr w:rsidR="00D338E1" w:rsidTr="00D338E1">
        <w:tc>
          <w:tcPr>
            <w:tcW w:w="392" w:type="dxa"/>
          </w:tcPr>
          <w:p w:rsidR="00D338E1" w:rsidRDefault="00D338E1" w:rsidP="0052193C"/>
        </w:tc>
        <w:tc>
          <w:tcPr>
            <w:tcW w:w="2798" w:type="dxa"/>
          </w:tcPr>
          <w:p w:rsidR="00D338E1" w:rsidRDefault="00D338E1" w:rsidP="0052193C"/>
        </w:tc>
        <w:tc>
          <w:tcPr>
            <w:tcW w:w="1595" w:type="dxa"/>
          </w:tcPr>
          <w:p w:rsidR="00D338E1" w:rsidRDefault="00D338E1" w:rsidP="0052193C"/>
        </w:tc>
        <w:tc>
          <w:tcPr>
            <w:tcW w:w="1595" w:type="dxa"/>
          </w:tcPr>
          <w:p w:rsidR="00D338E1" w:rsidRDefault="00D338E1" w:rsidP="0052193C"/>
        </w:tc>
        <w:tc>
          <w:tcPr>
            <w:tcW w:w="1595" w:type="dxa"/>
          </w:tcPr>
          <w:p w:rsidR="00D338E1" w:rsidRDefault="00D338E1" w:rsidP="0052193C"/>
        </w:tc>
        <w:tc>
          <w:tcPr>
            <w:tcW w:w="1596" w:type="dxa"/>
          </w:tcPr>
          <w:p w:rsidR="00D338E1" w:rsidRDefault="00D338E1" w:rsidP="0052193C"/>
        </w:tc>
      </w:tr>
      <w:tr w:rsidR="00D338E1" w:rsidTr="00D338E1">
        <w:tc>
          <w:tcPr>
            <w:tcW w:w="392" w:type="dxa"/>
          </w:tcPr>
          <w:p w:rsidR="00D338E1" w:rsidRDefault="00D338E1" w:rsidP="0052193C"/>
        </w:tc>
        <w:tc>
          <w:tcPr>
            <w:tcW w:w="2798" w:type="dxa"/>
          </w:tcPr>
          <w:p w:rsidR="00D338E1" w:rsidRDefault="00D338E1" w:rsidP="0052193C"/>
        </w:tc>
        <w:tc>
          <w:tcPr>
            <w:tcW w:w="1595" w:type="dxa"/>
          </w:tcPr>
          <w:p w:rsidR="00D338E1" w:rsidRDefault="00D338E1" w:rsidP="0052193C"/>
        </w:tc>
        <w:tc>
          <w:tcPr>
            <w:tcW w:w="1595" w:type="dxa"/>
          </w:tcPr>
          <w:p w:rsidR="00D338E1" w:rsidRDefault="00D338E1" w:rsidP="0052193C"/>
        </w:tc>
        <w:tc>
          <w:tcPr>
            <w:tcW w:w="1595" w:type="dxa"/>
          </w:tcPr>
          <w:p w:rsidR="00D338E1" w:rsidRDefault="00D338E1" w:rsidP="0052193C"/>
        </w:tc>
        <w:tc>
          <w:tcPr>
            <w:tcW w:w="1596" w:type="dxa"/>
          </w:tcPr>
          <w:p w:rsidR="00D338E1" w:rsidRDefault="00D338E1" w:rsidP="0052193C"/>
        </w:tc>
      </w:tr>
      <w:tr w:rsidR="00D338E1" w:rsidTr="00D338E1">
        <w:tc>
          <w:tcPr>
            <w:tcW w:w="392" w:type="dxa"/>
          </w:tcPr>
          <w:p w:rsidR="00D338E1" w:rsidRDefault="00D338E1" w:rsidP="0052193C"/>
        </w:tc>
        <w:tc>
          <w:tcPr>
            <w:tcW w:w="2798" w:type="dxa"/>
          </w:tcPr>
          <w:p w:rsidR="00D338E1" w:rsidRDefault="00D338E1" w:rsidP="0052193C"/>
        </w:tc>
        <w:tc>
          <w:tcPr>
            <w:tcW w:w="1595" w:type="dxa"/>
          </w:tcPr>
          <w:p w:rsidR="00D338E1" w:rsidRDefault="00D338E1" w:rsidP="0052193C"/>
        </w:tc>
        <w:tc>
          <w:tcPr>
            <w:tcW w:w="1595" w:type="dxa"/>
          </w:tcPr>
          <w:p w:rsidR="00D338E1" w:rsidRDefault="00D338E1" w:rsidP="0052193C"/>
        </w:tc>
        <w:tc>
          <w:tcPr>
            <w:tcW w:w="1595" w:type="dxa"/>
          </w:tcPr>
          <w:p w:rsidR="00D338E1" w:rsidRDefault="00D338E1" w:rsidP="0052193C"/>
        </w:tc>
        <w:tc>
          <w:tcPr>
            <w:tcW w:w="1596" w:type="dxa"/>
          </w:tcPr>
          <w:p w:rsidR="00D338E1" w:rsidRDefault="00D338E1" w:rsidP="0052193C"/>
        </w:tc>
      </w:tr>
    </w:tbl>
    <w:p w:rsidR="00D338E1" w:rsidRDefault="00D338E1" w:rsidP="0052193C"/>
    <w:p w:rsidR="00D338E1" w:rsidRDefault="00D338E1" w:rsidP="0052193C"/>
    <w:p w:rsidR="00D338E1" w:rsidRDefault="00D338E1" w:rsidP="0052193C"/>
    <w:p w:rsidR="00D338E1" w:rsidRDefault="00D338E1" w:rsidP="0052193C"/>
    <w:p w:rsidR="00D338E1" w:rsidRDefault="00D338E1" w:rsidP="0052193C"/>
    <w:p w:rsidR="00D338E1" w:rsidRDefault="00D338E1" w:rsidP="0052193C"/>
    <w:p w:rsidR="00D338E1" w:rsidRDefault="00D338E1" w:rsidP="0052193C"/>
    <w:p w:rsidR="00D338E1" w:rsidRDefault="00D338E1" w:rsidP="0052193C"/>
    <w:p w:rsidR="00D338E1" w:rsidRDefault="00D338E1" w:rsidP="0052193C"/>
    <w:p w:rsidR="00D338E1" w:rsidRDefault="00D338E1" w:rsidP="0052193C"/>
    <w:p w:rsidR="00D338E1" w:rsidRDefault="00D338E1" w:rsidP="0052193C"/>
    <w:p w:rsidR="00D338E1" w:rsidRDefault="00D338E1" w:rsidP="0052193C"/>
    <w:p w:rsidR="00D338E1" w:rsidRDefault="00D338E1" w:rsidP="0052193C"/>
    <w:p w:rsidR="00D338E1" w:rsidRDefault="00D338E1" w:rsidP="0052193C"/>
    <w:p w:rsidR="00D338E1" w:rsidRDefault="00D338E1" w:rsidP="0052193C"/>
    <w:p w:rsidR="00D338E1" w:rsidRDefault="00D338E1" w:rsidP="0052193C"/>
    <w:p w:rsidR="00D338E1" w:rsidRDefault="00D338E1" w:rsidP="0052193C"/>
    <w:sectPr w:rsidR="00D3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92F80"/>
    <w:multiLevelType w:val="hybridMultilevel"/>
    <w:tmpl w:val="A82E6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9F"/>
    <w:rsid w:val="0007519F"/>
    <w:rsid w:val="000D3737"/>
    <w:rsid w:val="003A6217"/>
    <w:rsid w:val="0052193C"/>
    <w:rsid w:val="00612BE1"/>
    <w:rsid w:val="00796E3C"/>
    <w:rsid w:val="00817885"/>
    <w:rsid w:val="009C017E"/>
    <w:rsid w:val="00B265FB"/>
    <w:rsid w:val="00BB65E9"/>
    <w:rsid w:val="00D338E1"/>
    <w:rsid w:val="00D3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A6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265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A6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265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6154986436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303146949" TargetMode="External"/><Relationship Id="rId12" Type="http://schemas.openxmlformats.org/officeDocument/2006/relationships/hyperlink" Target="https://vk.com/id3031469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profile/561549864360" TargetMode="External"/><Relationship Id="rId11" Type="http://schemas.openxmlformats.org/officeDocument/2006/relationships/hyperlink" Target="https://ok.ru/profile/56154986436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useumtroalt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3031469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порпд</dc:creator>
  <cp:keywords/>
  <dc:description/>
  <cp:lastModifiedBy>порпд</cp:lastModifiedBy>
  <cp:revision>3</cp:revision>
  <dcterms:created xsi:type="dcterms:W3CDTF">2021-03-16T03:28:00Z</dcterms:created>
  <dcterms:modified xsi:type="dcterms:W3CDTF">2021-03-16T05:31:00Z</dcterms:modified>
</cp:coreProperties>
</file>