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544"/>
        <w:gridCol w:w="2976"/>
      </w:tblGrid>
      <w:tr w:rsidR="00E46A01" w:rsidRPr="006259BA" w:rsidTr="00E73939">
        <w:tc>
          <w:tcPr>
            <w:tcW w:w="3119" w:type="dxa"/>
          </w:tcPr>
          <w:p w:rsidR="00E46A01" w:rsidRPr="006259BA" w:rsidRDefault="00E46A01" w:rsidP="00E73939">
            <w:pPr>
              <w:widowControl w:val="0"/>
              <w:autoSpaceDE w:val="0"/>
              <w:autoSpaceDN w:val="0"/>
              <w:ind w:hanging="6"/>
              <w:jc w:val="both"/>
              <w:rPr>
                <w:rFonts w:ascii="Times New Roman" w:hAnsi="Times New Roman"/>
                <w:b w:val="0"/>
                <w:lang w:eastAsia="en-US"/>
              </w:rPr>
            </w:pPr>
            <w:r w:rsidRPr="006259BA">
              <w:rPr>
                <w:rFonts w:ascii="Times New Roman" w:hAnsi="Times New Roman"/>
                <w:b w:val="0"/>
                <w:lang w:eastAsia="en-US"/>
              </w:rPr>
              <w:t>УТВЕРЖДАЮ:</w:t>
            </w:r>
          </w:p>
          <w:p w:rsidR="00E46A01" w:rsidRPr="006259BA" w:rsidRDefault="00E46A01" w:rsidP="00E739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 w:val="0"/>
                <w:lang w:eastAsia="en-US"/>
              </w:rPr>
            </w:pPr>
            <w:r w:rsidRPr="006259BA">
              <w:rPr>
                <w:rFonts w:ascii="Times New Roman" w:hAnsi="Times New Roman"/>
                <w:b w:val="0"/>
                <w:lang w:eastAsia="en-US"/>
              </w:rPr>
              <w:t>Председатель Комитета Троицкого района Алтайского края по социальной политике</w:t>
            </w:r>
          </w:p>
          <w:p w:rsidR="00E46A01" w:rsidRPr="006259BA" w:rsidRDefault="00E46A01" w:rsidP="00E739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 w:val="0"/>
                <w:lang w:eastAsia="en-US"/>
              </w:rPr>
            </w:pPr>
          </w:p>
          <w:p w:rsidR="00E46A01" w:rsidRPr="006259BA" w:rsidRDefault="009C56CF" w:rsidP="00E739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 w:val="0"/>
                <w:lang w:eastAsia="en-US"/>
              </w:rPr>
            </w:pPr>
            <w:r w:rsidRPr="006259BA">
              <w:rPr>
                <w:rFonts w:ascii="Times New Roman" w:hAnsi="Times New Roman"/>
                <w:b w:val="0"/>
                <w:lang w:eastAsia="en-US"/>
              </w:rPr>
              <w:t>____________</w:t>
            </w:r>
            <w:r w:rsidR="00E46A01" w:rsidRPr="006259BA">
              <w:rPr>
                <w:rFonts w:ascii="Times New Roman" w:hAnsi="Times New Roman"/>
                <w:b w:val="0"/>
                <w:lang w:eastAsia="en-US"/>
              </w:rPr>
              <w:t xml:space="preserve"> А.В. Пестова</w:t>
            </w:r>
          </w:p>
          <w:p w:rsidR="00E46A01" w:rsidRPr="006259BA" w:rsidRDefault="00E46A01" w:rsidP="00E739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 w:val="0"/>
                <w:bCs/>
                <w:lang w:eastAsia="en-US"/>
              </w:rPr>
            </w:pPr>
          </w:p>
        </w:tc>
        <w:tc>
          <w:tcPr>
            <w:tcW w:w="3544" w:type="dxa"/>
          </w:tcPr>
          <w:p w:rsidR="00E46A01" w:rsidRPr="006259BA" w:rsidRDefault="00E46A01" w:rsidP="00E739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 w:val="0"/>
                <w:lang w:eastAsia="en-US"/>
              </w:rPr>
            </w:pPr>
            <w:r w:rsidRPr="006259BA">
              <w:rPr>
                <w:rFonts w:ascii="Times New Roman" w:hAnsi="Times New Roman"/>
                <w:b w:val="0"/>
                <w:lang w:eastAsia="en-US"/>
              </w:rPr>
              <w:t>СОГЛАСОВАНО:</w:t>
            </w:r>
          </w:p>
          <w:p w:rsidR="00E46A01" w:rsidRPr="006259BA" w:rsidRDefault="00E46A01" w:rsidP="00E739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 w:val="0"/>
                <w:lang w:eastAsia="en-US"/>
              </w:rPr>
            </w:pPr>
            <w:r w:rsidRPr="006259BA">
              <w:rPr>
                <w:rFonts w:ascii="Times New Roman" w:hAnsi="Times New Roman"/>
                <w:b w:val="0"/>
                <w:lang w:eastAsia="en-US"/>
              </w:rPr>
              <w:t>Начальник отдела культуре комитета Троицкого района Алтайского края по социальной политике</w:t>
            </w:r>
          </w:p>
          <w:p w:rsidR="00E46A01" w:rsidRPr="006259BA" w:rsidRDefault="00E46A01" w:rsidP="00E739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 w:val="0"/>
                <w:lang w:eastAsia="en-US"/>
              </w:rPr>
            </w:pPr>
            <w:r w:rsidRPr="006259BA">
              <w:rPr>
                <w:rFonts w:ascii="Times New Roman" w:hAnsi="Times New Roman"/>
                <w:b w:val="0"/>
                <w:lang w:eastAsia="en-US"/>
              </w:rPr>
              <w:t>____________ Т.Н. Машкина</w:t>
            </w:r>
          </w:p>
          <w:p w:rsidR="00E46A01" w:rsidRPr="006259BA" w:rsidRDefault="00E46A01" w:rsidP="00E73939">
            <w:pPr>
              <w:widowControl w:val="0"/>
              <w:autoSpaceDE w:val="0"/>
              <w:autoSpaceDN w:val="0"/>
              <w:ind w:right="998"/>
              <w:jc w:val="both"/>
              <w:rPr>
                <w:rFonts w:ascii="Times New Roman" w:hAnsi="Times New Roman"/>
                <w:b w:val="0"/>
                <w:bCs/>
                <w:lang w:eastAsia="en-US"/>
              </w:rPr>
            </w:pPr>
          </w:p>
        </w:tc>
        <w:tc>
          <w:tcPr>
            <w:tcW w:w="2976" w:type="dxa"/>
          </w:tcPr>
          <w:p w:rsidR="00E46A01" w:rsidRPr="006259BA" w:rsidRDefault="00E46A01" w:rsidP="00E739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 w:val="0"/>
                <w:lang w:eastAsia="en-US"/>
              </w:rPr>
            </w:pPr>
            <w:r w:rsidRPr="006259BA">
              <w:rPr>
                <w:rFonts w:ascii="Times New Roman" w:hAnsi="Times New Roman"/>
                <w:b w:val="0"/>
                <w:lang w:eastAsia="en-US"/>
              </w:rPr>
              <w:t>СОГЛАСОВАНО:</w:t>
            </w:r>
          </w:p>
          <w:p w:rsidR="00E46A01" w:rsidRPr="006259BA" w:rsidRDefault="00E46A01" w:rsidP="00E73939">
            <w:pPr>
              <w:widowControl w:val="0"/>
              <w:autoSpaceDE w:val="0"/>
              <w:autoSpaceDN w:val="0"/>
              <w:ind w:left="24" w:hanging="6"/>
              <w:jc w:val="both"/>
              <w:rPr>
                <w:rFonts w:ascii="Times New Roman" w:hAnsi="Times New Roman"/>
                <w:b w:val="0"/>
                <w:lang w:eastAsia="en-US"/>
              </w:rPr>
            </w:pPr>
            <w:r w:rsidRPr="006259BA">
              <w:rPr>
                <w:rFonts w:ascii="Times New Roman" w:hAnsi="Times New Roman"/>
                <w:b w:val="0"/>
                <w:lang w:eastAsia="en-US"/>
              </w:rPr>
              <w:t>Директор МБУК «ТМКЦ»</w:t>
            </w:r>
          </w:p>
          <w:p w:rsidR="00E46A01" w:rsidRPr="006259BA" w:rsidRDefault="00E46A01" w:rsidP="00E73939">
            <w:pPr>
              <w:widowControl w:val="0"/>
              <w:autoSpaceDE w:val="0"/>
              <w:autoSpaceDN w:val="0"/>
              <w:ind w:left="24" w:right="998" w:hanging="6"/>
              <w:jc w:val="both"/>
              <w:rPr>
                <w:rFonts w:ascii="Times New Roman" w:hAnsi="Times New Roman"/>
                <w:b w:val="0"/>
                <w:bCs/>
                <w:lang w:eastAsia="en-US"/>
              </w:rPr>
            </w:pPr>
          </w:p>
          <w:p w:rsidR="00E46A01" w:rsidRPr="006259BA" w:rsidRDefault="00E46A01" w:rsidP="00E73939">
            <w:pPr>
              <w:widowControl w:val="0"/>
              <w:autoSpaceDE w:val="0"/>
              <w:autoSpaceDN w:val="0"/>
              <w:ind w:left="24" w:right="998" w:hanging="6"/>
              <w:jc w:val="both"/>
              <w:rPr>
                <w:rFonts w:ascii="Times New Roman" w:hAnsi="Times New Roman"/>
                <w:b w:val="0"/>
                <w:bCs/>
                <w:lang w:eastAsia="en-US"/>
              </w:rPr>
            </w:pPr>
          </w:p>
          <w:p w:rsidR="00E46A01" w:rsidRPr="006259BA" w:rsidRDefault="00E46A01" w:rsidP="00E73939">
            <w:pPr>
              <w:widowControl w:val="0"/>
              <w:autoSpaceDE w:val="0"/>
              <w:autoSpaceDN w:val="0"/>
              <w:ind w:left="24" w:right="33" w:hanging="6"/>
              <w:jc w:val="both"/>
              <w:rPr>
                <w:rFonts w:ascii="Times New Roman" w:hAnsi="Times New Roman"/>
                <w:b w:val="0"/>
                <w:bCs/>
                <w:lang w:eastAsia="en-US"/>
              </w:rPr>
            </w:pPr>
            <w:r w:rsidRPr="006259BA">
              <w:rPr>
                <w:rFonts w:ascii="Times New Roman" w:hAnsi="Times New Roman"/>
                <w:b w:val="0"/>
                <w:bCs/>
                <w:lang w:eastAsia="en-US"/>
              </w:rPr>
              <w:t>_________О.В. Фокина</w:t>
            </w:r>
          </w:p>
        </w:tc>
      </w:tr>
    </w:tbl>
    <w:p w:rsidR="00F63C89" w:rsidRPr="006259BA" w:rsidRDefault="00F63C89" w:rsidP="00535C1A">
      <w:pPr>
        <w:pStyle w:val="1"/>
        <w:jc w:val="both"/>
        <w:rPr>
          <w:szCs w:val="24"/>
        </w:rPr>
      </w:pPr>
    </w:p>
    <w:p w:rsidR="00590A87" w:rsidRPr="006259BA" w:rsidRDefault="00590A87" w:rsidP="006259BA">
      <w:pPr>
        <w:pStyle w:val="a8"/>
        <w:rPr>
          <w:rFonts w:ascii="Times New Roman" w:hAnsi="Times New Roman" w:cs="Times New Roman"/>
          <w:sz w:val="27"/>
          <w:szCs w:val="27"/>
        </w:rPr>
      </w:pPr>
    </w:p>
    <w:p w:rsidR="00590A87" w:rsidRPr="001C658E" w:rsidRDefault="00590A87" w:rsidP="006259BA">
      <w:pPr>
        <w:pStyle w:val="a8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C658E">
        <w:rPr>
          <w:rFonts w:ascii="Times New Roman" w:hAnsi="Times New Roman" w:cs="Times New Roman"/>
          <w:b/>
          <w:sz w:val="27"/>
          <w:szCs w:val="27"/>
        </w:rPr>
        <w:t>ПОЛОЖЕНИЕ</w:t>
      </w:r>
    </w:p>
    <w:p w:rsidR="006259BA" w:rsidRPr="001C658E" w:rsidRDefault="00385F63" w:rsidP="006259BA">
      <w:pPr>
        <w:pStyle w:val="a8"/>
        <w:jc w:val="center"/>
        <w:rPr>
          <w:rFonts w:ascii="Times New Roman" w:hAnsi="Times New Roman" w:cs="Times New Roman"/>
          <w:sz w:val="27"/>
          <w:szCs w:val="27"/>
        </w:rPr>
      </w:pPr>
      <w:r w:rsidRPr="001C658E">
        <w:rPr>
          <w:rFonts w:ascii="Times New Roman" w:hAnsi="Times New Roman" w:cs="Times New Roman"/>
          <w:sz w:val="27"/>
          <w:szCs w:val="27"/>
        </w:rPr>
        <w:t xml:space="preserve">о проведении   </w:t>
      </w:r>
      <w:r w:rsidR="006259BA" w:rsidRPr="001C658E">
        <w:rPr>
          <w:rFonts w:ascii="Times New Roman" w:hAnsi="Times New Roman" w:cs="Times New Roman"/>
          <w:sz w:val="27"/>
          <w:szCs w:val="27"/>
        </w:rPr>
        <w:t xml:space="preserve">районной </w:t>
      </w:r>
      <w:r w:rsidR="00870635" w:rsidRPr="001C658E">
        <w:rPr>
          <w:rFonts w:ascii="Times New Roman" w:hAnsi="Times New Roman" w:cs="Times New Roman"/>
          <w:sz w:val="27"/>
          <w:szCs w:val="27"/>
        </w:rPr>
        <w:t xml:space="preserve">выставки </w:t>
      </w:r>
    </w:p>
    <w:p w:rsidR="006259BA" w:rsidRPr="001C658E" w:rsidRDefault="00870635" w:rsidP="006259BA">
      <w:pPr>
        <w:pStyle w:val="a8"/>
        <w:jc w:val="center"/>
        <w:rPr>
          <w:rFonts w:ascii="Times New Roman" w:hAnsi="Times New Roman" w:cs="Times New Roman"/>
          <w:sz w:val="27"/>
          <w:szCs w:val="27"/>
        </w:rPr>
      </w:pPr>
      <w:r w:rsidRPr="001C658E">
        <w:rPr>
          <w:rFonts w:ascii="Times New Roman" w:hAnsi="Times New Roman" w:cs="Times New Roman"/>
          <w:sz w:val="27"/>
          <w:szCs w:val="27"/>
        </w:rPr>
        <w:t xml:space="preserve">декоративно-прикладного творчества «Рукотворные чудеса» </w:t>
      </w:r>
    </w:p>
    <w:p w:rsidR="00870635" w:rsidRPr="001C658E" w:rsidRDefault="00870635" w:rsidP="006259BA">
      <w:pPr>
        <w:pStyle w:val="a8"/>
        <w:jc w:val="center"/>
        <w:rPr>
          <w:rFonts w:ascii="Times New Roman" w:hAnsi="Times New Roman" w:cs="Times New Roman"/>
          <w:sz w:val="27"/>
          <w:szCs w:val="27"/>
        </w:rPr>
      </w:pPr>
      <w:r w:rsidRPr="001C658E">
        <w:rPr>
          <w:rFonts w:ascii="Times New Roman" w:hAnsi="Times New Roman" w:cs="Times New Roman"/>
          <w:sz w:val="27"/>
          <w:szCs w:val="27"/>
        </w:rPr>
        <w:t xml:space="preserve">в рамках </w:t>
      </w:r>
      <w:r w:rsidR="002630E8">
        <w:rPr>
          <w:rFonts w:ascii="Times New Roman" w:hAnsi="Times New Roman" w:cs="Times New Roman"/>
          <w:sz w:val="27"/>
          <w:szCs w:val="27"/>
        </w:rPr>
        <w:t>месячника пожилого человека</w:t>
      </w:r>
    </w:p>
    <w:p w:rsidR="006259BA" w:rsidRPr="001C658E" w:rsidRDefault="006259BA" w:rsidP="006259BA">
      <w:pPr>
        <w:pStyle w:val="a8"/>
        <w:jc w:val="center"/>
        <w:rPr>
          <w:rFonts w:ascii="Times New Roman" w:hAnsi="Times New Roman" w:cs="Times New Roman"/>
          <w:sz w:val="27"/>
          <w:szCs w:val="27"/>
        </w:rPr>
      </w:pPr>
    </w:p>
    <w:p w:rsidR="00F63C89" w:rsidRPr="00730600" w:rsidRDefault="00B80E2C" w:rsidP="00B80E2C">
      <w:pPr>
        <w:pStyle w:val="a8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30600">
        <w:rPr>
          <w:rFonts w:ascii="Times New Roman" w:hAnsi="Times New Roman" w:cs="Times New Roman"/>
          <w:b/>
          <w:bCs/>
          <w:sz w:val="27"/>
          <w:szCs w:val="27"/>
        </w:rPr>
        <w:t xml:space="preserve">1. </w:t>
      </w:r>
      <w:r w:rsidR="00F63C89" w:rsidRPr="00730600">
        <w:rPr>
          <w:rFonts w:ascii="Times New Roman" w:hAnsi="Times New Roman" w:cs="Times New Roman"/>
          <w:b/>
          <w:bCs/>
          <w:sz w:val="27"/>
          <w:szCs w:val="27"/>
        </w:rPr>
        <w:t>Общие положения</w:t>
      </w:r>
    </w:p>
    <w:p w:rsidR="00730600" w:rsidRDefault="00541A30" w:rsidP="00D24AA9">
      <w:pPr>
        <w:pStyle w:val="a8"/>
        <w:ind w:firstLine="851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30600">
        <w:rPr>
          <w:rFonts w:ascii="Times New Roman" w:hAnsi="Times New Roman" w:cs="Times New Roman"/>
          <w:sz w:val="27"/>
          <w:szCs w:val="27"/>
        </w:rPr>
        <w:t xml:space="preserve">Настоящее Положение устанавливает порядок проведения </w:t>
      </w:r>
      <w:r w:rsidR="00730600" w:rsidRPr="00730600">
        <w:rPr>
          <w:rFonts w:ascii="Times New Roman" w:hAnsi="Times New Roman" w:cs="Times New Roman"/>
          <w:sz w:val="27"/>
          <w:szCs w:val="27"/>
        </w:rPr>
        <w:t xml:space="preserve">районной выставки декоративно-прикладного творчества «Рукотворные чудеса» </w:t>
      </w:r>
      <w:r w:rsidR="00730600">
        <w:rPr>
          <w:rFonts w:ascii="Times New Roman" w:hAnsi="Times New Roman" w:cs="Times New Roman"/>
          <w:sz w:val="27"/>
          <w:szCs w:val="27"/>
        </w:rPr>
        <w:t xml:space="preserve">(далее – Выставка) </w:t>
      </w:r>
      <w:r w:rsidR="00730600" w:rsidRPr="00730600">
        <w:rPr>
          <w:rFonts w:ascii="Times New Roman" w:hAnsi="Times New Roman" w:cs="Times New Roman"/>
          <w:sz w:val="27"/>
          <w:szCs w:val="27"/>
        </w:rPr>
        <w:t>в рамках месячника пожилого человека</w:t>
      </w:r>
      <w:r w:rsidR="00730600" w:rsidRPr="00730600">
        <w:rPr>
          <w:rFonts w:ascii="Times New Roman" w:eastAsia="Calibri" w:hAnsi="Times New Roman" w:cs="Times New Roman"/>
          <w:sz w:val="27"/>
          <w:szCs w:val="27"/>
        </w:rPr>
        <w:t xml:space="preserve">. </w:t>
      </w:r>
    </w:p>
    <w:p w:rsidR="00541A30" w:rsidRPr="00730600" w:rsidRDefault="00D24AA9" w:rsidP="00D24AA9">
      <w:pPr>
        <w:pStyle w:val="a8"/>
        <w:ind w:firstLine="851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Положение у</w:t>
      </w:r>
      <w:r w:rsidR="00541A30" w:rsidRPr="00730600">
        <w:rPr>
          <w:rFonts w:ascii="Times New Roman" w:eastAsia="Calibri" w:hAnsi="Times New Roman" w:cs="Times New Roman"/>
          <w:sz w:val="27"/>
          <w:szCs w:val="27"/>
        </w:rPr>
        <w:t>станавливает цели и задачи, определяет права и обязанности орг</w:t>
      </w:r>
      <w:r>
        <w:rPr>
          <w:rFonts w:ascii="Times New Roman" w:eastAsia="Calibri" w:hAnsi="Times New Roman" w:cs="Times New Roman"/>
          <w:sz w:val="27"/>
          <w:szCs w:val="27"/>
        </w:rPr>
        <w:t>анизаторов и участников Выставки</w:t>
      </w:r>
      <w:r w:rsidR="00541A30" w:rsidRPr="00730600">
        <w:rPr>
          <w:rFonts w:ascii="Times New Roman" w:eastAsia="Calibri" w:hAnsi="Times New Roman" w:cs="Times New Roman"/>
          <w:sz w:val="27"/>
          <w:szCs w:val="27"/>
        </w:rPr>
        <w:t>.</w:t>
      </w:r>
    </w:p>
    <w:p w:rsidR="00931AC8" w:rsidRPr="00730600" w:rsidRDefault="00E46A01" w:rsidP="00D24AA9">
      <w:pPr>
        <w:pStyle w:val="a8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30600">
        <w:rPr>
          <w:rFonts w:ascii="Times New Roman" w:hAnsi="Times New Roman" w:cs="Times New Roman"/>
          <w:sz w:val="27"/>
          <w:szCs w:val="27"/>
        </w:rPr>
        <w:t xml:space="preserve">Организатором </w:t>
      </w:r>
      <w:r w:rsidR="006046EC" w:rsidRPr="00730600">
        <w:rPr>
          <w:rFonts w:ascii="Times New Roman" w:hAnsi="Times New Roman" w:cs="Times New Roman"/>
          <w:sz w:val="27"/>
          <w:szCs w:val="27"/>
        </w:rPr>
        <w:t>Выставки</w:t>
      </w:r>
      <w:r w:rsidRPr="00730600">
        <w:rPr>
          <w:rFonts w:ascii="Times New Roman" w:hAnsi="Times New Roman" w:cs="Times New Roman"/>
          <w:sz w:val="27"/>
          <w:szCs w:val="27"/>
        </w:rPr>
        <w:t xml:space="preserve"> является Троицкий </w:t>
      </w:r>
      <w:r w:rsidR="00CE3864" w:rsidRPr="00730600">
        <w:rPr>
          <w:rFonts w:ascii="Times New Roman" w:hAnsi="Times New Roman" w:cs="Times New Roman"/>
          <w:sz w:val="27"/>
          <w:szCs w:val="27"/>
        </w:rPr>
        <w:t>районный краеведческий</w:t>
      </w:r>
      <w:r w:rsidRPr="00730600">
        <w:rPr>
          <w:rFonts w:ascii="Times New Roman" w:hAnsi="Times New Roman" w:cs="Times New Roman"/>
          <w:sz w:val="27"/>
          <w:szCs w:val="27"/>
        </w:rPr>
        <w:t xml:space="preserve"> музей МБУК «Троицкий многофункциональный культурный центр</w:t>
      </w:r>
      <w:r w:rsidR="00931AC8" w:rsidRPr="00730600">
        <w:rPr>
          <w:rFonts w:ascii="Times New Roman" w:hAnsi="Times New Roman" w:cs="Times New Roman"/>
          <w:sz w:val="27"/>
          <w:szCs w:val="27"/>
        </w:rPr>
        <w:t xml:space="preserve">» </w:t>
      </w:r>
      <w:r w:rsidR="00CD63E8" w:rsidRPr="00730600">
        <w:rPr>
          <w:rFonts w:ascii="Times New Roman" w:hAnsi="Times New Roman"/>
          <w:sz w:val="27"/>
          <w:szCs w:val="27"/>
          <w:shd w:val="clear" w:color="auto" w:fill="FFFFFF"/>
        </w:rPr>
        <w:t xml:space="preserve">(далее – Организатор) </w:t>
      </w:r>
      <w:r w:rsidR="00CD63E8" w:rsidRPr="00730600">
        <w:rPr>
          <w:rFonts w:ascii="Times New Roman" w:hAnsi="Times New Roman"/>
          <w:sz w:val="27"/>
          <w:szCs w:val="27"/>
        </w:rPr>
        <w:t>при поддержке Администрации Троицкого района Алтайского края</w:t>
      </w:r>
      <w:r w:rsidR="00931AC8" w:rsidRPr="00730600">
        <w:rPr>
          <w:rFonts w:ascii="Times New Roman" w:hAnsi="Times New Roman" w:cs="Times New Roman"/>
          <w:bCs/>
          <w:sz w:val="27"/>
          <w:szCs w:val="27"/>
        </w:rPr>
        <w:t xml:space="preserve">. </w:t>
      </w:r>
    </w:p>
    <w:p w:rsidR="00E46A01" w:rsidRPr="00730600" w:rsidRDefault="00E46A01" w:rsidP="00D24AA9">
      <w:pPr>
        <w:pStyle w:val="a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:rsidR="00F63C89" w:rsidRPr="001C658E" w:rsidRDefault="00B80E2C" w:rsidP="00B80E2C">
      <w:pPr>
        <w:pStyle w:val="a8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2. </w:t>
      </w:r>
      <w:r w:rsidR="00F63C89" w:rsidRPr="001C658E">
        <w:rPr>
          <w:rFonts w:ascii="Times New Roman" w:hAnsi="Times New Roman" w:cs="Times New Roman"/>
          <w:b/>
          <w:bCs/>
          <w:sz w:val="27"/>
          <w:szCs w:val="27"/>
        </w:rPr>
        <w:t xml:space="preserve">Цели и задачи </w:t>
      </w:r>
      <w:r w:rsidR="006F0494" w:rsidRPr="001C658E">
        <w:rPr>
          <w:rFonts w:ascii="Times New Roman" w:hAnsi="Times New Roman" w:cs="Times New Roman"/>
          <w:b/>
          <w:bCs/>
          <w:sz w:val="27"/>
          <w:szCs w:val="27"/>
        </w:rPr>
        <w:t>Выставки</w:t>
      </w:r>
    </w:p>
    <w:p w:rsidR="00730600" w:rsidRDefault="00541A30" w:rsidP="00730600">
      <w:pPr>
        <w:pStyle w:val="a8"/>
        <w:ind w:firstLine="851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C658E">
        <w:rPr>
          <w:rFonts w:ascii="Times New Roman" w:hAnsi="Times New Roman" w:cs="Times New Roman"/>
          <w:sz w:val="27"/>
          <w:szCs w:val="27"/>
          <w:shd w:val="clear" w:color="auto" w:fill="FFFFFF"/>
        </w:rPr>
        <w:t>Выставка</w:t>
      </w:r>
      <w:r w:rsidRPr="001C658E">
        <w:rPr>
          <w:rFonts w:ascii="Times New Roman" w:hAnsi="Times New Roman" w:cs="Times New Roman"/>
          <w:sz w:val="27"/>
          <w:szCs w:val="27"/>
        </w:rPr>
        <w:t xml:space="preserve"> декоративно-прикладного творчества «Рукотворные чудеса» (далее - Выставка) </w:t>
      </w:r>
      <w:r w:rsidRPr="001C658E">
        <w:rPr>
          <w:rFonts w:ascii="Times New Roman" w:hAnsi="Times New Roman" w:cs="Times New Roman"/>
          <w:sz w:val="27"/>
          <w:szCs w:val="27"/>
          <w:shd w:val="clear" w:color="auto" w:fill="FFFFFF"/>
        </w:rPr>
        <w:t>проводится с целью активизации работы по сохранению социальной активности людей старшего поколения, а также поддержки развития декоративно-прикладного творчества.</w:t>
      </w:r>
    </w:p>
    <w:p w:rsidR="00B80E2C" w:rsidRPr="001C658E" w:rsidRDefault="00B80E2C" w:rsidP="00730600">
      <w:pPr>
        <w:pStyle w:val="a8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Задачи Выставки:</w:t>
      </w:r>
    </w:p>
    <w:p w:rsidR="00870635" w:rsidRPr="001C658E" w:rsidRDefault="00870635" w:rsidP="006259BA">
      <w:pPr>
        <w:pStyle w:val="a8"/>
        <w:jc w:val="both"/>
        <w:rPr>
          <w:rFonts w:ascii="Times New Roman" w:hAnsi="Times New Roman" w:cs="Times New Roman"/>
          <w:sz w:val="27"/>
          <w:szCs w:val="27"/>
        </w:rPr>
      </w:pPr>
      <w:r w:rsidRPr="001C658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- </w:t>
      </w:r>
      <w:r w:rsidRPr="001C658E">
        <w:rPr>
          <w:rFonts w:ascii="Times New Roman" w:hAnsi="Times New Roman" w:cs="Times New Roman"/>
          <w:sz w:val="27"/>
          <w:szCs w:val="27"/>
        </w:rPr>
        <w:t>поддержка творческой активности, развитие талантов среди людей старшего поколения;</w:t>
      </w:r>
    </w:p>
    <w:p w:rsidR="006259BA" w:rsidRPr="001C658E" w:rsidRDefault="006259BA" w:rsidP="006259BA">
      <w:pPr>
        <w:pStyle w:val="a8"/>
        <w:jc w:val="both"/>
        <w:rPr>
          <w:rFonts w:ascii="Times New Roman" w:hAnsi="Times New Roman" w:cs="Times New Roman"/>
          <w:sz w:val="27"/>
          <w:szCs w:val="27"/>
        </w:rPr>
      </w:pPr>
      <w:r w:rsidRPr="001C658E">
        <w:rPr>
          <w:rFonts w:ascii="Times New Roman" w:hAnsi="Times New Roman" w:cs="Times New Roman"/>
          <w:sz w:val="27"/>
          <w:szCs w:val="27"/>
        </w:rPr>
        <w:sym w:font="Symbol" w:char="F02D"/>
      </w:r>
      <w:r w:rsidRPr="001C658E">
        <w:rPr>
          <w:rFonts w:ascii="Times New Roman" w:hAnsi="Times New Roman" w:cs="Times New Roman"/>
          <w:sz w:val="27"/>
          <w:szCs w:val="27"/>
        </w:rPr>
        <w:t xml:space="preserve"> укрепление связей поколений, создание праздничной атмосферы для</w:t>
      </w:r>
      <w:r w:rsidR="004A13E0" w:rsidRPr="001C658E">
        <w:rPr>
          <w:rFonts w:ascii="Times New Roman" w:hAnsi="Times New Roman" w:cs="Times New Roman"/>
          <w:sz w:val="27"/>
          <w:szCs w:val="27"/>
        </w:rPr>
        <w:t xml:space="preserve"> </w:t>
      </w:r>
      <w:r w:rsidRPr="001C658E">
        <w:rPr>
          <w:rFonts w:ascii="Times New Roman" w:hAnsi="Times New Roman" w:cs="Times New Roman"/>
          <w:sz w:val="27"/>
          <w:szCs w:val="27"/>
        </w:rPr>
        <w:t>старшего поколения;</w:t>
      </w:r>
    </w:p>
    <w:p w:rsidR="006259BA" w:rsidRPr="001C658E" w:rsidRDefault="006259BA" w:rsidP="006259BA">
      <w:pPr>
        <w:pStyle w:val="a8"/>
        <w:jc w:val="both"/>
        <w:rPr>
          <w:rFonts w:ascii="Times New Roman" w:hAnsi="Times New Roman" w:cs="Times New Roman"/>
          <w:sz w:val="27"/>
          <w:szCs w:val="27"/>
        </w:rPr>
      </w:pPr>
      <w:r w:rsidRPr="001C658E">
        <w:rPr>
          <w:rFonts w:ascii="Times New Roman" w:hAnsi="Times New Roman" w:cs="Times New Roman"/>
          <w:sz w:val="27"/>
          <w:szCs w:val="27"/>
        </w:rPr>
        <w:t>- популяризация творчества людей старшего поколения;</w:t>
      </w:r>
    </w:p>
    <w:p w:rsidR="00870635" w:rsidRPr="001C658E" w:rsidRDefault="00870635" w:rsidP="006259BA">
      <w:pPr>
        <w:pStyle w:val="a8"/>
        <w:jc w:val="both"/>
        <w:rPr>
          <w:rFonts w:ascii="Times New Roman" w:hAnsi="Times New Roman" w:cs="Times New Roman"/>
          <w:sz w:val="27"/>
          <w:szCs w:val="27"/>
        </w:rPr>
      </w:pPr>
      <w:r w:rsidRPr="001C658E">
        <w:rPr>
          <w:rFonts w:ascii="Times New Roman" w:hAnsi="Times New Roman" w:cs="Times New Roman"/>
          <w:sz w:val="27"/>
          <w:szCs w:val="27"/>
        </w:rPr>
        <w:t xml:space="preserve">- сохранение и </w:t>
      </w:r>
      <w:r w:rsidR="003201A2" w:rsidRPr="001C658E">
        <w:rPr>
          <w:rFonts w:ascii="Times New Roman" w:hAnsi="Times New Roman" w:cs="Times New Roman"/>
          <w:sz w:val="27"/>
          <w:szCs w:val="27"/>
        </w:rPr>
        <w:t>развитие декоративно – прикладного творчества</w:t>
      </w:r>
      <w:r w:rsidR="00F150BE" w:rsidRPr="001C658E">
        <w:rPr>
          <w:rFonts w:ascii="Times New Roman" w:hAnsi="Times New Roman" w:cs="Times New Roman"/>
          <w:sz w:val="27"/>
          <w:szCs w:val="27"/>
        </w:rPr>
        <w:t xml:space="preserve"> на территории Троицкого района.</w:t>
      </w:r>
    </w:p>
    <w:p w:rsidR="006259BA" w:rsidRPr="001C658E" w:rsidRDefault="006259BA" w:rsidP="006259BA">
      <w:pPr>
        <w:pStyle w:val="a8"/>
        <w:jc w:val="both"/>
        <w:rPr>
          <w:rFonts w:ascii="Times New Roman" w:hAnsi="Times New Roman" w:cs="Times New Roman"/>
          <w:sz w:val="27"/>
          <w:szCs w:val="27"/>
        </w:rPr>
      </w:pPr>
    </w:p>
    <w:p w:rsidR="00385F63" w:rsidRPr="001C658E" w:rsidRDefault="00B80E2C" w:rsidP="00B80E2C">
      <w:pPr>
        <w:pStyle w:val="a8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3. </w:t>
      </w:r>
      <w:r w:rsidR="00DC7A37" w:rsidRPr="001C658E">
        <w:rPr>
          <w:rFonts w:ascii="Times New Roman" w:hAnsi="Times New Roman" w:cs="Times New Roman"/>
          <w:b/>
          <w:sz w:val="27"/>
          <w:szCs w:val="27"/>
        </w:rPr>
        <w:t>Условия проведения</w:t>
      </w:r>
    </w:p>
    <w:p w:rsidR="00B80E2C" w:rsidRDefault="004A13E0" w:rsidP="00B80E2C">
      <w:pPr>
        <w:pStyle w:val="a8"/>
        <w:ind w:firstLine="851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C658E">
        <w:rPr>
          <w:rFonts w:ascii="Times New Roman" w:hAnsi="Times New Roman" w:cs="Times New Roman"/>
          <w:sz w:val="27"/>
          <w:szCs w:val="27"/>
        </w:rPr>
        <w:t>К</w:t>
      </w:r>
      <w:r w:rsidR="00385F63" w:rsidRPr="001C658E">
        <w:rPr>
          <w:rFonts w:ascii="Times New Roman" w:hAnsi="Times New Roman" w:cs="Times New Roman"/>
          <w:sz w:val="27"/>
          <w:szCs w:val="27"/>
        </w:rPr>
        <w:t xml:space="preserve"> участию в </w:t>
      </w:r>
      <w:r w:rsidR="006F0494" w:rsidRPr="001C658E">
        <w:rPr>
          <w:rFonts w:ascii="Times New Roman" w:hAnsi="Times New Roman" w:cs="Times New Roman"/>
          <w:bCs/>
          <w:sz w:val="27"/>
          <w:szCs w:val="27"/>
        </w:rPr>
        <w:t>Выставке</w:t>
      </w:r>
      <w:r w:rsidR="00870635" w:rsidRPr="001C658E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DC7A37" w:rsidRPr="001C658E">
        <w:rPr>
          <w:rFonts w:ascii="Times New Roman" w:hAnsi="Times New Roman" w:cs="Times New Roman"/>
          <w:sz w:val="27"/>
          <w:szCs w:val="27"/>
        </w:rPr>
        <w:t xml:space="preserve">приглашаются </w:t>
      </w:r>
      <w:r w:rsidR="00F150BE" w:rsidRPr="001C658E">
        <w:rPr>
          <w:rFonts w:ascii="Times New Roman" w:hAnsi="Times New Roman" w:cs="Times New Roman"/>
          <w:sz w:val="27"/>
          <w:szCs w:val="27"/>
        </w:rPr>
        <w:t>люди старшего поколения</w:t>
      </w:r>
      <w:r w:rsidR="00991B3D" w:rsidRPr="001C658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(в том числе объединенные в творческие коллективы), проживающие на территории Троицкого ра</w:t>
      </w:r>
      <w:r w:rsidR="00F150BE" w:rsidRPr="001C658E">
        <w:rPr>
          <w:rFonts w:ascii="Times New Roman" w:hAnsi="Times New Roman" w:cs="Times New Roman"/>
          <w:sz w:val="27"/>
          <w:szCs w:val="27"/>
          <w:shd w:val="clear" w:color="auto" w:fill="FFFFFF"/>
        </w:rPr>
        <w:t>йона</w:t>
      </w:r>
      <w:r w:rsidR="00991B3D" w:rsidRPr="001C658E">
        <w:rPr>
          <w:rFonts w:ascii="Times New Roman" w:hAnsi="Times New Roman" w:cs="Times New Roman"/>
          <w:sz w:val="27"/>
          <w:szCs w:val="27"/>
          <w:shd w:val="clear" w:color="auto" w:fill="FFFFFF"/>
        </w:rPr>
        <w:t>, занимающиеся декоративно-прикладным искусством.</w:t>
      </w:r>
      <w:r w:rsidR="00B80E2C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</w:p>
    <w:p w:rsidR="00B80E2C" w:rsidRDefault="00D043E6" w:rsidP="00B80E2C">
      <w:pPr>
        <w:pStyle w:val="a8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C658E">
        <w:rPr>
          <w:rFonts w:ascii="Times New Roman" w:hAnsi="Times New Roman" w:cs="Times New Roman"/>
          <w:sz w:val="27"/>
          <w:szCs w:val="27"/>
        </w:rPr>
        <w:t>Все работы должны иметь этикетку из бумаги с указанием</w:t>
      </w:r>
      <w:r w:rsidR="006F0494" w:rsidRPr="001C658E">
        <w:rPr>
          <w:rFonts w:ascii="Times New Roman" w:hAnsi="Times New Roman" w:cs="Times New Roman"/>
          <w:sz w:val="27"/>
          <w:szCs w:val="27"/>
        </w:rPr>
        <w:t xml:space="preserve"> названия работы, Ф.И.О. автора</w:t>
      </w:r>
      <w:r w:rsidRPr="001C658E">
        <w:rPr>
          <w:rFonts w:ascii="Times New Roman" w:hAnsi="Times New Roman" w:cs="Times New Roman"/>
          <w:sz w:val="27"/>
          <w:szCs w:val="27"/>
        </w:rPr>
        <w:t>(</w:t>
      </w:r>
      <w:proofErr w:type="spellStart"/>
      <w:r w:rsidRPr="001C658E">
        <w:rPr>
          <w:rFonts w:ascii="Times New Roman" w:hAnsi="Times New Roman" w:cs="Times New Roman"/>
          <w:sz w:val="27"/>
          <w:szCs w:val="27"/>
        </w:rPr>
        <w:t>ов</w:t>
      </w:r>
      <w:proofErr w:type="spellEnd"/>
      <w:r w:rsidR="00DC7A37" w:rsidRPr="001C658E">
        <w:rPr>
          <w:rFonts w:ascii="Times New Roman" w:hAnsi="Times New Roman" w:cs="Times New Roman"/>
          <w:sz w:val="27"/>
          <w:szCs w:val="27"/>
        </w:rPr>
        <w:t xml:space="preserve">), </w:t>
      </w:r>
      <w:r w:rsidR="003B022D" w:rsidRPr="001C658E">
        <w:rPr>
          <w:rFonts w:ascii="Times New Roman" w:hAnsi="Times New Roman" w:cs="Times New Roman"/>
          <w:sz w:val="27"/>
          <w:szCs w:val="27"/>
        </w:rPr>
        <w:t>контактный телефон</w:t>
      </w:r>
      <w:r w:rsidRPr="001C658E">
        <w:rPr>
          <w:rFonts w:ascii="Times New Roman" w:hAnsi="Times New Roman" w:cs="Times New Roman"/>
          <w:sz w:val="27"/>
          <w:szCs w:val="27"/>
        </w:rPr>
        <w:t>.</w:t>
      </w:r>
      <w:r w:rsidR="003B022D" w:rsidRPr="001C658E">
        <w:rPr>
          <w:rFonts w:ascii="Times New Roman" w:hAnsi="Times New Roman" w:cs="Times New Roman"/>
          <w:sz w:val="27"/>
          <w:szCs w:val="27"/>
        </w:rPr>
        <w:t xml:space="preserve"> Текст на этикетке должен быть напечатан.</w:t>
      </w:r>
      <w:r w:rsidR="007015EB" w:rsidRPr="001C658E">
        <w:rPr>
          <w:rFonts w:ascii="Times New Roman" w:hAnsi="Times New Roman" w:cs="Times New Roman"/>
          <w:sz w:val="27"/>
          <w:szCs w:val="27"/>
        </w:rPr>
        <w:t xml:space="preserve"> Табличка должна быть хорошо прикреплена к работе.</w:t>
      </w:r>
      <w:r w:rsidR="00025626" w:rsidRPr="001C658E">
        <w:rPr>
          <w:rFonts w:ascii="Times New Roman" w:hAnsi="Times New Roman" w:cs="Times New Roman"/>
          <w:sz w:val="27"/>
          <w:szCs w:val="27"/>
        </w:rPr>
        <w:t xml:space="preserve"> Работы должны </w:t>
      </w:r>
      <w:r w:rsidR="00025626" w:rsidRPr="001C658E">
        <w:rPr>
          <w:rFonts w:ascii="Times New Roman" w:hAnsi="Times New Roman" w:cs="Times New Roman"/>
          <w:sz w:val="27"/>
          <w:szCs w:val="27"/>
        </w:rPr>
        <w:lastRenderedPageBreak/>
        <w:t xml:space="preserve">иметь устойчивую основу, все элементы должны быть надежно закреплены, в противном случае организаторы имеют право </w:t>
      </w:r>
      <w:r w:rsidR="00D94CFF" w:rsidRPr="001C658E">
        <w:rPr>
          <w:rFonts w:ascii="Times New Roman" w:hAnsi="Times New Roman" w:cs="Times New Roman"/>
          <w:sz w:val="27"/>
          <w:szCs w:val="27"/>
        </w:rPr>
        <w:t>не размещать рабо</w:t>
      </w:r>
      <w:r w:rsidR="000A6DC1" w:rsidRPr="001C658E">
        <w:rPr>
          <w:rFonts w:ascii="Times New Roman" w:hAnsi="Times New Roman" w:cs="Times New Roman"/>
          <w:sz w:val="27"/>
          <w:szCs w:val="27"/>
        </w:rPr>
        <w:t>ту на выставке.</w:t>
      </w:r>
    </w:p>
    <w:p w:rsidR="002630E8" w:rsidRDefault="002A0861" w:rsidP="002630E8">
      <w:pPr>
        <w:pStyle w:val="a8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C658E">
        <w:rPr>
          <w:rFonts w:ascii="Times New Roman" w:hAnsi="Times New Roman" w:cs="Times New Roman"/>
          <w:sz w:val="27"/>
          <w:szCs w:val="27"/>
        </w:rPr>
        <w:t>Принимаются работы, выполненные в области ДПИ</w:t>
      </w:r>
      <w:r w:rsidR="00991B3D" w:rsidRPr="001C658E">
        <w:rPr>
          <w:rFonts w:ascii="Times New Roman" w:hAnsi="Times New Roman" w:cs="Times New Roman"/>
          <w:sz w:val="27"/>
          <w:szCs w:val="27"/>
        </w:rPr>
        <w:t xml:space="preserve">: художественная вышивка, кружево, </w:t>
      </w:r>
      <w:proofErr w:type="spellStart"/>
      <w:r w:rsidR="00991B3D" w:rsidRPr="001C658E">
        <w:rPr>
          <w:rFonts w:ascii="Times New Roman" w:hAnsi="Times New Roman" w:cs="Times New Roman"/>
          <w:sz w:val="27"/>
          <w:szCs w:val="27"/>
        </w:rPr>
        <w:t>фриволите</w:t>
      </w:r>
      <w:proofErr w:type="spellEnd"/>
      <w:r w:rsidR="00991B3D" w:rsidRPr="001C658E">
        <w:rPr>
          <w:rFonts w:ascii="Times New Roman" w:hAnsi="Times New Roman" w:cs="Times New Roman"/>
          <w:sz w:val="27"/>
          <w:szCs w:val="27"/>
        </w:rPr>
        <w:t>, вязание, ручное ткачество, лоскутное шитье, роспись по дереву, художественная резьба по дереву, изделие из бересты, выжига</w:t>
      </w:r>
      <w:r w:rsidR="00991B3D" w:rsidRPr="001C658E">
        <w:rPr>
          <w:rFonts w:ascii="Times New Roman" w:hAnsi="Times New Roman" w:cs="Times New Roman"/>
          <w:sz w:val="27"/>
          <w:szCs w:val="27"/>
        </w:rPr>
        <w:softHyphen/>
        <w:t xml:space="preserve">ние, </w:t>
      </w:r>
      <w:proofErr w:type="spellStart"/>
      <w:r w:rsidR="00991B3D" w:rsidRPr="001C658E">
        <w:rPr>
          <w:rFonts w:ascii="Times New Roman" w:hAnsi="Times New Roman" w:cs="Times New Roman"/>
          <w:sz w:val="27"/>
          <w:szCs w:val="27"/>
        </w:rPr>
        <w:t>бисероплетение</w:t>
      </w:r>
      <w:proofErr w:type="spellEnd"/>
      <w:r w:rsidR="00991B3D" w:rsidRPr="001C658E">
        <w:rPr>
          <w:rFonts w:ascii="Times New Roman" w:hAnsi="Times New Roman" w:cs="Times New Roman"/>
          <w:sz w:val="27"/>
          <w:szCs w:val="27"/>
        </w:rPr>
        <w:t>, народная игрушка, картины, тряпичные куклы и др. Ж</w:t>
      </w:r>
      <w:r w:rsidRPr="001C658E">
        <w:rPr>
          <w:rFonts w:ascii="Times New Roman" w:hAnsi="Times New Roman" w:cs="Times New Roman"/>
          <w:sz w:val="27"/>
          <w:szCs w:val="27"/>
        </w:rPr>
        <w:t>анр и техника исполнения работ не ограничиваются</w:t>
      </w:r>
      <w:r w:rsidR="004A13E0" w:rsidRPr="001C658E">
        <w:rPr>
          <w:rFonts w:ascii="Times New Roman" w:hAnsi="Times New Roman" w:cs="Times New Roman"/>
          <w:sz w:val="27"/>
          <w:szCs w:val="27"/>
        </w:rPr>
        <w:t>.</w:t>
      </w:r>
    </w:p>
    <w:p w:rsidR="00590A87" w:rsidRPr="001C658E" w:rsidRDefault="004A13E0" w:rsidP="002630E8">
      <w:pPr>
        <w:pStyle w:val="a8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C658E">
        <w:rPr>
          <w:rFonts w:ascii="Times New Roman" w:hAnsi="Times New Roman" w:cs="Times New Roman"/>
          <w:sz w:val="27"/>
          <w:szCs w:val="27"/>
        </w:rPr>
        <w:t>Работа должна иметь э</w:t>
      </w:r>
      <w:r w:rsidR="009C7AB1" w:rsidRPr="001C658E">
        <w:rPr>
          <w:rFonts w:ascii="Times New Roman" w:hAnsi="Times New Roman" w:cs="Times New Roman"/>
          <w:sz w:val="27"/>
          <w:szCs w:val="27"/>
        </w:rPr>
        <w:t>стетич</w:t>
      </w:r>
      <w:r w:rsidR="00025626" w:rsidRPr="001C658E">
        <w:rPr>
          <w:rFonts w:ascii="Times New Roman" w:hAnsi="Times New Roman" w:cs="Times New Roman"/>
          <w:sz w:val="27"/>
          <w:szCs w:val="27"/>
        </w:rPr>
        <w:t>ный</w:t>
      </w:r>
      <w:r w:rsidR="009C7AB1" w:rsidRPr="001C658E">
        <w:rPr>
          <w:rFonts w:ascii="Times New Roman" w:hAnsi="Times New Roman" w:cs="Times New Roman"/>
          <w:sz w:val="27"/>
          <w:szCs w:val="27"/>
        </w:rPr>
        <w:t xml:space="preserve"> вид</w:t>
      </w:r>
      <w:r w:rsidRPr="001C658E">
        <w:rPr>
          <w:rFonts w:ascii="Times New Roman" w:hAnsi="Times New Roman" w:cs="Times New Roman"/>
          <w:sz w:val="27"/>
          <w:szCs w:val="27"/>
        </w:rPr>
        <w:t xml:space="preserve"> </w:t>
      </w:r>
      <w:r w:rsidR="009C7AB1" w:rsidRPr="001C658E">
        <w:rPr>
          <w:rFonts w:ascii="Times New Roman" w:hAnsi="Times New Roman" w:cs="Times New Roman"/>
          <w:sz w:val="27"/>
          <w:szCs w:val="27"/>
        </w:rPr>
        <w:t>(культура подачи работы — рамка или подставка</w:t>
      </w:r>
      <w:r w:rsidR="00E32553" w:rsidRPr="001C658E">
        <w:rPr>
          <w:rFonts w:ascii="Times New Roman" w:hAnsi="Times New Roman" w:cs="Times New Roman"/>
          <w:sz w:val="27"/>
          <w:szCs w:val="27"/>
        </w:rPr>
        <w:t>, пояснительная записка и т.д.)</w:t>
      </w:r>
      <w:r w:rsidR="005136E7" w:rsidRPr="001C658E">
        <w:rPr>
          <w:rFonts w:ascii="Times New Roman" w:hAnsi="Times New Roman" w:cs="Times New Roman"/>
          <w:sz w:val="27"/>
          <w:szCs w:val="27"/>
        </w:rPr>
        <w:t xml:space="preserve">, </w:t>
      </w:r>
      <w:r w:rsidRPr="001C658E">
        <w:rPr>
          <w:rFonts w:ascii="Times New Roman" w:hAnsi="Times New Roman" w:cs="Times New Roman"/>
          <w:sz w:val="27"/>
          <w:szCs w:val="27"/>
        </w:rPr>
        <w:t xml:space="preserve">приветствуется </w:t>
      </w:r>
      <w:r w:rsidR="005136E7" w:rsidRPr="001C658E">
        <w:rPr>
          <w:rFonts w:ascii="Times New Roman" w:hAnsi="Times New Roman" w:cs="Times New Roman"/>
          <w:sz w:val="27"/>
          <w:szCs w:val="27"/>
        </w:rPr>
        <w:t>оригинальность работы.</w:t>
      </w:r>
    </w:p>
    <w:p w:rsidR="009C7AB1" w:rsidRPr="001C658E" w:rsidRDefault="009C7AB1" w:rsidP="006259BA">
      <w:pPr>
        <w:pStyle w:val="a8"/>
        <w:jc w:val="both"/>
        <w:rPr>
          <w:rFonts w:ascii="Times New Roman" w:hAnsi="Times New Roman" w:cs="Times New Roman"/>
          <w:sz w:val="27"/>
          <w:szCs w:val="27"/>
        </w:rPr>
      </w:pPr>
    </w:p>
    <w:p w:rsidR="008102E1" w:rsidRPr="001C658E" w:rsidRDefault="002630E8" w:rsidP="002630E8">
      <w:pPr>
        <w:pStyle w:val="a8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4. </w:t>
      </w:r>
      <w:r w:rsidR="00590A87" w:rsidRPr="001C658E">
        <w:rPr>
          <w:rFonts w:ascii="Times New Roman" w:hAnsi="Times New Roman" w:cs="Times New Roman"/>
          <w:b/>
          <w:sz w:val="27"/>
          <w:szCs w:val="27"/>
        </w:rPr>
        <w:t xml:space="preserve">Сроки проведения </w:t>
      </w:r>
      <w:r w:rsidR="008102E1" w:rsidRPr="001C658E">
        <w:rPr>
          <w:rFonts w:ascii="Times New Roman" w:hAnsi="Times New Roman" w:cs="Times New Roman"/>
          <w:b/>
          <w:sz w:val="27"/>
          <w:szCs w:val="27"/>
        </w:rPr>
        <w:t>Выставки</w:t>
      </w:r>
    </w:p>
    <w:p w:rsidR="00870635" w:rsidRPr="001C658E" w:rsidRDefault="002630E8" w:rsidP="009C0BE6">
      <w:pPr>
        <w:pStyle w:val="a8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="004A13E0" w:rsidRPr="001C658E">
        <w:rPr>
          <w:rFonts w:ascii="Times New Roman" w:hAnsi="Times New Roman" w:cs="Times New Roman"/>
          <w:sz w:val="27"/>
          <w:szCs w:val="27"/>
        </w:rPr>
        <w:t xml:space="preserve">рием творческих работ </w:t>
      </w:r>
      <w:r w:rsidR="00E76BBF">
        <w:rPr>
          <w:rFonts w:ascii="Times New Roman" w:hAnsi="Times New Roman" w:cs="Times New Roman"/>
          <w:sz w:val="27"/>
          <w:szCs w:val="27"/>
        </w:rPr>
        <w:t>22 - 30</w:t>
      </w:r>
      <w:r w:rsidR="00870635" w:rsidRPr="001C658E">
        <w:rPr>
          <w:rFonts w:ascii="Times New Roman" w:hAnsi="Times New Roman" w:cs="Times New Roman"/>
          <w:sz w:val="27"/>
          <w:szCs w:val="27"/>
        </w:rPr>
        <w:t xml:space="preserve"> сентября 2025</w:t>
      </w:r>
      <w:r>
        <w:rPr>
          <w:rFonts w:ascii="Times New Roman" w:hAnsi="Times New Roman" w:cs="Times New Roman"/>
          <w:sz w:val="27"/>
          <w:szCs w:val="27"/>
        </w:rPr>
        <w:t xml:space="preserve"> года.</w:t>
      </w:r>
    </w:p>
    <w:p w:rsidR="00870635" w:rsidRPr="001C658E" w:rsidRDefault="002630E8" w:rsidP="009C0BE6">
      <w:pPr>
        <w:pStyle w:val="a8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</w:t>
      </w:r>
      <w:r w:rsidR="004A13E0" w:rsidRPr="001C658E">
        <w:rPr>
          <w:rFonts w:ascii="Times New Roman" w:hAnsi="Times New Roman" w:cs="Times New Roman"/>
          <w:sz w:val="27"/>
          <w:szCs w:val="27"/>
        </w:rPr>
        <w:t xml:space="preserve">ткрытие выставки </w:t>
      </w:r>
      <w:r w:rsidR="00870635" w:rsidRPr="001C658E">
        <w:rPr>
          <w:rFonts w:ascii="Times New Roman" w:hAnsi="Times New Roman" w:cs="Times New Roman"/>
          <w:sz w:val="27"/>
          <w:szCs w:val="27"/>
        </w:rPr>
        <w:t>1 октября 2025</w:t>
      </w:r>
      <w:r>
        <w:rPr>
          <w:rFonts w:ascii="Times New Roman" w:hAnsi="Times New Roman" w:cs="Times New Roman"/>
          <w:sz w:val="27"/>
          <w:szCs w:val="27"/>
        </w:rPr>
        <w:t xml:space="preserve"> года.</w:t>
      </w:r>
    </w:p>
    <w:p w:rsidR="0065024C" w:rsidRPr="001C658E" w:rsidRDefault="002630E8" w:rsidP="009C0BE6">
      <w:pPr>
        <w:pStyle w:val="a8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</w:t>
      </w:r>
      <w:r w:rsidR="008A218F" w:rsidRPr="001C658E">
        <w:rPr>
          <w:rFonts w:ascii="Times New Roman" w:hAnsi="Times New Roman" w:cs="Times New Roman"/>
          <w:sz w:val="27"/>
          <w:szCs w:val="27"/>
        </w:rPr>
        <w:t>ыставка проходит с</w:t>
      </w:r>
      <w:r w:rsidR="007A5232" w:rsidRPr="001C658E">
        <w:rPr>
          <w:rFonts w:ascii="Times New Roman" w:hAnsi="Times New Roman" w:cs="Times New Roman"/>
          <w:sz w:val="27"/>
          <w:szCs w:val="27"/>
        </w:rPr>
        <w:t xml:space="preserve"> 01.10</w:t>
      </w:r>
      <w:r w:rsidR="008A218F" w:rsidRPr="001C658E">
        <w:rPr>
          <w:rFonts w:ascii="Times New Roman" w:hAnsi="Times New Roman" w:cs="Times New Roman"/>
          <w:sz w:val="27"/>
          <w:szCs w:val="27"/>
        </w:rPr>
        <w:t xml:space="preserve">.2025 по </w:t>
      </w:r>
      <w:r w:rsidR="007A5232" w:rsidRPr="001C658E">
        <w:rPr>
          <w:rFonts w:ascii="Times New Roman" w:hAnsi="Times New Roman" w:cs="Times New Roman"/>
          <w:sz w:val="27"/>
          <w:szCs w:val="27"/>
        </w:rPr>
        <w:t>31.10</w:t>
      </w:r>
      <w:r w:rsidR="006046EC" w:rsidRPr="001C658E">
        <w:rPr>
          <w:rFonts w:ascii="Times New Roman" w:hAnsi="Times New Roman" w:cs="Times New Roman"/>
          <w:sz w:val="27"/>
          <w:szCs w:val="27"/>
        </w:rPr>
        <w:t>.2025</w:t>
      </w:r>
      <w:r>
        <w:rPr>
          <w:rFonts w:ascii="Times New Roman" w:hAnsi="Times New Roman" w:cs="Times New Roman"/>
          <w:sz w:val="27"/>
          <w:szCs w:val="27"/>
        </w:rPr>
        <w:t xml:space="preserve"> года.</w:t>
      </w:r>
    </w:p>
    <w:p w:rsidR="009C0BE6" w:rsidRDefault="002630E8" w:rsidP="009C0BE6">
      <w:pPr>
        <w:pStyle w:val="a8"/>
        <w:ind w:firstLine="851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>Р</w:t>
      </w:r>
      <w:r w:rsidR="0065024C" w:rsidRPr="001C658E">
        <w:rPr>
          <w:rFonts w:ascii="Times New Roman" w:hAnsi="Times New Roman" w:cs="Times New Roman"/>
          <w:sz w:val="27"/>
          <w:szCs w:val="27"/>
        </w:rPr>
        <w:t xml:space="preserve">аботы принимаются </w:t>
      </w:r>
      <w:r w:rsidR="001A3C24" w:rsidRPr="001C658E">
        <w:rPr>
          <w:rFonts w:ascii="Times New Roman" w:hAnsi="Times New Roman" w:cs="Times New Roman"/>
          <w:sz w:val="27"/>
          <w:szCs w:val="27"/>
        </w:rPr>
        <w:t xml:space="preserve">только </w:t>
      </w:r>
      <w:r w:rsidR="007015EB" w:rsidRPr="001C658E">
        <w:rPr>
          <w:rFonts w:ascii="Times New Roman" w:hAnsi="Times New Roman" w:cs="Times New Roman"/>
          <w:sz w:val="27"/>
          <w:szCs w:val="27"/>
        </w:rPr>
        <w:t xml:space="preserve">до </w:t>
      </w:r>
      <w:r w:rsidR="007A5232" w:rsidRPr="001C658E">
        <w:rPr>
          <w:rFonts w:ascii="Times New Roman" w:hAnsi="Times New Roman" w:cs="Times New Roman"/>
          <w:sz w:val="27"/>
          <w:szCs w:val="27"/>
        </w:rPr>
        <w:t>30.09</w:t>
      </w:r>
      <w:r w:rsidR="006046EC" w:rsidRPr="001C658E">
        <w:rPr>
          <w:rFonts w:ascii="Times New Roman" w:hAnsi="Times New Roman" w:cs="Times New Roman"/>
          <w:sz w:val="27"/>
          <w:szCs w:val="27"/>
        </w:rPr>
        <w:t>.2025</w:t>
      </w:r>
      <w:r w:rsidR="007015EB" w:rsidRPr="001C658E">
        <w:rPr>
          <w:rFonts w:ascii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65024C" w:rsidRPr="001C658E">
        <w:rPr>
          <w:rFonts w:ascii="Times New Roman" w:hAnsi="Times New Roman" w:cs="Times New Roman"/>
          <w:sz w:val="27"/>
          <w:szCs w:val="27"/>
        </w:rPr>
        <w:t xml:space="preserve">по адресу </w:t>
      </w:r>
      <w:r w:rsidR="006046EC" w:rsidRPr="001C658E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село Троицкое, </w:t>
      </w:r>
      <w:r w:rsidR="008A218F" w:rsidRPr="001C658E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>ул. Комсомольская</w:t>
      </w:r>
      <w:r w:rsidR="006046EC" w:rsidRPr="001C658E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27. Телефон для справок: 8 (38534) 22 </w:t>
      </w:r>
      <w:r w:rsidR="008A218F" w:rsidRPr="001C658E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–</w:t>
      </w:r>
      <w:r w:rsidR="006046EC" w:rsidRPr="001C658E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8</w:t>
      </w:r>
      <w:r w:rsidR="008A218F" w:rsidRPr="001C658E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</w:t>
      </w:r>
      <w:r w:rsidR="004A13E0" w:rsidRPr="001C658E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–</w:t>
      </w:r>
      <w:r w:rsidR="008A218F" w:rsidRPr="001C658E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</w:t>
      </w:r>
      <w:r w:rsidR="006046EC" w:rsidRPr="001C658E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>95</w:t>
      </w:r>
      <w:r w:rsidR="004A13E0" w:rsidRPr="001C658E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>;</w:t>
      </w:r>
    </w:p>
    <w:p w:rsidR="009C0BE6" w:rsidRDefault="002630E8" w:rsidP="009C0BE6">
      <w:pPr>
        <w:pStyle w:val="a8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В</w:t>
      </w:r>
      <w:r w:rsidR="00931AC8" w:rsidRPr="001C658E">
        <w:rPr>
          <w:rFonts w:ascii="Times New Roman" w:hAnsi="Times New Roman" w:cs="Times New Roman"/>
          <w:sz w:val="27"/>
          <w:szCs w:val="27"/>
          <w:lang w:eastAsia="ru-RU"/>
        </w:rPr>
        <w:t xml:space="preserve">се работы </w:t>
      </w:r>
      <w:r w:rsidR="00931AC8" w:rsidRPr="001C658E">
        <w:rPr>
          <w:rFonts w:ascii="Times New Roman" w:eastAsia="Times New Roman" w:hAnsi="Times New Roman" w:cs="Times New Roman"/>
          <w:sz w:val="27"/>
          <w:szCs w:val="27"/>
        </w:rPr>
        <w:t xml:space="preserve">публикуются на </w:t>
      </w:r>
      <w:r w:rsidR="00931AC8" w:rsidRPr="001C658E">
        <w:rPr>
          <w:rFonts w:ascii="Times New Roman" w:hAnsi="Times New Roman" w:cs="Times New Roman"/>
          <w:sz w:val="27"/>
          <w:szCs w:val="27"/>
        </w:rPr>
        <w:t xml:space="preserve">официальном сайте музея </w:t>
      </w:r>
      <w:hyperlink r:id="rId6" w:history="1">
        <w:r w:rsidR="00931AC8" w:rsidRPr="001C658E">
          <w:rPr>
            <w:rStyle w:val="a9"/>
            <w:rFonts w:ascii="Times New Roman" w:hAnsi="Times New Roman" w:cs="Times New Roman"/>
            <w:color w:val="auto"/>
            <w:sz w:val="27"/>
            <w:szCs w:val="27"/>
            <w:u w:val="none"/>
          </w:rPr>
          <w:t>https://troimuzei.kulturu.ru</w:t>
        </w:r>
      </w:hyperlink>
      <w:r w:rsidR="00931AC8" w:rsidRPr="001C658E">
        <w:rPr>
          <w:rFonts w:ascii="Times New Roman" w:hAnsi="Times New Roman" w:cs="Times New Roman"/>
          <w:sz w:val="27"/>
          <w:szCs w:val="27"/>
        </w:rPr>
        <w:t xml:space="preserve">  и в группах социальных сетей </w:t>
      </w:r>
      <w:r w:rsidR="009C0BE6">
        <w:rPr>
          <w:rFonts w:ascii="Times New Roman" w:hAnsi="Times New Roman" w:cs="Times New Roman"/>
          <w:sz w:val="27"/>
          <w:szCs w:val="27"/>
        </w:rPr>
        <w:t xml:space="preserve"> </w:t>
      </w:r>
      <w:r w:rsidR="00931AC8" w:rsidRPr="001C658E">
        <w:rPr>
          <w:rFonts w:ascii="Times New Roman" w:hAnsi="Times New Roman" w:cs="Times New Roman"/>
          <w:sz w:val="27"/>
          <w:szCs w:val="27"/>
        </w:rPr>
        <w:t>ВКонтакте</w:t>
      </w:r>
      <w:hyperlink r:id="rId7" w:history="1">
        <w:r w:rsidR="00931AC8" w:rsidRPr="001C658E">
          <w:rPr>
            <w:rStyle w:val="a9"/>
            <w:rFonts w:ascii="Times New Roman" w:hAnsi="Times New Roman" w:cs="Times New Roman"/>
            <w:color w:val="auto"/>
            <w:sz w:val="27"/>
            <w:szCs w:val="27"/>
            <w:u w:val="none"/>
          </w:rPr>
          <w:t>https://vk.com/public218206533</w:t>
        </w:r>
      </w:hyperlink>
      <w:r w:rsidR="00931AC8" w:rsidRPr="001C658E">
        <w:rPr>
          <w:rFonts w:ascii="Times New Roman" w:hAnsi="Times New Roman" w:cs="Times New Roman"/>
          <w:sz w:val="27"/>
          <w:szCs w:val="27"/>
        </w:rPr>
        <w:t xml:space="preserve"> , </w:t>
      </w:r>
    </w:p>
    <w:p w:rsidR="00931AC8" w:rsidRPr="009C0BE6" w:rsidRDefault="00931AC8" w:rsidP="009C0BE6">
      <w:pPr>
        <w:pStyle w:val="a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1C658E">
        <w:rPr>
          <w:rFonts w:ascii="Times New Roman" w:hAnsi="Times New Roman" w:cs="Times New Roman"/>
          <w:sz w:val="27"/>
          <w:szCs w:val="27"/>
        </w:rPr>
        <w:t xml:space="preserve">Одноклассники </w:t>
      </w:r>
      <w:hyperlink r:id="rId8" w:history="1">
        <w:r w:rsidRPr="001C658E">
          <w:rPr>
            <w:rStyle w:val="a9"/>
            <w:rFonts w:ascii="Times New Roman" w:hAnsi="Times New Roman" w:cs="Times New Roman"/>
            <w:color w:val="auto"/>
            <w:sz w:val="27"/>
            <w:szCs w:val="27"/>
            <w:u w:val="none"/>
          </w:rPr>
          <w:t>https://ok.ru/group/70000001508520</w:t>
        </w:r>
      </w:hyperlink>
      <w:r w:rsidRPr="001C658E">
        <w:rPr>
          <w:rFonts w:ascii="Times New Roman" w:hAnsi="Times New Roman" w:cs="Times New Roman"/>
          <w:sz w:val="27"/>
          <w:szCs w:val="27"/>
        </w:rPr>
        <w:t xml:space="preserve"> .</w:t>
      </w:r>
    </w:p>
    <w:p w:rsidR="00931AC8" w:rsidRPr="001C658E" w:rsidRDefault="00931AC8" w:rsidP="009C0BE6">
      <w:pPr>
        <w:pStyle w:val="a8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C658E">
        <w:rPr>
          <w:rFonts w:ascii="Times New Roman" w:hAnsi="Times New Roman" w:cs="Times New Roman"/>
          <w:sz w:val="27"/>
          <w:szCs w:val="27"/>
        </w:rPr>
        <w:t xml:space="preserve">ВНИМАНИЕ! Участие в </w:t>
      </w:r>
      <w:r w:rsidR="008A218F" w:rsidRPr="001C658E">
        <w:rPr>
          <w:rFonts w:ascii="Times New Roman" w:hAnsi="Times New Roman" w:cs="Times New Roman"/>
          <w:sz w:val="27"/>
          <w:szCs w:val="27"/>
        </w:rPr>
        <w:t>Выставке</w:t>
      </w:r>
      <w:r w:rsidRPr="001C658E">
        <w:rPr>
          <w:rFonts w:ascii="Times New Roman" w:hAnsi="Times New Roman" w:cs="Times New Roman"/>
          <w:sz w:val="27"/>
          <w:szCs w:val="27"/>
        </w:rPr>
        <w:t xml:space="preserve"> подразумевает полное ознакомление и</w:t>
      </w:r>
    </w:p>
    <w:p w:rsidR="00931AC8" w:rsidRPr="001C658E" w:rsidRDefault="00931AC8" w:rsidP="006259BA">
      <w:pPr>
        <w:pStyle w:val="a8"/>
        <w:jc w:val="both"/>
        <w:rPr>
          <w:rFonts w:ascii="Times New Roman" w:hAnsi="Times New Roman" w:cs="Times New Roman"/>
          <w:sz w:val="27"/>
          <w:szCs w:val="27"/>
        </w:rPr>
      </w:pPr>
      <w:r w:rsidRPr="001C658E">
        <w:rPr>
          <w:rFonts w:ascii="Times New Roman" w:hAnsi="Times New Roman" w:cs="Times New Roman"/>
          <w:sz w:val="27"/>
          <w:szCs w:val="27"/>
        </w:rPr>
        <w:t>согласие Участников с данным Положением.</w:t>
      </w:r>
      <w:r w:rsidR="008A218F" w:rsidRPr="001C658E">
        <w:rPr>
          <w:rFonts w:ascii="Times New Roman" w:hAnsi="Times New Roman" w:cs="Times New Roman"/>
          <w:sz w:val="27"/>
          <w:szCs w:val="27"/>
        </w:rPr>
        <w:t xml:space="preserve"> Предоставив работу </w:t>
      </w:r>
      <w:r w:rsidR="004A13E0" w:rsidRPr="001C658E">
        <w:rPr>
          <w:rFonts w:ascii="Times New Roman" w:hAnsi="Times New Roman" w:cs="Times New Roman"/>
          <w:sz w:val="27"/>
          <w:szCs w:val="27"/>
        </w:rPr>
        <w:t xml:space="preserve">на Выставку, </w:t>
      </w:r>
      <w:r w:rsidR="008A218F" w:rsidRPr="001C658E">
        <w:rPr>
          <w:rFonts w:ascii="Times New Roman" w:hAnsi="Times New Roman" w:cs="Times New Roman"/>
          <w:sz w:val="27"/>
          <w:szCs w:val="27"/>
        </w:rPr>
        <w:t>участник</w:t>
      </w:r>
      <w:r w:rsidRPr="001C658E">
        <w:rPr>
          <w:rFonts w:ascii="Times New Roman" w:hAnsi="Times New Roman" w:cs="Times New Roman"/>
          <w:sz w:val="27"/>
          <w:szCs w:val="27"/>
        </w:rPr>
        <w:t xml:space="preserve"> даёт согласие на использование представленных в заявке персональных данных для целей сбора, систематизации, накопления, хранения, распространения в связи с организацией и проведением </w:t>
      </w:r>
      <w:r w:rsidR="008A218F" w:rsidRPr="001C658E">
        <w:rPr>
          <w:rFonts w:ascii="Times New Roman" w:hAnsi="Times New Roman" w:cs="Times New Roman"/>
          <w:sz w:val="27"/>
          <w:szCs w:val="27"/>
        </w:rPr>
        <w:t>Выставки.</w:t>
      </w:r>
    </w:p>
    <w:p w:rsidR="00931AC8" w:rsidRPr="001C658E" w:rsidRDefault="00931AC8" w:rsidP="006259BA">
      <w:pPr>
        <w:pStyle w:val="a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:rsidR="00DC7A37" w:rsidRPr="001C658E" w:rsidRDefault="002630E8" w:rsidP="002630E8">
      <w:pPr>
        <w:pStyle w:val="a8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5. </w:t>
      </w:r>
      <w:r w:rsidR="00DC7A37" w:rsidRPr="001C658E">
        <w:rPr>
          <w:rFonts w:ascii="Times New Roman" w:hAnsi="Times New Roman" w:cs="Times New Roman"/>
          <w:b/>
          <w:sz w:val="27"/>
          <w:szCs w:val="27"/>
        </w:rPr>
        <w:t>Поощрение участников</w:t>
      </w:r>
    </w:p>
    <w:p w:rsidR="009C0BE6" w:rsidRDefault="00DC7A37" w:rsidP="009C0BE6">
      <w:pPr>
        <w:pStyle w:val="a8"/>
        <w:ind w:firstLine="851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C658E">
        <w:rPr>
          <w:rFonts w:ascii="Times New Roman" w:hAnsi="Times New Roman" w:cs="Times New Roman"/>
          <w:sz w:val="27"/>
          <w:szCs w:val="27"/>
        </w:rPr>
        <w:t xml:space="preserve">Все участники </w:t>
      </w:r>
      <w:r w:rsidR="00991B3D" w:rsidRPr="001C658E">
        <w:rPr>
          <w:rFonts w:ascii="Times New Roman" w:hAnsi="Times New Roman" w:cs="Times New Roman"/>
          <w:sz w:val="27"/>
          <w:szCs w:val="27"/>
          <w:shd w:val="clear" w:color="auto" w:fill="FFFFFF"/>
        </w:rPr>
        <w:t>награждаются благодарственными письмами за участие</w:t>
      </w:r>
      <w:r w:rsidR="006259BA" w:rsidRPr="001C658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в Выставке.</w:t>
      </w:r>
    </w:p>
    <w:p w:rsidR="0035353A" w:rsidRPr="001C658E" w:rsidRDefault="0035353A" w:rsidP="009C0BE6">
      <w:pPr>
        <w:pStyle w:val="a8"/>
        <w:ind w:firstLine="851"/>
        <w:jc w:val="both"/>
        <w:rPr>
          <w:rFonts w:ascii="Times New Roman" w:hAnsi="Times New Roman" w:cs="Times New Roman"/>
          <w:sz w:val="27"/>
          <w:szCs w:val="27"/>
          <w:lang w:bidi="ru-RU"/>
        </w:rPr>
      </w:pPr>
      <w:bookmarkStart w:id="0" w:name="_GoBack"/>
      <w:bookmarkEnd w:id="0"/>
      <w:r w:rsidRPr="001C658E">
        <w:rPr>
          <w:rFonts w:ascii="Times New Roman" w:hAnsi="Times New Roman" w:cs="Times New Roman"/>
          <w:sz w:val="27"/>
          <w:szCs w:val="27"/>
          <w:lang w:bidi="ru-RU"/>
        </w:rPr>
        <w:t>Организаторы конкурса оставляют за собой право дополнительного поощрения участников Выставки.</w:t>
      </w:r>
    </w:p>
    <w:p w:rsidR="0035353A" w:rsidRPr="001C658E" w:rsidRDefault="0035353A" w:rsidP="006259BA">
      <w:pPr>
        <w:pStyle w:val="a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sectPr w:rsidR="0035353A" w:rsidRPr="001C658E" w:rsidSect="009C56CF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harlemagne Std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E3651"/>
    <w:multiLevelType w:val="hybridMultilevel"/>
    <w:tmpl w:val="3230C014"/>
    <w:lvl w:ilvl="0" w:tplc="FE04647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41AC2"/>
    <w:multiLevelType w:val="hybridMultilevel"/>
    <w:tmpl w:val="F4701ED8"/>
    <w:lvl w:ilvl="0" w:tplc="D7E632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A56D20"/>
    <w:multiLevelType w:val="multilevel"/>
    <w:tmpl w:val="6CD0C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5D28A3"/>
    <w:multiLevelType w:val="hybridMultilevel"/>
    <w:tmpl w:val="3C0E5BEA"/>
    <w:lvl w:ilvl="0" w:tplc="FE04647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B7603"/>
    <w:multiLevelType w:val="multilevel"/>
    <w:tmpl w:val="44B2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E20800"/>
    <w:multiLevelType w:val="hybridMultilevel"/>
    <w:tmpl w:val="4D52D5F6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 w15:restartNumberingAfterBreak="0">
    <w:nsid w:val="53D97954"/>
    <w:multiLevelType w:val="multilevel"/>
    <w:tmpl w:val="967CA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1C5D24"/>
    <w:multiLevelType w:val="multilevel"/>
    <w:tmpl w:val="CDE427C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hint="default"/>
      </w:rPr>
    </w:lvl>
  </w:abstractNum>
  <w:abstractNum w:abstractNumId="8" w15:restartNumberingAfterBreak="0">
    <w:nsid w:val="75784C4B"/>
    <w:multiLevelType w:val="hybridMultilevel"/>
    <w:tmpl w:val="ACC6BB12"/>
    <w:lvl w:ilvl="0" w:tplc="85CC76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FA11B25"/>
    <w:multiLevelType w:val="multilevel"/>
    <w:tmpl w:val="095E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3"/>
  </w:num>
  <w:num w:numId="8">
    <w:abstractNumId w:val="0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87"/>
    <w:rsid w:val="00025626"/>
    <w:rsid w:val="000477F7"/>
    <w:rsid w:val="00081289"/>
    <w:rsid w:val="000A6DC1"/>
    <w:rsid w:val="00135A9D"/>
    <w:rsid w:val="001A3C24"/>
    <w:rsid w:val="001C658E"/>
    <w:rsid w:val="00222F06"/>
    <w:rsid w:val="00232711"/>
    <w:rsid w:val="002630E8"/>
    <w:rsid w:val="002640F5"/>
    <w:rsid w:val="002A0861"/>
    <w:rsid w:val="002E56E0"/>
    <w:rsid w:val="003201A2"/>
    <w:rsid w:val="0035353A"/>
    <w:rsid w:val="00385F63"/>
    <w:rsid w:val="003B022D"/>
    <w:rsid w:val="003B22FF"/>
    <w:rsid w:val="003B6E40"/>
    <w:rsid w:val="004A13E0"/>
    <w:rsid w:val="005136E7"/>
    <w:rsid w:val="0053184D"/>
    <w:rsid w:val="00535C1A"/>
    <w:rsid w:val="00541A30"/>
    <w:rsid w:val="00590A87"/>
    <w:rsid w:val="00601F15"/>
    <w:rsid w:val="006046EC"/>
    <w:rsid w:val="006259BA"/>
    <w:rsid w:val="0065024C"/>
    <w:rsid w:val="0065073E"/>
    <w:rsid w:val="00697C2E"/>
    <w:rsid w:val="006D3B5A"/>
    <w:rsid w:val="006E7A59"/>
    <w:rsid w:val="006F0494"/>
    <w:rsid w:val="007015EB"/>
    <w:rsid w:val="00730600"/>
    <w:rsid w:val="007A5232"/>
    <w:rsid w:val="008102E1"/>
    <w:rsid w:val="00862095"/>
    <w:rsid w:val="00870635"/>
    <w:rsid w:val="00881D23"/>
    <w:rsid w:val="00891198"/>
    <w:rsid w:val="008A218F"/>
    <w:rsid w:val="00931AC8"/>
    <w:rsid w:val="00991B3D"/>
    <w:rsid w:val="009C0BE6"/>
    <w:rsid w:val="009C56CF"/>
    <w:rsid w:val="009C7AB1"/>
    <w:rsid w:val="009D2AF3"/>
    <w:rsid w:val="00A02123"/>
    <w:rsid w:val="00B80E2C"/>
    <w:rsid w:val="00BC3A57"/>
    <w:rsid w:val="00C17649"/>
    <w:rsid w:val="00C22067"/>
    <w:rsid w:val="00C60A65"/>
    <w:rsid w:val="00CD63E8"/>
    <w:rsid w:val="00CE3864"/>
    <w:rsid w:val="00D043E6"/>
    <w:rsid w:val="00D24AA9"/>
    <w:rsid w:val="00D5690E"/>
    <w:rsid w:val="00D61D37"/>
    <w:rsid w:val="00D94CFF"/>
    <w:rsid w:val="00DB605B"/>
    <w:rsid w:val="00DC7A37"/>
    <w:rsid w:val="00E32553"/>
    <w:rsid w:val="00E46A01"/>
    <w:rsid w:val="00E76BBF"/>
    <w:rsid w:val="00EA6F80"/>
    <w:rsid w:val="00EB27D6"/>
    <w:rsid w:val="00F150BE"/>
    <w:rsid w:val="00F21DAF"/>
    <w:rsid w:val="00F63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ABB8"/>
  <w15:docId w15:val="{8327AA16-AB60-4058-9039-B9B31276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A87"/>
    <w:pPr>
      <w:spacing w:after="0" w:line="240" w:lineRule="auto"/>
    </w:pPr>
    <w:rPr>
      <w:rFonts w:ascii="Charlemagne Std" w:eastAsia="Times New Roman" w:hAnsi="Charlemagne Std" w:cs="Times New Roman"/>
      <w:b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63C89"/>
    <w:pPr>
      <w:keepNext/>
      <w:jc w:val="right"/>
      <w:outlineLvl w:val="0"/>
    </w:pPr>
    <w:rPr>
      <w:rFonts w:ascii="Times New Roman" w:hAnsi="Times New Roman"/>
      <w:b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0A87"/>
    <w:pPr>
      <w:ind w:right="-81"/>
      <w:jc w:val="both"/>
    </w:pPr>
    <w:rPr>
      <w:rFonts w:ascii="Times New Roman" w:hAnsi="Times New Roman"/>
      <w:b w:val="0"/>
      <w:sz w:val="28"/>
    </w:rPr>
  </w:style>
  <w:style w:type="character" w:customStyle="1" w:styleId="a4">
    <w:name w:val="Основной текст Знак"/>
    <w:basedOn w:val="a0"/>
    <w:link w:val="a3"/>
    <w:rsid w:val="00590A8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63C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Знак"/>
    <w:basedOn w:val="a"/>
    <w:rsid w:val="009C7AB1"/>
    <w:pPr>
      <w:spacing w:after="160" w:line="240" w:lineRule="exact"/>
    </w:pPr>
    <w:rPr>
      <w:rFonts w:ascii="Verdana" w:hAnsi="Verdana"/>
      <w:b w:val="0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A02123"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39"/>
    <w:rsid w:val="00E46A0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E4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E46A01"/>
    <w:pPr>
      <w:spacing w:after="0" w:line="240" w:lineRule="auto"/>
    </w:pPr>
  </w:style>
  <w:style w:type="character" w:styleId="a9">
    <w:name w:val="Hyperlink"/>
    <w:basedOn w:val="a0"/>
    <w:uiPriority w:val="99"/>
    <w:unhideWhenUsed/>
    <w:qFormat/>
    <w:rsid w:val="00931AC8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870635"/>
    <w:pPr>
      <w:spacing w:before="100" w:beforeAutospacing="1" w:after="100" w:afterAutospacing="1"/>
    </w:pPr>
    <w:rPr>
      <w:rFonts w:ascii="Times New Roman" w:hAnsi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3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70000001508520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public21820653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roimuzei.kulturu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A51F36-6D85-4D46-ACEE-A6E3407EE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atmm2</cp:lastModifiedBy>
  <cp:revision>2</cp:revision>
  <cp:lastPrinted>2020-02-27T11:51:00Z</cp:lastPrinted>
  <dcterms:created xsi:type="dcterms:W3CDTF">2025-09-22T08:26:00Z</dcterms:created>
  <dcterms:modified xsi:type="dcterms:W3CDTF">2025-09-22T08:26:00Z</dcterms:modified>
</cp:coreProperties>
</file>