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119"/>
        <w:gridCol w:w="3544"/>
        <w:gridCol w:w="2976"/>
      </w:tblGrid>
      <w:tr w:rsidR="00DF3441" w:rsidRPr="00DF3441" w:rsidTr="00047DB6">
        <w:tc>
          <w:tcPr>
            <w:tcW w:w="3119" w:type="dxa"/>
            <w:shd w:val="clear" w:color="auto" w:fill="auto"/>
          </w:tcPr>
          <w:p w:rsidR="00DF3441" w:rsidRPr="00DF3441" w:rsidRDefault="00DF3441" w:rsidP="00DF3441">
            <w:pPr>
              <w:autoSpaceDE w:val="0"/>
              <w:autoSpaceDN w:val="0"/>
              <w:ind w:hanging="6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DF3441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УТВЕРЖДАЮ: </w:t>
            </w:r>
          </w:p>
          <w:p w:rsidR="00DF3441" w:rsidRPr="00DF3441" w:rsidRDefault="00DF3441" w:rsidP="00DF3441">
            <w:pPr>
              <w:autoSpaceDE w:val="0"/>
              <w:autoSpaceDN w:val="0"/>
              <w:ind w:hanging="6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DF3441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Председатель Комитета Троицкого района Алтайского края по социальной политике</w:t>
            </w:r>
          </w:p>
          <w:p w:rsidR="00DF3441" w:rsidRPr="00DF3441" w:rsidRDefault="00DF3441" w:rsidP="00DF3441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DF3441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________ А.В. Пестова</w:t>
            </w:r>
          </w:p>
          <w:p w:rsidR="00DF3441" w:rsidRPr="00DF3441" w:rsidRDefault="00DF3441" w:rsidP="00DF3441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 w:bidi="ar-SA"/>
              </w:rPr>
            </w:pPr>
          </w:p>
        </w:tc>
        <w:tc>
          <w:tcPr>
            <w:tcW w:w="3544" w:type="dxa"/>
            <w:shd w:val="clear" w:color="auto" w:fill="auto"/>
          </w:tcPr>
          <w:p w:rsidR="00DF3441" w:rsidRPr="00DF3441" w:rsidRDefault="00DF3441" w:rsidP="00DF3441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DF3441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СОГЛАСОВАНО:</w:t>
            </w:r>
          </w:p>
          <w:p w:rsidR="00DF3441" w:rsidRPr="00DF3441" w:rsidRDefault="00DF3441" w:rsidP="00DF3441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DF3441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Начальник отдела культуре Комитета Троицкого района Алтайского края по социальной политике</w:t>
            </w:r>
          </w:p>
          <w:p w:rsidR="00DF3441" w:rsidRPr="00DF3441" w:rsidRDefault="00DF3441" w:rsidP="00DF3441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DF3441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____________ Т.Н. Машкина</w:t>
            </w:r>
          </w:p>
          <w:p w:rsidR="00DF3441" w:rsidRPr="00DF3441" w:rsidRDefault="00DF3441" w:rsidP="00DF3441">
            <w:pPr>
              <w:autoSpaceDE w:val="0"/>
              <w:autoSpaceDN w:val="0"/>
              <w:ind w:right="998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 w:bidi="ar-SA"/>
              </w:rPr>
            </w:pPr>
          </w:p>
        </w:tc>
        <w:tc>
          <w:tcPr>
            <w:tcW w:w="2976" w:type="dxa"/>
            <w:shd w:val="clear" w:color="auto" w:fill="auto"/>
          </w:tcPr>
          <w:p w:rsidR="00DF3441" w:rsidRPr="00DF3441" w:rsidRDefault="00DF3441" w:rsidP="00DF3441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DF3441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СОГЛАСОВАНО:</w:t>
            </w:r>
          </w:p>
          <w:p w:rsidR="00DF3441" w:rsidRPr="00DF3441" w:rsidRDefault="00DF3441" w:rsidP="00DF3441">
            <w:pPr>
              <w:autoSpaceDE w:val="0"/>
              <w:autoSpaceDN w:val="0"/>
              <w:ind w:left="24" w:hanging="6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DF3441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Директор МБУК «ТМКЦ»</w:t>
            </w:r>
          </w:p>
          <w:p w:rsidR="00DF3441" w:rsidRPr="00DF3441" w:rsidRDefault="00DF3441" w:rsidP="00DF3441">
            <w:pPr>
              <w:autoSpaceDE w:val="0"/>
              <w:autoSpaceDN w:val="0"/>
              <w:ind w:left="24" w:hanging="6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  <w:p w:rsidR="00DF3441" w:rsidRDefault="00DF3441" w:rsidP="00DF3441">
            <w:pPr>
              <w:autoSpaceDE w:val="0"/>
              <w:autoSpaceDN w:val="0"/>
              <w:ind w:left="24" w:hanging="6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  <w:p w:rsidR="00DF3441" w:rsidRPr="00DF3441" w:rsidRDefault="00DF3441" w:rsidP="00DF3441">
            <w:pPr>
              <w:autoSpaceDE w:val="0"/>
              <w:autoSpaceDN w:val="0"/>
              <w:ind w:left="24" w:hanging="6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  <w:p w:rsidR="00DF3441" w:rsidRPr="00DF3441" w:rsidRDefault="00DF3441" w:rsidP="00DF3441">
            <w:pPr>
              <w:autoSpaceDE w:val="0"/>
              <w:autoSpaceDN w:val="0"/>
              <w:ind w:left="24" w:right="33" w:hanging="6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 w:bidi="ar-SA"/>
              </w:rPr>
            </w:pPr>
            <w:r w:rsidRPr="00DF3441"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 w:bidi="ar-SA"/>
              </w:rPr>
              <w:t>_________</w:t>
            </w:r>
            <w:r w:rsidRPr="00DF3441">
              <w:rPr>
                <w:rFonts w:ascii="Times New Roman" w:eastAsia="Times New Roman" w:hAnsi="Times New Roman" w:cs="Times New Roman"/>
                <w:bCs/>
                <w:color w:val="auto"/>
                <w:lang w:eastAsia="en-US" w:bidi="ar-SA"/>
              </w:rPr>
              <w:t>О.В. Фокина</w:t>
            </w:r>
          </w:p>
        </w:tc>
      </w:tr>
    </w:tbl>
    <w:p w:rsidR="00DF3441" w:rsidRDefault="00DF3441" w:rsidP="00EB37CD">
      <w:pPr>
        <w:pStyle w:val="1"/>
        <w:jc w:val="center"/>
        <w:rPr>
          <w:sz w:val="26"/>
        </w:rPr>
      </w:pPr>
    </w:p>
    <w:p w:rsidR="00EB37CD" w:rsidRPr="00DF3441" w:rsidRDefault="00EB37CD" w:rsidP="00EB37CD">
      <w:pPr>
        <w:pStyle w:val="1"/>
        <w:jc w:val="center"/>
        <w:rPr>
          <w:sz w:val="26"/>
        </w:rPr>
      </w:pPr>
      <w:r w:rsidRPr="00DF3441">
        <w:rPr>
          <w:sz w:val="26"/>
        </w:rPr>
        <w:t>ПОЛОЖЕНИЕ</w:t>
      </w:r>
    </w:p>
    <w:p w:rsidR="00EB37CD" w:rsidRPr="00DF3441" w:rsidRDefault="00EB37CD" w:rsidP="00EB37CD">
      <w:pPr>
        <w:widowControl/>
        <w:spacing w:line="30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kern w:val="36"/>
          <w:sz w:val="26"/>
          <w:szCs w:val="26"/>
          <w:lang w:bidi="ar-SA"/>
        </w:rPr>
      </w:pPr>
      <w:r w:rsidRPr="00DF3441">
        <w:rPr>
          <w:rFonts w:ascii="Times New Roman" w:eastAsia="Times New Roman" w:hAnsi="Times New Roman" w:cs="Times New Roman"/>
          <w:b/>
          <w:bCs/>
          <w:color w:val="auto"/>
          <w:kern w:val="36"/>
          <w:sz w:val="26"/>
          <w:szCs w:val="26"/>
          <w:lang w:bidi="ar-SA"/>
        </w:rPr>
        <w:t xml:space="preserve">о </w:t>
      </w:r>
      <w:r w:rsidR="00DF3441">
        <w:rPr>
          <w:rFonts w:ascii="Times New Roman" w:eastAsia="Times New Roman" w:hAnsi="Times New Roman" w:cs="Times New Roman"/>
          <w:b/>
          <w:bCs/>
          <w:color w:val="auto"/>
          <w:kern w:val="36"/>
          <w:sz w:val="26"/>
          <w:szCs w:val="26"/>
          <w:lang w:bidi="ar-SA"/>
        </w:rPr>
        <w:t xml:space="preserve">районном </w:t>
      </w:r>
      <w:r w:rsidRPr="00DF3441">
        <w:rPr>
          <w:rFonts w:ascii="Times New Roman" w:eastAsia="Times New Roman" w:hAnsi="Times New Roman" w:cs="Times New Roman"/>
          <w:b/>
          <w:bCs/>
          <w:color w:val="auto"/>
          <w:kern w:val="36"/>
          <w:sz w:val="26"/>
          <w:szCs w:val="26"/>
          <w:lang w:bidi="ar-SA"/>
        </w:rPr>
        <w:t>конкурсе на лучшее новогодн</w:t>
      </w:r>
      <w:r w:rsidR="00FC1C36" w:rsidRPr="00DF3441">
        <w:rPr>
          <w:rFonts w:ascii="Times New Roman" w:eastAsia="Times New Roman" w:hAnsi="Times New Roman" w:cs="Times New Roman"/>
          <w:b/>
          <w:bCs/>
          <w:color w:val="auto"/>
          <w:kern w:val="36"/>
          <w:sz w:val="26"/>
          <w:szCs w:val="26"/>
          <w:lang w:bidi="ar-SA"/>
        </w:rPr>
        <w:t>ее украшение «Ретро-ёлка</w:t>
      </w:r>
      <w:r w:rsidRPr="00DF3441">
        <w:rPr>
          <w:rFonts w:ascii="Times New Roman" w:eastAsia="Times New Roman" w:hAnsi="Times New Roman" w:cs="Times New Roman"/>
          <w:b/>
          <w:bCs/>
          <w:color w:val="auto"/>
          <w:kern w:val="36"/>
          <w:sz w:val="26"/>
          <w:szCs w:val="26"/>
          <w:lang w:bidi="ar-SA"/>
        </w:rPr>
        <w:t>»</w:t>
      </w:r>
    </w:p>
    <w:p w:rsidR="00EB37CD" w:rsidRPr="00DF3441" w:rsidRDefault="00EB37CD" w:rsidP="00EB37CD">
      <w:pPr>
        <w:keepNext/>
        <w:keepLines/>
        <w:jc w:val="center"/>
        <w:rPr>
          <w:rFonts w:ascii="Times New Roman" w:hAnsi="Times New Roman" w:cs="Times New Roman"/>
          <w:color w:val="auto"/>
          <w:sz w:val="26"/>
          <w:szCs w:val="26"/>
        </w:rPr>
      </w:pPr>
    </w:p>
    <w:p w:rsidR="00630248" w:rsidRPr="00630248" w:rsidRDefault="00630248" w:rsidP="00A064EA">
      <w:pPr>
        <w:keepNext/>
        <w:keepLines/>
        <w:tabs>
          <w:tab w:val="left" w:pos="378"/>
        </w:tabs>
        <w:ind w:firstLine="567"/>
        <w:jc w:val="both"/>
        <w:outlineLvl w:val="0"/>
        <w:rPr>
          <w:rStyle w:val="11"/>
          <w:rFonts w:eastAsia="Courier New"/>
          <w:b w:val="0"/>
          <w:bCs w:val="0"/>
          <w:color w:val="auto"/>
          <w:sz w:val="26"/>
          <w:szCs w:val="26"/>
        </w:rPr>
      </w:pPr>
      <w:r w:rsidRPr="00630248">
        <w:rPr>
          <w:rStyle w:val="11"/>
          <w:rFonts w:eastAsia="Courier New"/>
          <w:b w:val="0"/>
          <w:bCs w:val="0"/>
          <w:color w:val="auto"/>
          <w:sz w:val="26"/>
          <w:szCs w:val="26"/>
        </w:rPr>
        <w:t>МБУК «Троицкий многофункциональный культурный центр» при поддержке Администрации Троицкого района Алтайского края проводит районный конкурс на лучшее новогоднее украшение «Ретро‑ёлка» (далее </w:t>
      </w:r>
      <w:r w:rsidR="00A064EA">
        <w:rPr>
          <w:rStyle w:val="11"/>
          <w:rFonts w:eastAsia="Courier New"/>
          <w:b w:val="0"/>
          <w:bCs w:val="0"/>
          <w:color w:val="auto"/>
          <w:sz w:val="26"/>
          <w:szCs w:val="26"/>
        </w:rPr>
        <w:t>-</w:t>
      </w:r>
      <w:r w:rsidRPr="00630248">
        <w:rPr>
          <w:rStyle w:val="11"/>
          <w:rFonts w:eastAsia="Courier New"/>
          <w:b w:val="0"/>
          <w:bCs w:val="0"/>
          <w:color w:val="auto"/>
          <w:sz w:val="26"/>
          <w:szCs w:val="26"/>
        </w:rPr>
        <w:t> Конкур</w:t>
      </w:r>
      <w:r>
        <w:rPr>
          <w:rStyle w:val="11"/>
          <w:rFonts w:eastAsia="Courier New"/>
          <w:b w:val="0"/>
          <w:bCs w:val="0"/>
          <w:color w:val="auto"/>
          <w:sz w:val="26"/>
          <w:szCs w:val="26"/>
        </w:rPr>
        <w:t>с).</w:t>
      </w:r>
    </w:p>
    <w:p w:rsidR="00630248" w:rsidRPr="00630248" w:rsidRDefault="00630248" w:rsidP="00A064EA">
      <w:pPr>
        <w:keepNext/>
        <w:keepLines/>
        <w:tabs>
          <w:tab w:val="left" w:pos="378"/>
        </w:tabs>
        <w:ind w:firstLine="567"/>
        <w:jc w:val="both"/>
        <w:outlineLvl w:val="0"/>
        <w:rPr>
          <w:rStyle w:val="11"/>
          <w:rFonts w:eastAsia="Courier New"/>
          <w:b w:val="0"/>
          <w:bCs w:val="0"/>
          <w:color w:val="auto"/>
          <w:sz w:val="26"/>
          <w:szCs w:val="26"/>
        </w:rPr>
      </w:pPr>
      <w:r w:rsidRPr="00630248">
        <w:rPr>
          <w:rStyle w:val="11"/>
          <w:rFonts w:eastAsia="Courier New"/>
          <w:b w:val="0"/>
          <w:bCs w:val="0"/>
          <w:color w:val="auto"/>
          <w:sz w:val="26"/>
          <w:szCs w:val="26"/>
        </w:rPr>
        <w:t>Настоящее Положение определяет порядок и условия проведения Конкурса «Ретро‑ёлка» на лучший новогодний сувен</w:t>
      </w:r>
      <w:r>
        <w:rPr>
          <w:rStyle w:val="11"/>
          <w:rFonts w:eastAsia="Courier New"/>
          <w:b w:val="0"/>
          <w:bCs w:val="0"/>
          <w:color w:val="auto"/>
          <w:sz w:val="26"/>
          <w:szCs w:val="26"/>
        </w:rPr>
        <w:t>ир (ёлочная игрушка, открытка).</w:t>
      </w:r>
    </w:p>
    <w:p w:rsidR="00630248" w:rsidRDefault="00630248" w:rsidP="00A064EA">
      <w:pPr>
        <w:keepNext/>
        <w:keepLines/>
        <w:tabs>
          <w:tab w:val="left" w:pos="378"/>
        </w:tabs>
        <w:ind w:firstLine="567"/>
        <w:jc w:val="both"/>
        <w:outlineLvl w:val="0"/>
        <w:rPr>
          <w:rStyle w:val="11"/>
          <w:rFonts w:eastAsia="Courier New"/>
          <w:b w:val="0"/>
          <w:bCs w:val="0"/>
          <w:color w:val="auto"/>
          <w:sz w:val="26"/>
          <w:szCs w:val="26"/>
        </w:rPr>
      </w:pPr>
      <w:r w:rsidRPr="00630248">
        <w:rPr>
          <w:rStyle w:val="11"/>
          <w:rFonts w:eastAsia="Courier New"/>
          <w:b w:val="0"/>
          <w:bCs w:val="0"/>
          <w:color w:val="auto"/>
          <w:sz w:val="26"/>
          <w:szCs w:val="26"/>
        </w:rPr>
        <w:t xml:space="preserve">Конкурс проводится в </w:t>
      </w:r>
      <w:r w:rsidR="00A064EA">
        <w:rPr>
          <w:rStyle w:val="11"/>
          <w:rFonts w:eastAsia="Courier New"/>
          <w:b w:val="0"/>
          <w:bCs w:val="0"/>
          <w:color w:val="auto"/>
          <w:sz w:val="26"/>
          <w:szCs w:val="26"/>
        </w:rPr>
        <w:t xml:space="preserve">рамках </w:t>
      </w:r>
      <w:proofErr w:type="gramStart"/>
      <w:r w:rsidR="00A064EA">
        <w:rPr>
          <w:rStyle w:val="11"/>
          <w:rFonts w:eastAsia="Courier New"/>
          <w:b w:val="0"/>
          <w:bCs w:val="0"/>
          <w:color w:val="auto"/>
          <w:sz w:val="26"/>
          <w:szCs w:val="26"/>
        </w:rPr>
        <w:t>мероприятий, посвященных</w:t>
      </w:r>
      <w:r w:rsidRPr="00630248">
        <w:rPr>
          <w:rStyle w:val="11"/>
          <w:rFonts w:eastAsia="Courier New"/>
          <w:b w:val="0"/>
          <w:bCs w:val="0"/>
          <w:color w:val="auto"/>
          <w:sz w:val="26"/>
          <w:szCs w:val="26"/>
        </w:rPr>
        <w:t xml:space="preserve"> 60‑лет</w:t>
      </w:r>
      <w:r w:rsidR="00A064EA">
        <w:rPr>
          <w:rStyle w:val="11"/>
          <w:rFonts w:eastAsia="Courier New"/>
          <w:b w:val="0"/>
          <w:bCs w:val="0"/>
          <w:color w:val="auto"/>
          <w:sz w:val="26"/>
          <w:szCs w:val="26"/>
        </w:rPr>
        <w:t xml:space="preserve">него юбилея </w:t>
      </w:r>
      <w:r w:rsidRPr="00630248">
        <w:rPr>
          <w:rStyle w:val="11"/>
          <w:rFonts w:eastAsia="Courier New"/>
          <w:b w:val="0"/>
          <w:bCs w:val="0"/>
          <w:color w:val="auto"/>
          <w:sz w:val="26"/>
          <w:szCs w:val="26"/>
        </w:rPr>
        <w:t>Троицкого межпоселенческого Дома культуры и приурочен</w:t>
      </w:r>
      <w:proofErr w:type="gramEnd"/>
      <w:r w:rsidRPr="00630248">
        <w:rPr>
          <w:rStyle w:val="11"/>
          <w:rFonts w:eastAsia="Courier New"/>
          <w:b w:val="0"/>
          <w:bCs w:val="0"/>
          <w:color w:val="auto"/>
          <w:sz w:val="26"/>
          <w:szCs w:val="26"/>
        </w:rPr>
        <w:t xml:space="preserve"> к празднованию Нового года и Рождества.</w:t>
      </w:r>
    </w:p>
    <w:p w:rsidR="00A064EA" w:rsidRDefault="00A064EA" w:rsidP="00A064EA">
      <w:pPr>
        <w:keepNext/>
        <w:keepLines/>
        <w:tabs>
          <w:tab w:val="left" w:pos="378"/>
        </w:tabs>
        <w:ind w:firstLine="567"/>
        <w:jc w:val="both"/>
        <w:outlineLvl w:val="0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</w:p>
    <w:p w:rsidR="002A44CB" w:rsidRPr="002A44CB" w:rsidRDefault="006C512F" w:rsidP="00A064EA">
      <w:pPr>
        <w:keepNext/>
        <w:keepLines/>
        <w:tabs>
          <w:tab w:val="left" w:pos="378"/>
        </w:tabs>
        <w:ind w:firstLine="567"/>
        <w:jc w:val="both"/>
        <w:outlineLvl w:val="0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auto"/>
          <w:sz w:val="26"/>
          <w:szCs w:val="26"/>
        </w:rPr>
        <w:t>Цели Конкурса</w:t>
      </w:r>
    </w:p>
    <w:p w:rsidR="002A44CB" w:rsidRPr="002A44CB" w:rsidRDefault="00A36F4A" w:rsidP="00A064EA">
      <w:pPr>
        <w:keepNext/>
        <w:keepLines/>
        <w:tabs>
          <w:tab w:val="left" w:pos="378"/>
        </w:tabs>
        <w:ind w:firstLine="567"/>
        <w:jc w:val="both"/>
        <w:outlineLvl w:val="0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- </w:t>
      </w:r>
      <w:r w:rsidR="002A44CB" w:rsidRPr="002A44CB">
        <w:rPr>
          <w:rFonts w:ascii="Times New Roman" w:hAnsi="Times New Roman" w:cs="Times New Roman"/>
          <w:color w:val="auto"/>
          <w:sz w:val="26"/>
          <w:szCs w:val="26"/>
        </w:rPr>
        <w:t>популяризация ретро</w:t>
      </w:r>
      <w:r w:rsidR="002A44CB" w:rsidRPr="002A44CB">
        <w:rPr>
          <w:rFonts w:ascii="Times New Roman" w:hAnsi="Times New Roman" w:cs="Times New Roman"/>
          <w:color w:val="auto"/>
          <w:sz w:val="26"/>
          <w:szCs w:val="26"/>
        </w:rPr>
        <w:noBreakHyphen/>
        <w:t>игрушек</w:t>
      </w:r>
      <w:r w:rsidR="00A064EA">
        <w:rPr>
          <w:rFonts w:ascii="Times New Roman" w:hAnsi="Times New Roman" w:cs="Times New Roman"/>
          <w:color w:val="auto"/>
          <w:sz w:val="26"/>
          <w:szCs w:val="26"/>
        </w:rPr>
        <w:t>,</w:t>
      </w:r>
      <w:r w:rsidR="002A44CB" w:rsidRPr="002A44CB">
        <w:rPr>
          <w:rFonts w:ascii="Times New Roman" w:hAnsi="Times New Roman" w:cs="Times New Roman"/>
          <w:color w:val="auto"/>
          <w:sz w:val="26"/>
          <w:szCs w:val="26"/>
        </w:rPr>
        <w:t xml:space="preserve"> как части историко</w:t>
      </w:r>
      <w:r w:rsidR="002A44CB" w:rsidRPr="002A44CB">
        <w:rPr>
          <w:rFonts w:ascii="Times New Roman" w:hAnsi="Times New Roman" w:cs="Times New Roman"/>
          <w:color w:val="auto"/>
          <w:sz w:val="26"/>
          <w:szCs w:val="26"/>
        </w:rPr>
        <w:noBreakHyphen/>
        <w:t>культурного наследия, отражающего традиции и быт прошлых лет;</w:t>
      </w:r>
    </w:p>
    <w:p w:rsidR="002A44CB" w:rsidRPr="002A44CB" w:rsidRDefault="00A36F4A" w:rsidP="00A064EA">
      <w:pPr>
        <w:keepNext/>
        <w:keepLines/>
        <w:tabs>
          <w:tab w:val="left" w:pos="426"/>
        </w:tabs>
        <w:ind w:firstLine="567"/>
        <w:jc w:val="both"/>
        <w:outlineLvl w:val="0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- </w:t>
      </w:r>
      <w:r w:rsidR="002A44CB" w:rsidRPr="002A44CB">
        <w:rPr>
          <w:rFonts w:ascii="Times New Roman" w:hAnsi="Times New Roman" w:cs="Times New Roman"/>
          <w:color w:val="auto"/>
          <w:sz w:val="26"/>
          <w:szCs w:val="26"/>
        </w:rPr>
        <w:t>стимулирование творческой активности участников посредством создания оригинальных новогодних сувениров в ретро</w:t>
      </w:r>
      <w:r w:rsidR="002A44CB" w:rsidRPr="002A44CB">
        <w:rPr>
          <w:rFonts w:ascii="Times New Roman" w:hAnsi="Times New Roman" w:cs="Times New Roman"/>
          <w:color w:val="auto"/>
          <w:sz w:val="26"/>
          <w:szCs w:val="26"/>
        </w:rPr>
        <w:noBreakHyphen/>
        <w:t>стилистике;</w:t>
      </w:r>
    </w:p>
    <w:p w:rsidR="002A44CB" w:rsidRPr="002A44CB" w:rsidRDefault="00A36F4A" w:rsidP="00A064EA">
      <w:pPr>
        <w:keepNext/>
        <w:keepLines/>
        <w:tabs>
          <w:tab w:val="left" w:pos="378"/>
        </w:tabs>
        <w:ind w:firstLine="567"/>
        <w:jc w:val="both"/>
        <w:outlineLvl w:val="0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- </w:t>
      </w:r>
      <w:r w:rsidR="002A44CB" w:rsidRPr="002A44CB">
        <w:rPr>
          <w:rFonts w:ascii="Times New Roman" w:hAnsi="Times New Roman" w:cs="Times New Roman"/>
          <w:color w:val="auto"/>
          <w:sz w:val="26"/>
          <w:szCs w:val="26"/>
        </w:rPr>
        <w:t>вовлечение семей и коллективов Троицкого района в совместную творческую деятельность;</w:t>
      </w:r>
    </w:p>
    <w:p w:rsidR="002A44CB" w:rsidRPr="002A44CB" w:rsidRDefault="00A36F4A" w:rsidP="00A064EA">
      <w:pPr>
        <w:keepNext/>
        <w:keepLines/>
        <w:tabs>
          <w:tab w:val="left" w:pos="378"/>
        </w:tabs>
        <w:ind w:firstLine="567"/>
        <w:jc w:val="both"/>
        <w:outlineLvl w:val="0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- </w:t>
      </w:r>
      <w:r w:rsidR="002A44CB" w:rsidRPr="002A44CB">
        <w:rPr>
          <w:rFonts w:ascii="Times New Roman" w:hAnsi="Times New Roman" w:cs="Times New Roman"/>
          <w:color w:val="auto"/>
          <w:sz w:val="26"/>
          <w:szCs w:val="26"/>
        </w:rPr>
        <w:t>повышение интереса различных возрастных групп к истории новогодней игрушки и её развитию.</w:t>
      </w:r>
    </w:p>
    <w:p w:rsidR="00A064EA" w:rsidRDefault="00A064EA" w:rsidP="00A064EA">
      <w:pPr>
        <w:keepNext/>
        <w:keepLines/>
        <w:tabs>
          <w:tab w:val="left" w:pos="378"/>
        </w:tabs>
        <w:ind w:firstLine="567"/>
        <w:jc w:val="both"/>
        <w:outlineLvl w:val="0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</w:p>
    <w:p w:rsidR="002A44CB" w:rsidRPr="002A44CB" w:rsidRDefault="006C512F" w:rsidP="00A064EA">
      <w:pPr>
        <w:keepNext/>
        <w:keepLines/>
        <w:tabs>
          <w:tab w:val="left" w:pos="378"/>
        </w:tabs>
        <w:ind w:firstLine="567"/>
        <w:jc w:val="both"/>
        <w:outlineLvl w:val="0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auto"/>
          <w:sz w:val="26"/>
          <w:szCs w:val="26"/>
        </w:rPr>
        <w:t>Задачи Конкурса</w:t>
      </w:r>
    </w:p>
    <w:p w:rsidR="002A44CB" w:rsidRPr="002A44CB" w:rsidRDefault="00A36F4A" w:rsidP="00A064EA">
      <w:pPr>
        <w:keepNext/>
        <w:keepLines/>
        <w:tabs>
          <w:tab w:val="left" w:pos="378"/>
        </w:tabs>
        <w:ind w:firstLine="567"/>
        <w:jc w:val="both"/>
        <w:outlineLvl w:val="0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- </w:t>
      </w:r>
      <w:r w:rsidR="002A44CB" w:rsidRPr="002A44CB">
        <w:rPr>
          <w:rFonts w:ascii="Times New Roman" w:hAnsi="Times New Roman" w:cs="Times New Roman"/>
          <w:color w:val="auto"/>
          <w:sz w:val="26"/>
          <w:szCs w:val="26"/>
        </w:rPr>
        <w:t>выявление и поддержка лучших творческих работ, выполненных в ретро</w:t>
      </w:r>
      <w:r w:rsidR="002A44CB" w:rsidRPr="002A44CB">
        <w:rPr>
          <w:rFonts w:ascii="Times New Roman" w:hAnsi="Times New Roman" w:cs="Times New Roman"/>
          <w:color w:val="auto"/>
          <w:sz w:val="26"/>
          <w:szCs w:val="26"/>
        </w:rPr>
        <w:noBreakHyphen/>
        <w:t>стилистике;</w:t>
      </w:r>
    </w:p>
    <w:p w:rsidR="002A44CB" w:rsidRPr="002A44CB" w:rsidRDefault="00A36F4A" w:rsidP="00A064EA">
      <w:pPr>
        <w:keepNext/>
        <w:keepLines/>
        <w:tabs>
          <w:tab w:val="left" w:pos="378"/>
        </w:tabs>
        <w:ind w:firstLine="567"/>
        <w:jc w:val="both"/>
        <w:outlineLvl w:val="0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- </w:t>
      </w:r>
      <w:r w:rsidR="002A44CB" w:rsidRPr="002A44CB">
        <w:rPr>
          <w:rFonts w:ascii="Times New Roman" w:hAnsi="Times New Roman" w:cs="Times New Roman"/>
          <w:color w:val="auto"/>
          <w:sz w:val="26"/>
          <w:szCs w:val="26"/>
        </w:rPr>
        <w:t>содействие вовлечению детей, взрослых и семейных команд в совместное творчество;</w:t>
      </w:r>
    </w:p>
    <w:p w:rsidR="002A44CB" w:rsidRPr="002A44CB" w:rsidRDefault="00A36F4A" w:rsidP="00A064EA">
      <w:pPr>
        <w:keepNext/>
        <w:keepLines/>
        <w:tabs>
          <w:tab w:val="left" w:pos="378"/>
        </w:tabs>
        <w:ind w:firstLine="567"/>
        <w:jc w:val="both"/>
        <w:outlineLvl w:val="0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- </w:t>
      </w:r>
      <w:r w:rsidR="002A44CB" w:rsidRPr="002A44CB">
        <w:rPr>
          <w:rFonts w:ascii="Times New Roman" w:hAnsi="Times New Roman" w:cs="Times New Roman"/>
          <w:color w:val="auto"/>
          <w:sz w:val="26"/>
          <w:szCs w:val="26"/>
        </w:rPr>
        <w:t>формирование уважительного отношения к се</w:t>
      </w:r>
      <w:r w:rsidR="00A3657F">
        <w:rPr>
          <w:rFonts w:ascii="Times New Roman" w:hAnsi="Times New Roman" w:cs="Times New Roman"/>
          <w:color w:val="auto"/>
          <w:sz w:val="26"/>
          <w:szCs w:val="26"/>
        </w:rPr>
        <w:t>мейным и народным традициям</w:t>
      </w:r>
      <w:r w:rsidR="002A44CB" w:rsidRPr="002A44CB">
        <w:rPr>
          <w:rFonts w:ascii="Times New Roman" w:hAnsi="Times New Roman" w:cs="Times New Roman"/>
          <w:color w:val="auto"/>
          <w:sz w:val="26"/>
          <w:szCs w:val="26"/>
        </w:rPr>
        <w:t>.</w:t>
      </w:r>
    </w:p>
    <w:p w:rsidR="002A44CB" w:rsidRDefault="002A44CB" w:rsidP="00A064EA">
      <w:pPr>
        <w:keepNext/>
        <w:keepLines/>
        <w:tabs>
          <w:tab w:val="left" w:pos="378"/>
        </w:tabs>
        <w:ind w:firstLine="567"/>
        <w:jc w:val="both"/>
        <w:outlineLvl w:val="0"/>
        <w:rPr>
          <w:rStyle w:val="11"/>
          <w:rFonts w:eastAsia="Courier New"/>
          <w:b w:val="0"/>
          <w:bCs w:val="0"/>
          <w:color w:val="auto"/>
          <w:sz w:val="26"/>
          <w:szCs w:val="26"/>
        </w:rPr>
      </w:pPr>
    </w:p>
    <w:p w:rsidR="00A064EA" w:rsidRPr="00A064EA" w:rsidRDefault="00A064EA" w:rsidP="00A064EA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sz w:val="26"/>
          <w:szCs w:val="26"/>
          <w:lang w:eastAsia="en-US" w:bidi="ar-SA"/>
        </w:rPr>
      </w:pPr>
      <w:r w:rsidRPr="00A064EA">
        <w:rPr>
          <w:rFonts w:ascii="Times New Roman" w:eastAsia="Calibri" w:hAnsi="Times New Roman" w:cs="Times New Roman"/>
          <w:color w:val="auto"/>
          <w:sz w:val="26"/>
          <w:szCs w:val="26"/>
          <w:lang w:eastAsia="en-US" w:bidi="ar-SA"/>
        </w:rPr>
        <w:t>Участие в Конкурсе могут принять все желающие, без ограничений. Работа может быть, как индивидуальной, так и коллективной.</w:t>
      </w:r>
    </w:p>
    <w:p w:rsidR="00A064EA" w:rsidRDefault="00A064EA" w:rsidP="00A064EA">
      <w:pPr>
        <w:tabs>
          <w:tab w:val="left" w:pos="0"/>
        </w:tabs>
        <w:ind w:firstLine="567"/>
        <w:jc w:val="both"/>
        <w:rPr>
          <w:rStyle w:val="20"/>
          <w:rFonts w:eastAsia="Trebuchet MS"/>
          <w:b/>
          <w:color w:val="auto"/>
          <w:sz w:val="26"/>
          <w:szCs w:val="26"/>
        </w:rPr>
      </w:pPr>
    </w:p>
    <w:p w:rsidR="00F459ED" w:rsidRPr="00DF3441" w:rsidRDefault="00F459ED" w:rsidP="00A064EA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DF3441">
        <w:rPr>
          <w:rStyle w:val="20"/>
          <w:rFonts w:eastAsia="Trebuchet MS"/>
          <w:b/>
          <w:color w:val="auto"/>
          <w:sz w:val="26"/>
          <w:szCs w:val="26"/>
        </w:rPr>
        <w:t>Номинации</w:t>
      </w:r>
      <w:r w:rsidR="00A064EA">
        <w:rPr>
          <w:rStyle w:val="20"/>
          <w:rFonts w:eastAsia="Trebuchet MS"/>
          <w:b/>
          <w:color w:val="auto"/>
          <w:sz w:val="26"/>
          <w:szCs w:val="26"/>
        </w:rPr>
        <w:t xml:space="preserve"> Конкурса</w:t>
      </w:r>
    </w:p>
    <w:p w:rsidR="00EB37CD" w:rsidRPr="00DF3441" w:rsidRDefault="00A36F4A" w:rsidP="00A064EA">
      <w:pPr>
        <w:tabs>
          <w:tab w:val="left" w:pos="0"/>
        </w:tabs>
        <w:ind w:firstLine="567"/>
        <w:jc w:val="both"/>
        <w:rPr>
          <w:rStyle w:val="20"/>
          <w:rFonts w:eastAsia="Trebuchet MS"/>
          <w:color w:val="auto"/>
          <w:sz w:val="26"/>
          <w:szCs w:val="26"/>
        </w:rPr>
      </w:pPr>
      <w:r>
        <w:rPr>
          <w:rStyle w:val="20"/>
          <w:rFonts w:eastAsia="Trebuchet MS"/>
          <w:color w:val="auto"/>
          <w:sz w:val="26"/>
          <w:szCs w:val="26"/>
        </w:rPr>
        <w:t xml:space="preserve">- </w:t>
      </w:r>
      <w:r w:rsidR="00F459ED" w:rsidRPr="00DF3441">
        <w:rPr>
          <w:rStyle w:val="20"/>
          <w:rFonts w:eastAsia="Trebuchet MS"/>
          <w:color w:val="auto"/>
          <w:sz w:val="26"/>
          <w:szCs w:val="26"/>
        </w:rPr>
        <w:t>«Старинная игрушка»: п</w:t>
      </w:r>
      <w:r w:rsidR="00251536" w:rsidRPr="00DF3441">
        <w:rPr>
          <w:rStyle w:val="20"/>
          <w:rFonts w:eastAsia="Trebuchet MS"/>
          <w:color w:val="auto"/>
          <w:sz w:val="26"/>
          <w:szCs w:val="26"/>
        </w:rPr>
        <w:t>ринимаются советские</w:t>
      </w:r>
      <w:r w:rsidR="002145D2" w:rsidRPr="00DF3441">
        <w:rPr>
          <w:rStyle w:val="20"/>
          <w:rFonts w:eastAsia="Trebuchet MS"/>
          <w:color w:val="auto"/>
          <w:sz w:val="26"/>
          <w:szCs w:val="26"/>
        </w:rPr>
        <w:t xml:space="preserve"> игрушки</w:t>
      </w:r>
      <w:r w:rsidR="00251536" w:rsidRPr="00DF3441">
        <w:rPr>
          <w:rStyle w:val="20"/>
          <w:rFonts w:eastAsia="Trebuchet MS"/>
          <w:color w:val="auto"/>
          <w:sz w:val="26"/>
          <w:szCs w:val="26"/>
        </w:rPr>
        <w:t xml:space="preserve"> в любой технике</w:t>
      </w:r>
      <w:r w:rsidR="007042B0" w:rsidRPr="00DF3441">
        <w:rPr>
          <w:rStyle w:val="20"/>
          <w:rFonts w:eastAsia="Trebuchet MS"/>
          <w:color w:val="auto"/>
          <w:sz w:val="26"/>
          <w:szCs w:val="26"/>
        </w:rPr>
        <w:t>.</w:t>
      </w:r>
    </w:p>
    <w:p w:rsidR="002145D2" w:rsidRPr="00DF3441" w:rsidRDefault="00A36F4A" w:rsidP="00A064EA">
      <w:pPr>
        <w:tabs>
          <w:tab w:val="left" w:pos="0"/>
        </w:tabs>
        <w:ind w:firstLine="567"/>
        <w:jc w:val="both"/>
        <w:rPr>
          <w:rStyle w:val="20"/>
          <w:rFonts w:eastAsia="Trebuchet MS"/>
          <w:color w:val="auto"/>
          <w:sz w:val="26"/>
          <w:szCs w:val="26"/>
        </w:rPr>
      </w:pPr>
      <w:r>
        <w:rPr>
          <w:rStyle w:val="20"/>
          <w:rFonts w:eastAsia="Trebuchet MS"/>
          <w:color w:val="auto"/>
          <w:sz w:val="26"/>
          <w:szCs w:val="26"/>
        </w:rPr>
        <w:t xml:space="preserve">- </w:t>
      </w:r>
      <w:r w:rsidR="002145D2" w:rsidRPr="00DF3441">
        <w:rPr>
          <w:rStyle w:val="20"/>
          <w:rFonts w:eastAsia="Trebuchet MS"/>
          <w:color w:val="auto"/>
          <w:sz w:val="26"/>
          <w:szCs w:val="26"/>
        </w:rPr>
        <w:t>«Ретро-стилизация»: авторские игрушки, выполненные в стиле ретро (ватные, картонные, папье-маше и др.)</w:t>
      </w:r>
      <w:r w:rsidR="00A3675B">
        <w:rPr>
          <w:rStyle w:val="20"/>
          <w:rFonts w:eastAsia="Trebuchet MS"/>
          <w:color w:val="auto"/>
          <w:sz w:val="26"/>
          <w:szCs w:val="26"/>
        </w:rPr>
        <w:t>,</w:t>
      </w:r>
      <w:r w:rsidR="002145D2" w:rsidRPr="00DF3441">
        <w:rPr>
          <w:rStyle w:val="20"/>
          <w:rFonts w:eastAsia="Trebuchet MS"/>
          <w:color w:val="auto"/>
          <w:sz w:val="26"/>
          <w:szCs w:val="26"/>
        </w:rPr>
        <w:t xml:space="preserve"> имитирующие эстетику прошлых лет.</w:t>
      </w:r>
    </w:p>
    <w:p w:rsidR="002145D2" w:rsidRPr="00DF3441" w:rsidRDefault="00A36F4A" w:rsidP="00A064EA">
      <w:pPr>
        <w:tabs>
          <w:tab w:val="left" w:pos="0"/>
        </w:tabs>
        <w:ind w:firstLine="567"/>
        <w:jc w:val="both"/>
        <w:rPr>
          <w:rStyle w:val="20"/>
          <w:rFonts w:eastAsia="Trebuchet MS"/>
          <w:color w:val="auto"/>
          <w:sz w:val="26"/>
          <w:szCs w:val="26"/>
        </w:rPr>
      </w:pPr>
      <w:r>
        <w:rPr>
          <w:rStyle w:val="20"/>
          <w:rFonts w:eastAsia="Trebuchet MS"/>
          <w:color w:val="auto"/>
          <w:sz w:val="26"/>
          <w:szCs w:val="26"/>
        </w:rPr>
        <w:t xml:space="preserve">- </w:t>
      </w:r>
      <w:r w:rsidR="002145D2" w:rsidRPr="00DF3441">
        <w:rPr>
          <w:rStyle w:val="20"/>
          <w:rFonts w:eastAsia="Trebuchet MS"/>
          <w:color w:val="auto"/>
          <w:sz w:val="26"/>
          <w:szCs w:val="26"/>
        </w:rPr>
        <w:t>«Семейная реликвия»: игрушки, имеющие семейную историю, передающиеся из поколения в поколение,</w:t>
      </w:r>
      <w:r w:rsidR="004D5EF1">
        <w:rPr>
          <w:rStyle w:val="20"/>
          <w:rFonts w:eastAsia="Trebuchet MS"/>
          <w:color w:val="auto"/>
          <w:sz w:val="26"/>
          <w:szCs w:val="26"/>
        </w:rPr>
        <w:t xml:space="preserve"> с сопроводительным рассказом (</w:t>
      </w:r>
      <w:r w:rsidR="002145D2" w:rsidRPr="00DF3441">
        <w:rPr>
          <w:rStyle w:val="20"/>
          <w:rFonts w:eastAsia="Trebuchet MS"/>
          <w:color w:val="auto"/>
          <w:sz w:val="26"/>
          <w:szCs w:val="26"/>
        </w:rPr>
        <w:t>5-10 предложений)</w:t>
      </w:r>
      <w:r w:rsidR="007042B0" w:rsidRPr="00DF3441">
        <w:rPr>
          <w:rStyle w:val="20"/>
          <w:rFonts w:eastAsia="Trebuchet MS"/>
          <w:color w:val="auto"/>
          <w:sz w:val="26"/>
          <w:szCs w:val="26"/>
        </w:rPr>
        <w:t>.</w:t>
      </w:r>
    </w:p>
    <w:p w:rsidR="00251536" w:rsidRPr="00DF3441" w:rsidRDefault="00A36F4A" w:rsidP="00A064EA">
      <w:pPr>
        <w:tabs>
          <w:tab w:val="left" w:pos="0"/>
        </w:tabs>
        <w:ind w:firstLine="567"/>
        <w:jc w:val="both"/>
        <w:rPr>
          <w:rStyle w:val="20"/>
          <w:rFonts w:eastAsia="Trebuchet MS"/>
          <w:color w:val="auto"/>
          <w:sz w:val="26"/>
          <w:szCs w:val="26"/>
        </w:rPr>
      </w:pPr>
      <w:r>
        <w:rPr>
          <w:rStyle w:val="20"/>
          <w:rFonts w:eastAsia="Trebuchet MS"/>
          <w:color w:val="auto"/>
          <w:sz w:val="26"/>
          <w:szCs w:val="26"/>
        </w:rPr>
        <w:t xml:space="preserve">- </w:t>
      </w:r>
      <w:r w:rsidR="00251536" w:rsidRPr="00DF3441">
        <w:rPr>
          <w:rStyle w:val="20"/>
          <w:rFonts w:eastAsia="Trebuchet MS"/>
          <w:color w:val="auto"/>
          <w:sz w:val="26"/>
          <w:szCs w:val="26"/>
        </w:rPr>
        <w:t>«Ретро-открытки»: советские открытки до 1990 года.</w:t>
      </w:r>
    </w:p>
    <w:p w:rsidR="00251536" w:rsidRPr="00DF3441" w:rsidRDefault="00251536" w:rsidP="00A064EA">
      <w:pPr>
        <w:tabs>
          <w:tab w:val="left" w:pos="0"/>
        </w:tabs>
        <w:ind w:firstLine="567"/>
        <w:jc w:val="both"/>
        <w:rPr>
          <w:rStyle w:val="20"/>
          <w:rFonts w:eastAsia="Trebuchet MS"/>
          <w:b/>
          <w:color w:val="auto"/>
          <w:sz w:val="26"/>
          <w:szCs w:val="26"/>
        </w:rPr>
      </w:pPr>
      <w:r w:rsidRPr="00DF3441">
        <w:rPr>
          <w:rStyle w:val="20"/>
          <w:rFonts w:eastAsia="Trebuchet MS"/>
          <w:b/>
          <w:color w:val="auto"/>
          <w:sz w:val="26"/>
          <w:szCs w:val="26"/>
        </w:rPr>
        <w:lastRenderedPageBreak/>
        <w:t>Требования</w:t>
      </w:r>
      <w:r w:rsidR="00A3675B">
        <w:rPr>
          <w:rStyle w:val="20"/>
          <w:rFonts w:eastAsia="Trebuchet MS"/>
          <w:b/>
          <w:color w:val="auto"/>
          <w:sz w:val="26"/>
          <w:szCs w:val="26"/>
        </w:rPr>
        <w:t xml:space="preserve"> к работам</w:t>
      </w:r>
    </w:p>
    <w:p w:rsidR="00251536" w:rsidRPr="00DF3441" w:rsidRDefault="00251536" w:rsidP="00A064EA">
      <w:pPr>
        <w:tabs>
          <w:tab w:val="left" w:pos="0"/>
        </w:tabs>
        <w:ind w:firstLine="567"/>
        <w:jc w:val="both"/>
        <w:rPr>
          <w:rStyle w:val="20"/>
          <w:rFonts w:eastAsia="Trebuchet MS"/>
          <w:color w:val="auto"/>
          <w:sz w:val="26"/>
          <w:szCs w:val="26"/>
        </w:rPr>
      </w:pPr>
      <w:r w:rsidRPr="00DF3441">
        <w:rPr>
          <w:rStyle w:val="20"/>
          <w:rFonts w:eastAsia="Trebuchet MS"/>
          <w:color w:val="auto"/>
          <w:sz w:val="26"/>
          <w:szCs w:val="26"/>
        </w:rPr>
        <w:t>-</w:t>
      </w:r>
      <w:r w:rsidR="00A064EA">
        <w:rPr>
          <w:rStyle w:val="20"/>
          <w:rFonts w:eastAsia="Trebuchet MS"/>
          <w:color w:val="auto"/>
          <w:sz w:val="26"/>
          <w:szCs w:val="26"/>
        </w:rPr>
        <w:t xml:space="preserve"> </w:t>
      </w:r>
      <w:r w:rsidRPr="00DF3441">
        <w:rPr>
          <w:rStyle w:val="20"/>
          <w:rFonts w:eastAsia="Trebuchet MS"/>
          <w:color w:val="auto"/>
          <w:sz w:val="26"/>
          <w:szCs w:val="26"/>
        </w:rPr>
        <w:t>игрушка должна быть пригодна для размещения на елке (наличие крепления/петельки, если игрушка стеклянная, то без трещин и сколов)</w:t>
      </w:r>
      <w:r w:rsidR="00A064EA">
        <w:rPr>
          <w:rStyle w:val="20"/>
          <w:rFonts w:eastAsia="Trebuchet MS"/>
          <w:color w:val="auto"/>
          <w:sz w:val="26"/>
          <w:szCs w:val="26"/>
        </w:rPr>
        <w:t>;</w:t>
      </w:r>
    </w:p>
    <w:p w:rsidR="00251536" w:rsidRPr="00DF3441" w:rsidRDefault="00251536" w:rsidP="00A064EA">
      <w:pPr>
        <w:tabs>
          <w:tab w:val="left" w:pos="0"/>
        </w:tabs>
        <w:ind w:firstLine="567"/>
        <w:jc w:val="both"/>
        <w:rPr>
          <w:rStyle w:val="20"/>
          <w:rFonts w:eastAsia="Trebuchet MS"/>
          <w:color w:val="auto"/>
          <w:sz w:val="26"/>
          <w:szCs w:val="26"/>
        </w:rPr>
      </w:pPr>
      <w:r w:rsidRPr="00DF3441">
        <w:rPr>
          <w:rStyle w:val="20"/>
          <w:rFonts w:eastAsia="Trebuchet MS"/>
          <w:color w:val="auto"/>
          <w:sz w:val="26"/>
          <w:szCs w:val="26"/>
        </w:rPr>
        <w:t>-</w:t>
      </w:r>
      <w:r w:rsidR="00A064EA">
        <w:rPr>
          <w:rStyle w:val="20"/>
          <w:rFonts w:eastAsia="Trebuchet MS"/>
          <w:color w:val="auto"/>
          <w:sz w:val="26"/>
          <w:szCs w:val="26"/>
        </w:rPr>
        <w:t xml:space="preserve"> </w:t>
      </w:r>
      <w:r w:rsidR="00136D66" w:rsidRPr="00DF3441">
        <w:rPr>
          <w:rStyle w:val="20"/>
          <w:rFonts w:eastAsia="Trebuchet MS"/>
          <w:color w:val="auto"/>
          <w:sz w:val="26"/>
          <w:szCs w:val="26"/>
        </w:rPr>
        <w:t>материалы любые, соответствующие тематике и безопасности</w:t>
      </w:r>
      <w:r w:rsidR="00A064EA">
        <w:rPr>
          <w:rStyle w:val="20"/>
          <w:rFonts w:eastAsia="Trebuchet MS"/>
          <w:color w:val="auto"/>
          <w:sz w:val="26"/>
          <w:szCs w:val="26"/>
        </w:rPr>
        <w:t>;</w:t>
      </w:r>
    </w:p>
    <w:p w:rsidR="007042B0" w:rsidRDefault="00136D66" w:rsidP="00A064EA">
      <w:pPr>
        <w:tabs>
          <w:tab w:val="left" w:pos="0"/>
        </w:tabs>
        <w:ind w:firstLine="567"/>
        <w:jc w:val="both"/>
        <w:rPr>
          <w:rStyle w:val="20"/>
          <w:rFonts w:eastAsia="Trebuchet MS"/>
          <w:color w:val="auto"/>
          <w:sz w:val="26"/>
          <w:szCs w:val="26"/>
        </w:rPr>
      </w:pPr>
      <w:r w:rsidRPr="00DF3441">
        <w:rPr>
          <w:rStyle w:val="20"/>
          <w:rFonts w:eastAsia="Trebuchet MS"/>
          <w:color w:val="auto"/>
          <w:sz w:val="26"/>
          <w:szCs w:val="26"/>
        </w:rPr>
        <w:t>-</w:t>
      </w:r>
      <w:r w:rsidR="00A064EA">
        <w:rPr>
          <w:rStyle w:val="20"/>
          <w:rFonts w:eastAsia="Trebuchet MS"/>
          <w:color w:val="auto"/>
          <w:sz w:val="26"/>
          <w:szCs w:val="26"/>
        </w:rPr>
        <w:t xml:space="preserve"> </w:t>
      </w:r>
      <w:r w:rsidRPr="00DF3441">
        <w:rPr>
          <w:rStyle w:val="20"/>
          <w:rFonts w:eastAsia="Trebuchet MS"/>
          <w:color w:val="auto"/>
          <w:sz w:val="26"/>
          <w:szCs w:val="26"/>
        </w:rPr>
        <w:t>каждая работа должна иметь этикетку/визитку с данными: ФИО автора, возраст, номинация, краткое описание</w:t>
      </w:r>
      <w:r w:rsidR="007042B0" w:rsidRPr="00DF3441">
        <w:rPr>
          <w:rStyle w:val="20"/>
          <w:rFonts w:eastAsia="Trebuchet MS"/>
          <w:color w:val="auto"/>
          <w:sz w:val="26"/>
          <w:szCs w:val="26"/>
        </w:rPr>
        <w:t>.</w:t>
      </w:r>
    </w:p>
    <w:p w:rsidR="00853CAE" w:rsidRPr="00DF3441" w:rsidRDefault="00853CAE" w:rsidP="00A064EA">
      <w:pPr>
        <w:tabs>
          <w:tab w:val="left" w:pos="0"/>
        </w:tabs>
        <w:ind w:firstLine="567"/>
        <w:jc w:val="both"/>
        <w:rPr>
          <w:rStyle w:val="20"/>
          <w:rFonts w:eastAsia="Trebuchet MS"/>
          <w:color w:val="auto"/>
          <w:sz w:val="26"/>
          <w:szCs w:val="26"/>
        </w:rPr>
      </w:pPr>
    </w:p>
    <w:p w:rsidR="00853CAE" w:rsidRPr="00DF3441" w:rsidRDefault="00853CAE" w:rsidP="00A064EA">
      <w:pPr>
        <w:pStyle w:val="a4"/>
        <w:spacing w:before="0" w:beforeAutospacing="0" w:after="0" w:afterAutospacing="0"/>
        <w:ind w:firstLine="567"/>
        <w:jc w:val="both"/>
        <w:rPr>
          <w:rStyle w:val="a5"/>
          <w:sz w:val="26"/>
          <w:szCs w:val="26"/>
        </w:rPr>
      </w:pPr>
      <w:r w:rsidRPr="00DF3441">
        <w:rPr>
          <w:rStyle w:val="a5"/>
          <w:sz w:val="26"/>
          <w:szCs w:val="26"/>
        </w:rPr>
        <w:t>Критерии оценки конкурса</w:t>
      </w:r>
    </w:p>
    <w:p w:rsidR="00853CAE" w:rsidRPr="00DF3441" w:rsidRDefault="00853CAE" w:rsidP="00A064EA">
      <w:pPr>
        <w:pStyle w:val="a4"/>
        <w:spacing w:before="0" w:beforeAutospacing="0" w:after="0" w:afterAutospacing="0"/>
        <w:ind w:firstLine="567"/>
        <w:jc w:val="both"/>
        <w:rPr>
          <w:rStyle w:val="a5"/>
          <w:b w:val="0"/>
          <w:sz w:val="26"/>
          <w:szCs w:val="26"/>
        </w:rPr>
      </w:pPr>
      <w:r w:rsidRPr="00DF3441">
        <w:rPr>
          <w:rStyle w:val="a5"/>
          <w:b w:val="0"/>
          <w:sz w:val="26"/>
          <w:szCs w:val="26"/>
        </w:rPr>
        <w:t>-</w:t>
      </w:r>
      <w:r>
        <w:rPr>
          <w:rStyle w:val="a5"/>
          <w:b w:val="0"/>
          <w:sz w:val="26"/>
          <w:szCs w:val="26"/>
        </w:rPr>
        <w:t xml:space="preserve"> </w:t>
      </w:r>
      <w:r w:rsidRPr="00DF3441">
        <w:rPr>
          <w:rStyle w:val="a5"/>
          <w:b w:val="0"/>
          <w:sz w:val="26"/>
          <w:szCs w:val="26"/>
        </w:rPr>
        <w:t>соответствие тематике «ретро» и выбранной номинаци</w:t>
      </w:r>
      <w:r>
        <w:rPr>
          <w:rStyle w:val="a5"/>
          <w:b w:val="0"/>
          <w:sz w:val="26"/>
          <w:szCs w:val="26"/>
        </w:rPr>
        <w:t>и;</w:t>
      </w:r>
    </w:p>
    <w:p w:rsidR="00853CAE" w:rsidRPr="00DF3441" w:rsidRDefault="00853CAE" w:rsidP="00A064EA">
      <w:pPr>
        <w:pStyle w:val="a4"/>
        <w:spacing w:before="0" w:beforeAutospacing="0" w:after="0" w:afterAutospacing="0"/>
        <w:ind w:firstLine="567"/>
        <w:jc w:val="both"/>
        <w:rPr>
          <w:rStyle w:val="a5"/>
          <w:b w:val="0"/>
          <w:sz w:val="26"/>
          <w:szCs w:val="26"/>
        </w:rPr>
      </w:pPr>
      <w:r w:rsidRPr="00DF3441">
        <w:rPr>
          <w:rStyle w:val="a5"/>
          <w:b w:val="0"/>
          <w:sz w:val="26"/>
          <w:szCs w:val="26"/>
        </w:rPr>
        <w:t>-</w:t>
      </w:r>
      <w:r>
        <w:rPr>
          <w:rStyle w:val="a5"/>
          <w:b w:val="0"/>
          <w:sz w:val="26"/>
          <w:szCs w:val="26"/>
        </w:rPr>
        <w:t xml:space="preserve"> </w:t>
      </w:r>
      <w:r w:rsidRPr="00DF3441">
        <w:rPr>
          <w:rStyle w:val="a5"/>
          <w:b w:val="0"/>
          <w:sz w:val="26"/>
          <w:szCs w:val="26"/>
        </w:rPr>
        <w:t>художественно-эстетическое решение (композиция, цветовая гамма, стиль)</w:t>
      </w:r>
      <w:r>
        <w:rPr>
          <w:rStyle w:val="a5"/>
          <w:b w:val="0"/>
          <w:sz w:val="26"/>
          <w:szCs w:val="26"/>
        </w:rPr>
        <w:t>;</w:t>
      </w:r>
    </w:p>
    <w:p w:rsidR="00853CAE" w:rsidRPr="00DF3441" w:rsidRDefault="00853CAE" w:rsidP="00A064EA">
      <w:pPr>
        <w:pStyle w:val="a4"/>
        <w:spacing w:before="0" w:beforeAutospacing="0" w:after="0" w:afterAutospacing="0"/>
        <w:ind w:firstLine="567"/>
        <w:jc w:val="both"/>
        <w:rPr>
          <w:rStyle w:val="a5"/>
          <w:b w:val="0"/>
          <w:sz w:val="26"/>
          <w:szCs w:val="26"/>
        </w:rPr>
      </w:pPr>
      <w:r w:rsidRPr="00DF3441">
        <w:rPr>
          <w:rStyle w:val="a5"/>
          <w:b w:val="0"/>
          <w:sz w:val="26"/>
          <w:szCs w:val="26"/>
        </w:rPr>
        <w:t>-</w:t>
      </w:r>
      <w:r>
        <w:rPr>
          <w:rStyle w:val="a5"/>
          <w:b w:val="0"/>
          <w:sz w:val="26"/>
          <w:szCs w:val="26"/>
        </w:rPr>
        <w:t xml:space="preserve"> </w:t>
      </w:r>
      <w:r w:rsidRPr="00DF3441">
        <w:rPr>
          <w:rStyle w:val="a5"/>
          <w:b w:val="0"/>
          <w:sz w:val="26"/>
          <w:szCs w:val="26"/>
        </w:rPr>
        <w:t>оригинальность и творческая идея</w:t>
      </w:r>
      <w:r>
        <w:rPr>
          <w:rStyle w:val="a5"/>
          <w:b w:val="0"/>
          <w:sz w:val="26"/>
          <w:szCs w:val="26"/>
        </w:rPr>
        <w:t>;</w:t>
      </w:r>
    </w:p>
    <w:p w:rsidR="00853CAE" w:rsidRPr="00DF3441" w:rsidRDefault="00853CAE" w:rsidP="00A064EA">
      <w:pPr>
        <w:pStyle w:val="a4"/>
        <w:spacing w:before="0" w:beforeAutospacing="0" w:after="0" w:afterAutospacing="0"/>
        <w:ind w:firstLine="567"/>
        <w:jc w:val="both"/>
        <w:rPr>
          <w:rStyle w:val="a5"/>
          <w:b w:val="0"/>
          <w:sz w:val="26"/>
          <w:szCs w:val="26"/>
        </w:rPr>
      </w:pPr>
      <w:r w:rsidRPr="00DF3441">
        <w:rPr>
          <w:rStyle w:val="a5"/>
          <w:b w:val="0"/>
          <w:sz w:val="26"/>
          <w:szCs w:val="26"/>
        </w:rPr>
        <w:t>-</w:t>
      </w:r>
      <w:r>
        <w:rPr>
          <w:rStyle w:val="a5"/>
          <w:b w:val="0"/>
          <w:sz w:val="26"/>
          <w:szCs w:val="26"/>
        </w:rPr>
        <w:t xml:space="preserve"> </w:t>
      </w:r>
      <w:r w:rsidRPr="00DF3441">
        <w:rPr>
          <w:rStyle w:val="a5"/>
          <w:b w:val="0"/>
          <w:sz w:val="26"/>
          <w:szCs w:val="26"/>
        </w:rPr>
        <w:t>качество исполнения и аккуратность</w:t>
      </w:r>
      <w:r>
        <w:rPr>
          <w:rStyle w:val="a5"/>
          <w:b w:val="0"/>
          <w:sz w:val="26"/>
          <w:szCs w:val="26"/>
        </w:rPr>
        <w:t>;</w:t>
      </w:r>
    </w:p>
    <w:p w:rsidR="00853CAE" w:rsidRPr="00DF3441" w:rsidRDefault="00853CAE" w:rsidP="00A064EA">
      <w:pPr>
        <w:pStyle w:val="a4"/>
        <w:spacing w:before="0" w:beforeAutospacing="0" w:after="0" w:afterAutospacing="0"/>
        <w:ind w:firstLine="567"/>
        <w:jc w:val="both"/>
        <w:rPr>
          <w:rStyle w:val="a5"/>
          <w:b w:val="0"/>
          <w:sz w:val="26"/>
          <w:szCs w:val="26"/>
        </w:rPr>
      </w:pPr>
      <w:r w:rsidRPr="00DF3441">
        <w:rPr>
          <w:rStyle w:val="a5"/>
          <w:b w:val="0"/>
          <w:sz w:val="26"/>
          <w:szCs w:val="26"/>
        </w:rPr>
        <w:t>-</w:t>
      </w:r>
      <w:r>
        <w:rPr>
          <w:rStyle w:val="a5"/>
          <w:b w:val="0"/>
          <w:sz w:val="26"/>
          <w:szCs w:val="26"/>
        </w:rPr>
        <w:t xml:space="preserve"> </w:t>
      </w:r>
      <w:r w:rsidRPr="00DF3441">
        <w:rPr>
          <w:rStyle w:val="a5"/>
          <w:b w:val="0"/>
          <w:sz w:val="26"/>
          <w:szCs w:val="26"/>
        </w:rPr>
        <w:t>историческая достоверность и глубина раскрытия темы (для номинаций с историей)</w:t>
      </w:r>
      <w:r>
        <w:rPr>
          <w:rStyle w:val="a5"/>
          <w:b w:val="0"/>
          <w:sz w:val="26"/>
          <w:szCs w:val="26"/>
        </w:rPr>
        <w:t>;</w:t>
      </w:r>
    </w:p>
    <w:p w:rsidR="00853CAE" w:rsidRPr="00DF3441" w:rsidRDefault="00853CAE" w:rsidP="00A064EA">
      <w:pPr>
        <w:pStyle w:val="a4"/>
        <w:spacing w:before="0" w:beforeAutospacing="0" w:after="0" w:afterAutospacing="0"/>
        <w:ind w:firstLine="567"/>
        <w:jc w:val="both"/>
        <w:rPr>
          <w:b/>
          <w:sz w:val="26"/>
          <w:szCs w:val="26"/>
        </w:rPr>
      </w:pPr>
      <w:r w:rsidRPr="00DF3441">
        <w:rPr>
          <w:rStyle w:val="a5"/>
          <w:b w:val="0"/>
          <w:sz w:val="26"/>
          <w:szCs w:val="26"/>
        </w:rPr>
        <w:t>-</w:t>
      </w:r>
      <w:r>
        <w:rPr>
          <w:rStyle w:val="a5"/>
          <w:b w:val="0"/>
          <w:sz w:val="26"/>
          <w:szCs w:val="26"/>
        </w:rPr>
        <w:t xml:space="preserve"> </w:t>
      </w:r>
      <w:r w:rsidRPr="00DF3441">
        <w:rPr>
          <w:rStyle w:val="a5"/>
          <w:b w:val="0"/>
          <w:sz w:val="26"/>
          <w:szCs w:val="26"/>
        </w:rPr>
        <w:t>эмоциональное воздействие и связь с семейной/культурной памятью.</w:t>
      </w:r>
    </w:p>
    <w:p w:rsidR="007042B0" w:rsidRPr="00DF3441" w:rsidRDefault="007042B0" w:rsidP="00A064EA">
      <w:pPr>
        <w:tabs>
          <w:tab w:val="left" w:pos="0"/>
        </w:tabs>
        <w:ind w:firstLine="567"/>
        <w:jc w:val="both"/>
        <w:rPr>
          <w:rStyle w:val="20"/>
          <w:rFonts w:eastAsia="Trebuchet MS"/>
          <w:color w:val="auto"/>
          <w:sz w:val="26"/>
          <w:szCs w:val="26"/>
        </w:rPr>
      </w:pPr>
    </w:p>
    <w:p w:rsidR="00EB37CD" w:rsidRPr="00DF3441" w:rsidRDefault="00EB37CD" w:rsidP="00A064EA">
      <w:pPr>
        <w:keepNext/>
        <w:keepLines/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bookmarkStart w:id="0" w:name="bookmark5"/>
      <w:r w:rsidRPr="00DF3441">
        <w:rPr>
          <w:rStyle w:val="11"/>
          <w:rFonts w:eastAsia="Courier New"/>
          <w:bCs w:val="0"/>
          <w:color w:val="auto"/>
          <w:sz w:val="26"/>
          <w:szCs w:val="26"/>
        </w:rPr>
        <w:t xml:space="preserve">Сроки </w:t>
      </w:r>
      <w:r w:rsidR="00AF0FF3">
        <w:rPr>
          <w:rStyle w:val="11"/>
          <w:rFonts w:eastAsia="Courier New"/>
          <w:bCs w:val="0"/>
          <w:color w:val="auto"/>
          <w:sz w:val="26"/>
          <w:szCs w:val="26"/>
        </w:rPr>
        <w:t xml:space="preserve">и порядок </w:t>
      </w:r>
      <w:r w:rsidRPr="00DF3441">
        <w:rPr>
          <w:rStyle w:val="11"/>
          <w:rFonts w:eastAsia="Courier New"/>
          <w:bCs w:val="0"/>
          <w:color w:val="auto"/>
          <w:sz w:val="26"/>
          <w:szCs w:val="26"/>
        </w:rPr>
        <w:t>проведения конкурса</w:t>
      </w:r>
      <w:bookmarkEnd w:id="0"/>
    </w:p>
    <w:p w:rsidR="00EB37CD" w:rsidRPr="00DF3441" w:rsidRDefault="00EB37CD" w:rsidP="00A064EA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F3441">
        <w:rPr>
          <w:rStyle w:val="20"/>
          <w:rFonts w:eastAsia="Trebuchet MS"/>
          <w:color w:val="auto"/>
          <w:sz w:val="26"/>
          <w:szCs w:val="26"/>
        </w:rPr>
        <w:t>Конкурс проводится с</w:t>
      </w:r>
      <w:r w:rsidR="007042B0" w:rsidRPr="00DF3441">
        <w:rPr>
          <w:rFonts w:ascii="Times New Roman" w:hAnsi="Times New Roman" w:cs="Times New Roman"/>
          <w:color w:val="auto"/>
          <w:spacing w:val="2"/>
          <w:sz w:val="26"/>
          <w:szCs w:val="26"/>
          <w:lang w:bidi="ar-SA"/>
        </w:rPr>
        <w:t xml:space="preserve"> </w:t>
      </w:r>
      <w:r w:rsidR="003725A8">
        <w:rPr>
          <w:rFonts w:ascii="Times New Roman" w:hAnsi="Times New Roman" w:cs="Times New Roman"/>
          <w:color w:val="auto"/>
          <w:spacing w:val="2"/>
          <w:sz w:val="26"/>
          <w:szCs w:val="26"/>
          <w:lang w:bidi="ar-SA"/>
        </w:rPr>
        <w:t>25 ноября</w:t>
      </w:r>
      <w:r w:rsidR="007042B0" w:rsidRPr="00DF3441">
        <w:rPr>
          <w:rFonts w:ascii="Times New Roman" w:hAnsi="Times New Roman" w:cs="Times New Roman"/>
          <w:color w:val="auto"/>
          <w:spacing w:val="2"/>
          <w:sz w:val="26"/>
          <w:szCs w:val="26"/>
          <w:lang w:bidi="ar-SA"/>
        </w:rPr>
        <w:t xml:space="preserve"> 2026 г.</w:t>
      </w:r>
      <w:r w:rsidR="006C512F">
        <w:rPr>
          <w:rFonts w:ascii="Times New Roman" w:hAnsi="Times New Roman" w:cs="Times New Roman"/>
          <w:color w:val="auto"/>
          <w:spacing w:val="2"/>
          <w:sz w:val="26"/>
          <w:szCs w:val="26"/>
          <w:lang w:bidi="ar-SA"/>
        </w:rPr>
        <w:t xml:space="preserve"> </w:t>
      </w:r>
      <w:r w:rsidR="00EC66F4" w:rsidRPr="00DF3441">
        <w:rPr>
          <w:rFonts w:ascii="Times New Roman" w:hAnsi="Times New Roman" w:cs="Times New Roman"/>
          <w:color w:val="auto"/>
          <w:spacing w:val="2"/>
          <w:sz w:val="26"/>
          <w:szCs w:val="26"/>
          <w:lang w:bidi="ar-SA"/>
        </w:rPr>
        <w:t>по 25 декабря 2026</w:t>
      </w:r>
      <w:r w:rsidRPr="00DF3441">
        <w:rPr>
          <w:rFonts w:ascii="Times New Roman" w:hAnsi="Times New Roman" w:cs="Times New Roman"/>
          <w:color w:val="auto"/>
          <w:spacing w:val="2"/>
          <w:sz w:val="26"/>
          <w:szCs w:val="26"/>
          <w:lang w:bidi="ar-SA"/>
        </w:rPr>
        <w:t xml:space="preserve"> г.</w:t>
      </w:r>
    </w:p>
    <w:p w:rsidR="00EB37CD" w:rsidRDefault="00EB37CD" w:rsidP="00A064EA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pacing w:val="2"/>
          <w:sz w:val="26"/>
          <w:szCs w:val="26"/>
          <w:lang w:bidi="ar-SA"/>
        </w:rPr>
      </w:pPr>
      <w:r w:rsidRPr="00DF3441">
        <w:rPr>
          <w:rStyle w:val="20"/>
          <w:rFonts w:eastAsia="Trebuchet MS"/>
          <w:color w:val="auto"/>
          <w:sz w:val="26"/>
          <w:szCs w:val="26"/>
        </w:rPr>
        <w:t xml:space="preserve">Подведение итогов конкурса - до </w:t>
      </w:r>
      <w:r w:rsidR="00A064EA">
        <w:rPr>
          <w:rFonts w:ascii="Times New Roman" w:hAnsi="Times New Roman" w:cs="Times New Roman"/>
          <w:color w:val="auto"/>
          <w:spacing w:val="2"/>
          <w:sz w:val="26"/>
          <w:szCs w:val="26"/>
          <w:lang w:bidi="ar-SA"/>
        </w:rPr>
        <w:t>1</w:t>
      </w:r>
      <w:r w:rsidR="003725A8">
        <w:rPr>
          <w:rFonts w:ascii="Times New Roman" w:hAnsi="Times New Roman" w:cs="Times New Roman"/>
          <w:color w:val="auto"/>
          <w:spacing w:val="2"/>
          <w:sz w:val="26"/>
          <w:szCs w:val="26"/>
          <w:lang w:bidi="ar-SA"/>
        </w:rPr>
        <w:t>0</w:t>
      </w:r>
      <w:r w:rsidR="00EC66F4" w:rsidRPr="00DF3441">
        <w:rPr>
          <w:rFonts w:ascii="Times New Roman" w:hAnsi="Times New Roman" w:cs="Times New Roman"/>
          <w:color w:val="auto"/>
          <w:spacing w:val="2"/>
          <w:sz w:val="26"/>
          <w:szCs w:val="26"/>
          <w:lang w:bidi="ar-SA"/>
        </w:rPr>
        <w:t xml:space="preserve"> декабря 2026</w:t>
      </w:r>
      <w:r w:rsidRPr="00DF3441">
        <w:rPr>
          <w:rFonts w:ascii="Times New Roman" w:hAnsi="Times New Roman" w:cs="Times New Roman"/>
          <w:color w:val="auto"/>
          <w:spacing w:val="2"/>
          <w:sz w:val="26"/>
          <w:szCs w:val="26"/>
          <w:lang w:bidi="ar-SA"/>
        </w:rPr>
        <w:t xml:space="preserve"> г.</w:t>
      </w:r>
    </w:p>
    <w:p w:rsidR="00BD2184" w:rsidRPr="00DF3441" w:rsidRDefault="00BD2184" w:rsidP="00A064EA">
      <w:pPr>
        <w:tabs>
          <w:tab w:val="left" w:pos="0"/>
        </w:tabs>
        <w:ind w:firstLine="567"/>
        <w:jc w:val="both"/>
        <w:rPr>
          <w:rStyle w:val="20"/>
          <w:rFonts w:eastAsia="Trebuchet MS"/>
          <w:color w:val="auto"/>
          <w:sz w:val="26"/>
          <w:szCs w:val="26"/>
        </w:rPr>
      </w:pPr>
      <w:r w:rsidRPr="00BD2184">
        <w:rPr>
          <w:rStyle w:val="20"/>
          <w:rFonts w:eastAsia="Trebuchet MS"/>
          <w:color w:val="auto"/>
          <w:sz w:val="26"/>
          <w:szCs w:val="26"/>
        </w:rPr>
        <w:t xml:space="preserve">Конкурсные работы принимаются до </w:t>
      </w:r>
      <w:r w:rsidR="003725A8">
        <w:rPr>
          <w:rStyle w:val="20"/>
          <w:rFonts w:eastAsia="Trebuchet MS"/>
          <w:color w:val="auto"/>
          <w:sz w:val="26"/>
          <w:szCs w:val="26"/>
        </w:rPr>
        <w:t>07</w:t>
      </w:r>
      <w:r w:rsidRPr="00BD2184">
        <w:rPr>
          <w:rStyle w:val="20"/>
          <w:rFonts w:eastAsia="Trebuchet MS"/>
          <w:color w:val="auto"/>
          <w:sz w:val="26"/>
          <w:szCs w:val="26"/>
        </w:rPr>
        <w:t xml:space="preserve"> декабря 2026 г. </w:t>
      </w:r>
      <w:r w:rsidR="00AF0FF3" w:rsidRPr="00AF0FF3">
        <w:rPr>
          <w:rStyle w:val="20"/>
          <w:rFonts w:eastAsia="Trebuchet MS"/>
          <w:color w:val="auto"/>
          <w:sz w:val="26"/>
          <w:szCs w:val="26"/>
        </w:rPr>
        <w:t xml:space="preserve">по адресу: </w:t>
      </w:r>
      <w:r w:rsidR="00AF0FF3">
        <w:rPr>
          <w:rStyle w:val="20"/>
          <w:rFonts w:eastAsia="Trebuchet MS"/>
          <w:color w:val="auto"/>
          <w:sz w:val="26"/>
          <w:szCs w:val="26"/>
        </w:rPr>
        <w:t xml:space="preserve">с. </w:t>
      </w:r>
      <w:proofErr w:type="gramStart"/>
      <w:r w:rsidR="00AF0FF3">
        <w:rPr>
          <w:rStyle w:val="20"/>
          <w:rFonts w:eastAsia="Trebuchet MS"/>
          <w:color w:val="auto"/>
          <w:sz w:val="26"/>
          <w:szCs w:val="26"/>
        </w:rPr>
        <w:t>Троицкое</w:t>
      </w:r>
      <w:proofErr w:type="gramEnd"/>
      <w:r w:rsidR="00AF0FF3">
        <w:rPr>
          <w:rStyle w:val="20"/>
          <w:rFonts w:eastAsia="Trebuchet MS"/>
          <w:color w:val="auto"/>
          <w:sz w:val="26"/>
          <w:szCs w:val="26"/>
        </w:rPr>
        <w:t xml:space="preserve"> </w:t>
      </w:r>
      <w:r w:rsidR="00AF0FF3" w:rsidRPr="00AF0FF3">
        <w:rPr>
          <w:rStyle w:val="20"/>
          <w:rFonts w:eastAsia="Trebuchet MS"/>
          <w:color w:val="auto"/>
          <w:sz w:val="26"/>
          <w:szCs w:val="26"/>
        </w:rPr>
        <w:t>ул. Комсо</w:t>
      </w:r>
      <w:r w:rsidR="003725A8">
        <w:rPr>
          <w:rStyle w:val="20"/>
          <w:rFonts w:eastAsia="Trebuchet MS"/>
          <w:color w:val="auto"/>
          <w:sz w:val="26"/>
          <w:szCs w:val="26"/>
        </w:rPr>
        <w:t>мольская, 16, ТМДК</w:t>
      </w:r>
      <w:r w:rsidR="00AF0FF3">
        <w:rPr>
          <w:rStyle w:val="20"/>
          <w:rFonts w:eastAsia="Trebuchet MS"/>
          <w:color w:val="auto"/>
          <w:sz w:val="26"/>
          <w:szCs w:val="26"/>
        </w:rPr>
        <w:t xml:space="preserve">. </w:t>
      </w:r>
      <w:r w:rsidRPr="00BD2184">
        <w:rPr>
          <w:rStyle w:val="20"/>
          <w:rFonts w:eastAsia="Trebuchet MS"/>
          <w:color w:val="auto"/>
          <w:sz w:val="26"/>
          <w:szCs w:val="26"/>
        </w:rPr>
        <w:t xml:space="preserve">Забрать работы можно будет </w:t>
      </w:r>
      <w:r w:rsidR="003725A8">
        <w:rPr>
          <w:rStyle w:val="20"/>
          <w:rFonts w:eastAsia="Trebuchet MS"/>
          <w:color w:val="auto"/>
          <w:sz w:val="26"/>
          <w:szCs w:val="26"/>
        </w:rPr>
        <w:t xml:space="preserve">после </w:t>
      </w:r>
      <w:r w:rsidRPr="00BD2184">
        <w:rPr>
          <w:rStyle w:val="20"/>
          <w:rFonts w:eastAsia="Trebuchet MS"/>
          <w:color w:val="auto"/>
          <w:sz w:val="26"/>
          <w:szCs w:val="26"/>
        </w:rPr>
        <w:t>2</w:t>
      </w:r>
      <w:r w:rsidR="003725A8">
        <w:rPr>
          <w:rStyle w:val="20"/>
          <w:rFonts w:eastAsia="Trebuchet MS"/>
          <w:color w:val="auto"/>
          <w:sz w:val="26"/>
          <w:szCs w:val="26"/>
        </w:rPr>
        <w:t>8</w:t>
      </w:r>
      <w:r w:rsidRPr="00BD2184">
        <w:rPr>
          <w:rStyle w:val="20"/>
          <w:rFonts w:eastAsia="Trebuchet MS"/>
          <w:color w:val="auto"/>
          <w:sz w:val="26"/>
          <w:szCs w:val="26"/>
        </w:rPr>
        <w:t xml:space="preserve"> декабря.</w:t>
      </w:r>
    </w:p>
    <w:p w:rsidR="00853CAE" w:rsidRDefault="00BD2184" w:rsidP="00A064EA">
      <w:pPr>
        <w:tabs>
          <w:tab w:val="left" w:pos="0"/>
        </w:tabs>
        <w:ind w:firstLine="567"/>
        <w:jc w:val="both"/>
        <w:rPr>
          <w:rStyle w:val="20"/>
          <w:rFonts w:eastAsia="Trebuchet MS"/>
          <w:color w:val="auto"/>
          <w:sz w:val="26"/>
          <w:szCs w:val="26"/>
        </w:rPr>
      </w:pPr>
      <w:r>
        <w:rPr>
          <w:rStyle w:val="20"/>
          <w:rFonts w:eastAsia="Trebuchet MS"/>
          <w:color w:val="auto"/>
          <w:sz w:val="26"/>
          <w:szCs w:val="26"/>
        </w:rPr>
        <w:t xml:space="preserve"> Д</w:t>
      </w:r>
      <w:r w:rsidRPr="00BD2184">
        <w:rPr>
          <w:rStyle w:val="20"/>
          <w:rFonts w:eastAsia="Trebuchet MS"/>
          <w:color w:val="auto"/>
          <w:sz w:val="26"/>
          <w:szCs w:val="26"/>
        </w:rPr>
        <w:t>ля участия необходимо подать заявку (</w:t>
      </w:r>
      <w:r w:rsidR="00AF0FF3">
        <w:rPr>
          <w:rStyle w:val="20"/>
          <w:rFonts w:eastAsia="Trebuchet MS"/>
          <w:color w:val="auto"/>
          <w:sz w:val="26"/>
          <w:szCs w:val="26"/>
        </w:rPr>
        <w:t xml:space="preserve">форма заявки - </w:t>
      </w:r>
      <w:r w:rsidRPr="00BD2184">
        <w:rPr>
          <w:rStyle w:val="20"/>
          <w:rFonts w:eastAsia="Trebuchet MS"/>
          <w:color w:val="auto"/>
          <w:sz w:val="26"/>
          <w:szCs w:val="26"/>
        </w:rPr>
        <w:t>приложение</w:t>
      </w:r>
      <w:proofErr w:type="gramStart"/>
      <w:r w:rsidRPr="00BD2184">
        <w:rPr>
          <w:rStyle w:val="20"/>
          <w:rFonts w:eastAsia="Trebuchet MS"/>
          <w:color w:val="auto"/>
          <w:sz w:val="26"/>
          <w:szCs w:val="26"/>
        </w:rPr>
        <w:t>1</w:t>
      </w:r>
      <w:proofErr w:type="gramEnd"/>
      <w:r w:rsidRPr="00BD2184">
        <w:rPr>
          <w:rStyle w:val="20"/>
          <w:rFonts w:eastAsia="Trebuchet MS"/>
          <w:color w:val="auto"/>
          <w:sz w:val="26"/>
          <w:szCs w:val="26"/>
        </w:rPr>
        <w:t xml:space="preserve">) </w:t>
      </w:r>
      <w:r w:rsidR="00853CAE">
        <w:rPr>
          <w:rStyle w:val="20"/>
          <w:rFonts w:eastAsia="Trebuchet MS"/>
          <w:color w:val="auto"/>
          <w:sz w:val="26"/>
          <w:szCs w:val="26"/>
        </w:rPr>
        <w:t xml:space="preserve">на электронный адрес: </w:t>
      </w:r>
      <w:hyperlink r:id="rId6" w:history="1">
        <w:r w:rsidR="00853CAE" w:rsidRPr="00FA4944">
          <w:rPr>
            <w:rStyle w:val="a3"/>
            <w:rFonts w:ascii="Times New Roman" w:eastAsia="Trebuchet MS" w:hAnsi="Times New Roman" w:cs="Times New Roman"/>
            <w:sz w:val="26"/>
            <w:szCs w:val="26"/>
          </w:rPr>
          <w:t>yulia-gogunskaa87@mail.ru</w:t>
        </w:r>
      </w:hyperlink>
      <w:r w:rsidR="00467B29" w:rsidRPr="00AF0FF3">
        <w:rPr>
          <w:rFonts w:ascii="Times New Roman" w:hAnsi="Times New Roman" w:cs="Times New Roman"/>
          <w:color w:val="auto"/>
          <w:sz w:val="26"/>
          <w:szCs w:val="26"/>
        </w:rPr>
        <w:t xml:space="preserve">, </w:t>
      </w:r>
      <w:r w:rsidR="00AF0FF3">
        <w:rPr>
          <w:rStyle w:val="a3"/>
          <w:rFonts w:ascii="Times New Roman" w:eastAsia="Trebuchet MS" w:hAnsi="Times New Roman" w:cs="Times New Roman"/>
          <w:color w:val="auto"/>
          <w:sz w:val="26"/>
          <w:szCs w:val="26"/>
          <w:u w:val="none"/>
        </w:rPr>
        <w:t xml:space="preserve">и предоставить </w:t>
      </w:r>
      <w:r w:rsidR="00AF0FF3" w:rsidRPr="00AF0FF3">
        <w:rPr>
          <w:rStyle w:val="a3"/>
          <w:rFonts w:ascii="Times New Roman" w:eastAsia="Trebuchet MS" w:hAnsi="Times New Roman" w:cs="Times New Roman"/>
          <w:color w:val="auto"/>
          <w:sz w:val="26"/>
          <w:szCs w:val="26"/>
          <w:u w:val="none"/>
        </w:rPr>
        <w:t xml:space="preserve">готовую работу </w:t>
      </w:r>
    </w:p>
    <w:p w:rsidR="00853CAE" w:rsidRDefault="00853CAE" w:rsidP="00A064EA">
      <w:pPr>
        <w:ind w:firstLine="567"/>
        <w:jc w:val="both"/>
        <w:rPr>
          <w:rStyle w:val="20"/>
          <w:rFonts w:eastAsia="Trebuchet MS"/>
          <w:color w:val="auto"/>
          <w:sz w:val="26"/>
          <w:szCs w:val="26"/>
        </w:rPr>
      </w:pPr>
      <w:r>
        <w:rPr>
          <w:rStyle w:val="20"/>
          <w:rFonts w:eastAsia="Trebuchet MS"/>
          <w:color w:val="auto"/>
          <w:sz w:val="26"/>
          <w:szCs w:val="26"/>
        </w:rPr>
        <w:t xml:space="preserve">Контактный телефон: 8 903 911-55-80 - Юлия Владимировна </w:t>
      </w:r>
      <w:proofErr w:type="spellStart"/>
      <w:r w:rsidRPr="00853CAE">
        <w:rPr>
          <w:rStyle w:val="20"/>
          <w:rFonts w:eastAsia="Trebuchet MS"/>
          <w:color w:val="auto"/>
          <w:sz w:val="26"/>
          <w:szCs w:val="26"/>
        </w:rPr>
        <w:t>Пецольд</w:t>
      </w:r>
      <w:proofErr w:type="spellEnd"/>
      <w:r w:rsidRPr="00853CAE">
        <w:rPr>
          <w:rStyle w:val="20"/>
          <w:rFonts w:eastAsia="Trebuchet MS"/>
          <w:color w:val="auto"/>
          <w:sz w:val="26"/>
          <w:szCs w:val="26"/>
        </w:rPr>
        <w:t xml:space="preserve"> </w:t>
      </w:r>
      <w:r>
        <w:rPr>
          <w:rStyle w:val="20"/>
          <w:rFonts w:eastAsia="Trebuchet MS"/>
          <w:color w:val="auto"/>
          <w:sz w:val="26"/>
          <w:szCs w:val="26"/>
        </w:rPr>
        <w:t xml:space="preserve">- </w:t>
      </w:r>
      <w:r w:rsidRPr="00853CAE">
        <w:rPr>
          <w:rStyle w:val="20"/>
          <w:rFonts w:eastAsia="Trebuchet MS"/>
          <w:color w:val="auto"/>
          <w:sz w:val="26"/>
          <w:szCs w:val="26"/>
        </w:rPr>
        <w:t>заведующая сектором по работе с детьми</w:t>
      </w:r>
      <w:r>
        <w:rPr>
          <w:rStyle w:val="20"/>
          <w:rFonts w:eastAsia="Trebuchet MS"/>
          <w:color w:val="auto"/>
          <w:sz w:val="26"/>
          <w:szCs w:val="26"/>
        </w:rPr>
        <w:t xml:space="preserve"> ТМДК</w:t>
      </w:r>
      <w:r w:rsidR="003725A8">
        <w:rPr>
          <w:rStyle w:val="20"/>
          <w:rFonts w:eastAsia="Trebuchet MS"/>
          <w:color w:val="auto"/>
          <w:sz w:val="26"/>
          <w:szCs w:val="26"/>
        </w:rPr>
        <w:t>.</w:t>
      </w:r>
    </w:p>
    <w:p w:rsidR="00AF0FF3" w:rsidRPr="00853CAE" w:rsidRDefault="00AF0FF3" w:rsidP="00A064EA">
      <w:pPr>
        <w:ind w:firstLine="567"/>
        <w:jc w:val="both"/>
        <w:rPr>
          <w:rStyle w:val="20"/>
          <w:rFonts w:eastAsia="Trebuchet MS"/>
          <w:color w:val="auto"/>
          <w:sz w:val="26"/>
          <w:szCs w:val="26"/>
        </w:rPr>
      </w:pPr>
      <w:r w:rsidRPr="00AF0FF3">
        <w:rPr>
          <w:rStyle w:val="20"/>
          <w:rFonts w:eastAsia="Trebuchet MS"/>
          <w:color w:val="auto"/>
          <w:sz w:val="26"/>
          <w:szCs w:val="26"/>
        </w:rPr>
        <w:t xml:space="preserve">Участие в мероприятии означает согласие участников конкурса на последующее некоммерческое использование в целях продвижения и популяризации конкурса любых аудио, фото и видео материалов, записей номеров (работ) и других материалов, представленных на Конкурсе, в рекламных и информационных материалах оргкомитета </w:t>
      </w:r>
      <w:proofErr w:type="gramStart"/>
      <w:r w:rsidRPr="00AF0FF3">
        <w:rPr>
          <w:rStyle w:val="20"/>
          <w:rFonts w:eastAsia="Trebuchet MS"/>
          <w:color w:val="auto"/>
          <w:sz w:val="26"/>
          <w:szCs w:val="26"/>
        </w:rPr>
        <w:t>праздника</w:t>
      </w:r>
      <w:proofErr w:type="gramEnd"/>
      <w:r w:rsidRPr="00AF0FF3">
        <w:rPr>
          <w:rStyle w:val="20"/>
          <w:rFonts w:eastAsia="Trebuchet MS"/>
          <w:color w:val="auto"/>
          <w:sz w:val="26"/>
          <w:szCs w:val="26"/>
        </w:rPr>
        <w:t xml:space="preserve"> как с указанием, так и без указания имен авторов и исполнителей.</w:t>
      </w:r>
    </w:p>
    <w:p w:rsidR="00853CAE" w:rsidRDefault="00853CAE" w:rsidP="00A064EA">
      <w:pPr>
        <w:tabs>
          <w:tab w:val="left" w:pos="0"/>
        </w:tabs>
        <w:ind w:firstLine="567"/>
        <w:jc w:val="both"/>
        <w:rPr>
          <w:rStyle w:val="20"/>
          <w:rFonts w:eastAsia="Trebuchet MS"/>
          <w:color w:val="auto"/>
          <w:sz w:val="26"/>
          <w:szCs w:val="26"/>
        </w:rPr>
      </w:pPr>
    </w:p>
    <w:p w:rsidR="00EB37CD" w:rsidRPr="00DF3441" w:rsidRDefault="00EB37CD" w:rsidP="00A064EA">
      <w:pPr>
        <w:pStyle w:val="a4"/>
        <w:spacing w:before="0" w:beforeAutospacing="0" w:after="0" w:afterAutospacing="0"/>
        <w:ind w:firstLine="567"/>
        <w:jc w:val="both"/>
        <w:rPr>
          <w:rStyle w:val="11"/>
          <w:color w:val="auto"/>
          <w:sz w:val="26"/>
          <w:szCs w:val="26"/>
        </w:rPr>
      </w:pPr>
      <w:bookmarkStart w:id="1" w:name="bookmark9"/>
      <w:r w:rsidRPr="00DF3441">
        <w:rPr>
          <w:rStyle w:val="11"/>
          <w:bCs w:val="0"/>
          <w:color w:val="auto"/>
          <w:sz w:val="26"/>
          <w:szCs w:val="26"/>
        </w:rPr>
        <w:t>Подведение итогов и награждение участников конкурса</w:t>
      </w:r>
      <w:bookmarkEnd w:id="1"/>
    </w:p>
    <w:p w:rsidR="00EB37CD" w:rsidRPr="00DF3441" w:rsidRDefault="003725A8" w:rsidP="00A064EA">
      <w:pPr>
        <w:tabs>
          <w:tab w:val="left" w:pos="0"/>
        </w:tabs>
        <w:ind w:firstLine="567"/>
        <w:jc w:val="both"/>
        <w:rPr>
          <w:rStyle w:val="20"/>
          <w:rFonts w:eastAsia="Trebuchet MS"/>
          <w:color w:val="auto"/>
          <w:sz w:val="26"/>
          <w:szCs w:val="26"/>
        </w:rPr>
      </w:pPr>
      <w:r>
        <w:rPr>
          <w:rStyle w:val="20"/>
          <w:rFonts w:eastAsia="Trebuchet MS"/>
          <w:color w:val="auto"/>
          <w:sz w:val="26"/>
          <w:szCs w:val="26"/>
        </w:rPr>
        <w:t>Все у</w:t>
      </w:r>
      <w:r w:rsidR="00467B29" w:rsidRPr="00467B29">
        <w:rPr>
          <w:rStyle w:val="20"/>
          <w:rFonts w:eastAsia="Trebuchet MS"/>
          <w:color w:val="auto"/>
          <w:sz w:val="26"/>
          <w:szCs w:val="26"/>
        </w:rPr>
        <w:t xml:space="preserve">частники конкурса награждаются </w:t>
      </w:r>
      <w:r>
        <w:rPr>
          <w:rStyle w:val="20"/>
          <w:rFonts w:eastAsia="Trebuchet MS"/>
          <w:color w:val="auto"/>
          <w:sz w:val="26"/>
          <w:szCs w:val="26"/>
        </w:rPr>
        <w:t>Д</w:t>
      </w:r>
      <w:r w:rsidR="00467B29" w:rsidRPr="00467B29">
        <w:rPr>
          <w:rStyle w:val="20"/>
          <w:rFonts w:eastAsia="Trebuchet MS"/>
          <w:color w:val="auto"/>
          <w:sz w:val="26"/>
          <w:szCs w:val="26"/>
        </w:rPr>
        <w:t>ипломами за участие</w:t>
      </w:r>
      <w:r>
        <w:rPr>
          <w:rStyle w:val="20"/>
          <w:rFonts w:eastAsia="Trebuchet MS"/>
          <w:color w:val="auto"/>
          <w:sz w:val="26"/>
          <w:szCs w:val="26"/>
        </w:rPr>
        <w:t xml:space="preserve"> и Дипломом победителя в номинации</w:t>
      </w:r>
      <w:r w:rsidR="00467B29" w:rsidRPr="00467B29">
        <w:rPr>
          <w:rStyle w:val="20"/>
          <w:rFonts w:eastAsia="Trebuchet MS"/>
          <w:color w:val="auto"/>
          <w:sz w:val="26"/>
          <w:szCs w:val="26"/>
        </w:rPr>
        <w:t xml:space="preserve">. </w:t>
      </w:r>
      <w:r w:rsidR="00EB37CD" w:rsidRPr="00DF3441">
        <w:rPr>
          <w:rStyle w:val="20"/>
          <w:rFonts w:eastAsia="Trebuchet MS"/>
          <w:color w:val="auto"/>
          <w:sz w:val="26"/>
          <w:szCs w:val="26"/>
        </w:rPr>
        <w:t>Организаторы конкурса оставляют за собой право дополнительного поощрения победителей конкурса.</w:t>
      </w:r>
    </w:p>
    <w:p w:rsidR="00EB37CD" w:rsidRPr="00DF3441" w:rsidRDefault="00EB37CD" w:rsidP="00BD2184">
      <w:pPr>
        <w:keepNext/>
        <w:keepLines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:rsidR="002911F9" w:rsidRDefault="00EB37CD" w:rsidP="00853CAE">
      <w:pPr>
        <w:pStyle w:val="ConsTitle"/>
        <w:widowControl/>
        <w:ind w:right="0"/>
        <w:jc w:val="right"/>
        <w:rPr>
          <w:rFonts w:ascii="Times New Roman" w:hAnsi="Times New Roman" w:cs="Times New Roman"/>
          <w:sz w:val="26"/>
          <w:szCs w:val="26"/>
        </w:rPr>
      </w:pPr>
      <w:r w:rsidRPr="00DF3441">
        <w:rPr>
          <w:rFonts w:ascii="Times New Roman" w:hAnsi="Times New Roman" w:cs="Times New Roman"/>
          <w:b w:val="0"/>
          <w:bCs w:val="0"/>
          <w:sz w:val="26"/>
          <w:szCs w:val="26"/>
        </w:rPr>
        <w:br w:type="page"/>
      </w:r>
      <w:r w:rsidR="00F637FF" w:rsidRPr="00DF3441"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      </w:t>
      </w:r>
    </w:p>
    <w:p w:rsidR="007042B0" w:rsidRPr="00DF3441" w:rsidRDefault="00F637FF" w:rsidP="002911F9">
      <w:pPr>
        <w:pStyle w:val="ConsTitle"/>
        <w:widowControl/>
        <w:ind w:right="0"/>
        <w:jc w:val="right"/>
        <w:rPr>
          <w:rFonts w:ascii="Times New Roman" w:hAnsi="Times New Roman" w:cs="Times New Roman"/>
          <w:sz w:val="26"/>
          <w:szCs w:val="26"/>
        </w:rPr>
      </w:pPr>
      <w:r w:rsidRPr="00DF3441">
        <w:rPr>
          <w:rFonts w:ascii="Times New Roman" w:hAnsi="Times New Roman" w:cs="Times New Roman"/>
          <w:sz w:val="26"/>
          <w:szCs w:val="26"/>
        </w:rPr>
        <w:t xml:space="preserve">  </w:t>
      </w:r>
      <w:r w:rsidR="00853CAE">
        <w:rPr>
          <w:rFonts w:ascii="Times New Roman" w:hAnsi="Times New Roman" w:cs="Times New Roman"/>
          <w:sz w:val="26"/>
          <w:szCs w:val="26"/>
        </w:rPr>
        <w:t>При</w:t>
      </w:r>
      <w:r w:rsidR="007042B0" w:rsidRPr="00DF3441">
        <w:rPr>
          <w:rFonts w:ascii="Times New Roman" w:hAnsi="Times New Roman" w:cs="Times New Roman"/>
          <w:sz w:val="26"/>
          <w:szCs w:val="26"/>
        </w:rPr>
        <w:t>ложение 1</w:t>
      </w:r>
    </w:p>
    <w:p w:rsidR="00CC3078" w:rsidRPr="00853CAE" w:rsidRDefault="00CC3078" w:rsidP="00CC3078">
      <w:pPr>
        <w:pStyle w:val="ConsTitle"/>
        <w:widowControl/>
        <w:numPr>
          <w:ilvl w:val="0"/>
          <w:numId w:val="3"/>
        </w:numPr>
        <w:ind w:right="0"/>
        <w:rPr>
          <w:rFonts w:ascii="Times New Roman" w:hAnsi="Times New Roman" w:cs="Times New Roman"/>
          <w:b w:val="0"/>
          <w:sz w:val="26"/>
          <w:szCs w:val="26"/>
        </w:rPr>
      </w:pPr>
      <w:r w:rsidRPr="00853CAE">
        <w:rPr>
          <w:rFonts w:ascii="Times New Roman" w:hAnsi="Times New Roman" w:cs="Times New Roman"/>
          <w:b w:val="0"/>
          <w:sz w:val="26"/>
          <w:szCs w:val="26"/>
        </w:rPr>
        <w:t>ФИО участника</w:t>
      </w:r>
    </w:p>
    <w:p w:rsidR="00CC3078" w:rsidRPr="00853CAE" w:rsidRDefault="00CC3078" w:rsidP="00CC3078">
      <w:pPr>
        <w:pStyle w:val="ConsTitle"/>
        <w:widowControl/>
        <w:numPr>
          <w:ilvl w:val="0"/>
          <w:numId w:val="3"/>
        </w:numPr>
        <w:ind w:right="0"/>
        <w:rPr>
          <w:rFonts w:ascii="Times New Roman" w:hAnsi="Times New Roman" w:cs="Times New Roman"/>
          <w:b w:val="0"/>
          <w:sz w:val="26"/>
          <w:szCs w:val="26"/>
        </w:rPr>
      </w:pPr>
      <w:r w:rsidRPr="00853CAE">
        <w:rPr>
          <w:rFonts w:ascii="Times New Roman" w:hAnsi="Times New Roman" w:cs="Times New Roman"/>
          <w:b w:val="0"/>
          <w:sz w:val="26"/>
          <w:szCs w:val="26"/>
        </w:rPr>
        <w:t>Возраст</w:t>
      </w:r>
    </w:p>
    <w:p w:rsidR="00CC3078" w:rsidRPr="00853CAE" w:rsidRDefault="00CC3078" w:rsidP="00CC3078">
      <w:pPr>
        <w:pStyle w:val="ConsTitle"/>
        <w:widowControl/>
        <w:numPr>
          <w:ilvl w:val="0"/>
          <w:numId w:val="3"/>
        </w:numPr>
        <w:ind w:right="0"/>
        <w:rPr>
          <w:rFonts w:ascii="Times New Roman" w:hAnsi="Times New Roman" w:cs="Times New Roman"/>
          <w:b w:val="0"/>
          <w:sz w:val="26"/>
          <w:szCs w:val="26"/>
        </w:rPr>
      </w:pPr>
      <w:r w:rsidRPr="00853CAE">
        <w:rPr>
          <w:rFonts w:ascii="Times New Roman" w:hAnsi="Times New Roman" w:cs="Times New Roman"/>
          <w:b w:val="0"/>
          <w:sz w:val="26"/>
          <w:szCs w:val="26"/>
        </w:rPr>
        <w:t xml:space="preserve">Категория: </w:t>
      </w:r>
      <w:proofErr w:type="gramStart"/>
      <w:r w:rsidRPr="00853CAE">
        <w:rPr>
          <w:rFonts w:ascii="Times New Roman" w:hAnsi="Times New Roman" w:cs="Times New Roman"/>
          <w:b w:val="0"/>
          <w:sz w:val="26"/>
          <w:szCs w:val="26"/>
        </w:rPr>
        <w:t>индивидуальный</w:t>
      </w:r>
      <w:proofErr w:type="gramEnd"/>
      <w:r w:rsidRPr="00853CAE">
        <w:rPr>
          <w:rFonts w:ascii="Times New Roman" w:hAnsi="Times New Roman" w:cs="Times New Roman"/>
          <w:b w:val="0"/>
          <w:sz w:val="26"/>
          <w:szCs w:val="26"/>
        </w:rPr>
        <w:t>/команда</w:t>
      </w:r>
    </w:p>
    <w:p w:rsidR="00CC3078" w:rsidRPr="00853CAE" w:rsidRDefault="00CC3078" w:rsidP="00CC3078">
      <w:pPr>
        <w:pStyle w:val="ConsTitle"/>
        <w:widowControl/>
        <w:numPr>
          <w:ilvl w:val="0"/>
          <w:numId w:val="3"/>
        </w:numPr>
        <w:ind w:right="0"/>
        <w:rPr>
          <w:rFonts w:ascii="Times New Roman" w:hAnsi="Times New Roman" w:cs="Times New Roman"/>
          <w:b w:val="0"/>
          <w:sz w:val="26"/>
          <w:szCs w:val="26"/>
        </w:rPr>
      </w:pPr>
      <w:r w:rsidRPr="00853CAE">
        <w:rPr>
          <w:rFonts w:ascii="Times New Roman" w:hAnsi="Times New Roman" w:cs="Times New Roman"/>
          <w:b w:val="0"/>
          <w:sz w:val="26"/>
          <w:szCs w:val="26"/>
        </w:rPr>
        <w:t>Номинация</w:t>
      </w:r>
    </w:p>
    <w:p w:rsidR="00CC3078" w:rsidRPr="00853CAE" w:rsidRDefault="00CC3078" w:rsidP="00CC3078">
      <w:pPr>
        <w:pStyle w:val="ConsTitle"/>
        <w:widowControl/>
        <w:numPr>
          <w:ilvl w:val="0"/>
          <w:numId w:val="3"/>
        </w:numPr>
        <w:ind w:right="0"/>
        <w:rPr>
          <w:rFonts w:ascii="Times New Roman" w:hAnsi="Times New Roman" w:cs="Times New Roman"/>
          <w:b w:val="0"/>
          <w:sz w:val="26"/>
          <w:szCs w:val="26"/>
        </w:rPr>
      </w:pPr>
      <w:r w:rsidRPr="00853CAE">
        <w:rPr>
          <w:rFonts w:ascii="Times New Roman" w:hAnsi="Times New Roman" w:cs="Times New Roman"/>
          <w:b w:val="0"/>
          <w:sz w:val="26"/>
          <w:szCs w:val="26"/>
        </w:rPr>
        <w:t>Название</w:t>
      </w:r>
    </w:p>
    <w:p w:rsidR="00CC3078" w:rsidRPr="00853CAE" w:rsidRDefault="00CC3078" w:rsidP="00CC3078">
      <w:pPr>
        <w:pStyle w:val="ConsTitle"/>
        <w:widowControl/>
        <w:numPr>
          <w:ilvl w:val="0"/>
          <w:numId w:val="3"/>
        </w:numPr>
        <w:ind w:right="0"/>
        <w:rPr>
          <w:rFonts w:ascii="Times New Roman" w:hAnsi="Times New Roman" w:cs="Times New Roman"/>
          <w:b w:val="0"/>
          <w:sz w:val="26"/>
          <w:szCs w:val="26"/>
        </w:rPr>
      </w:pPr>
      <w:r w:rsidRPr="00853CAE">
        <w:rPr>
          <w:rFonts w:ascii="Times New Roman" w:hAnsi="Times New Roman" w:cs="Times New Roman"/>
          <w:b w:val="0"/>
          <w:sz w:val="26"/>
          <w:szCs w:val="26"/>
        </w:rPr>
        <w:t>Краткое описание</w:t>
      </w:r>
    </w:p>
    <w:p w:rsidR="00CC3078" w:rsidRPr="00853CAE" w:rsidRDefault="00CC3078" w:rsidP="00CC3078">
      <w:pPr>
        <w:pStyle w:val="ConsTitle"/>
        <w:widowControl/>
        <w:numPr>
          <w:ilvl w:val="0"/>
          <w:numId w:val="3"/>
        </w:numPr>
        <w:ind w:right="0"/>
        <w:rPr>
          <w:rFonts w:ascii="Times New Roman" w:hAnsi="Times New Roman" w:cs="Times New Roman"/>
          <w:b w:val="0"/>
          <w:sz w:val="26"/>
          <w:szCs w:val="26"/>
        </w:rPr>
      </w:pPr>
      <w:r w:rsidRPr="00853CAE">
        <w:rPr>
          <w:rFonts w:ascii="Times New Roman" w:hAnsi="Times New Roman" w:cs="Times New Roman"/>
          <w:b w:val="0"/>
          <w:sz w:val="26"/>
          <w:szCs w:val="26"/>
        </w:rPr>
        <w:t>Контактные данные (телефон)</w:t>
      </w:r>
    </w:p>
    <w:p w:rsidR="007042B0" w:rsidRPr="00DF3441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6"/>
          <w:szCs w:val="26"/>
        </w:rPr>
      </w:pPr>
    </w:p>
    <w:p w:rsidR="007042B0" w:rsidRPr="00DF3441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6"/>
          <w:szCs w:val="26"/>
        </w:rPr>
      </w:pPr>
    </w:p>
    <w:p w:rsidR="007042B0" w:rsidRPr="00DF3441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6"/>
          <w:szCs w:val="26"/>
        </w:rPr>
      </w:pPr>
    </w:p>
    <w:p w:rsidR="007042B0" w:rsidRPr="00DF3441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6"/>
          <w:szCs w:val="26"/>
        </w:rPr>
      </w:pPr>
    </w:p>
    <w:p w:rsidR="007042B0" w:rsidRPr="00DF3441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6"/>
          <w:szCs w:val="26"/>
        </w:rPr>
      </w:pPr>
    </w:p>
    <w:p w:rsidR="007042B0" w:rsidRPr="00DF3441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6"/>
          <w:szCs w:val="26"/>
        </w:rPr>
      </w:pPr>
    </w:p>
    <w:p w:rsidR="007042B0" w:rsidRPr="00DF3441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6"/>
          <w:szCs w:val="26"/>
        </w:rPr>
      </w:pPr>
    </w:p>
    <w:p w:rsidR="007042B0" w:rsidRPr="00DF3441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6"/>
          <w:szCs w:val="26"/>
        </w:rPr>
      </w:pPr>
    </w:p>
    <w:p w:rsidR="007042B0" w:rsidRPr="00DF3441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6"/>
          <w:szCs w:val="26"/>
        </w:rPr>
      </w:pPr>
    </w:p>
    <w:p w:rsidR="007042B0" w:rsidRPr="00DF3441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6"/>
          <w:szCs w:val="26"/>
        </w:rPr>
      </w:pPr>
    </w:p>
    <w:p w:rsidR="007042B0" w:rsidRPr="00DF3441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6"/>
          <w:szCs w:val="26"/>
        </w:rPr>
      </w:pPr>
    </w:p>
    <w:p w:rsidR="007042B0" w:rsidRPr="00DF3441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6"/>
          <w:szCs w:val="26"/>
        </w:rPr>
      </w:pPr>
    </w:p>
    <w:p w:rsidR="007042B0" w:rsidRPr="00DF3441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6"/>
          <w:szCs w:val="26"/>
        </w:rPr>
      </w:pPr>
    </w:p>
    <w:p w:rsidR="007042B0" w:rsidRPr="00DF3441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6"/>
          <w:szCs w:val="26"/>
        </w:rPr>
      </w:pPr>
    </w:p>
    <w:p w:rsidR="007042B0" w:rsidRPr="00DF3441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6"/>
          <w:szCs w:val="26"/>
        </w:rPr>
      </w:pPr>
    </w:p>
    <w:p w:rsidR="007042B0" w:rsidRPr="00DF3441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6"/>
          <w:szCs w:val="26"/>
        </w:rPr>
      </w:pPr>
    </w:p>
    <w:p w:rsidR="007042B0" w:rsidRPr="00DF3441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6"/>
          <w:szCs w:val="26"/>
        </w:rPr>
      </w:pPr>
    </w:p>
    <w:p w:rsidR="007042B0" w:rsidRPr="00DF3441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6"/>
          <w:szCs w:val="26"/>
        </w:rPr>
      </w:pPr>
    </w:p>
    <w:p w:rsidR="007042B0" w:rsidRPr="00DF3441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6"/>
          <w:szCs w:val="26"/>
        </w:rPr>
      </w:pPr>
    </w:p>
    <w:p w:rsidR="007042B0" w:rsidRPr="00DF3441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6"/>
          <w:szCs w:val="26"/>
        </w:rPr>
      </w:pPr>
    </w:p>
    <w:p w:rsidR="007042B0" w:rsidRPr="00DF3441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6"/>
          <w:szCs w:val="26"/>
        </w:rPr>
      </w:pPr>
    </w:p>
    <w:p w:rsidR="007042B0" w:rsidRPr="00DF3441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6"/>
          <w:szCs w:val="26"/>
        </w:rPr>
      </w:pPr>
    </w:p>
    <w:p w:rsidR="007042B0" w:rsidRPr="00DF3441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6"/>
          <w:szCs w:val="26"/>
        </w:rPr>
      </w:pPr>
    </w:p>
    <w:p w:rsidR="007042B0" w:rsidRPr="00DF3441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6"/>
          <w:szCs w:val="26"/>
        </w:rPr>
      </w:pPr>
    </w:p>
    <w:p w:rsidR="007042B0" w:rsidRPr="00DF3441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6"/>
          <w:szCs w:val="26"/>
        </w:rPr>
      </w:pPr>
    </w:p>
    <w:p w:rsidR="007042B0" w:rsidRPr="00DF3441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6"/>
          <w:szCs w:val="26"/>
        </w:rPr>
      </w:pPr>
    </w:p>
    <w:p w:rsidR="007042B0" w:rsidRPr="00DF3441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6"/>
          <w:szCs w:val="26"/>
        </w:rPr>
      </w:pPr>
    </w:p>
    <w:p w:rsidR="007042B0" w:rsidRPr="007042B0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8"/>
          <w:szCs w:val="28"/>
        </w:rPr>
      </w:pPr>
    </w:p>
    <w:p w:rsidR="007042B0" w:rsidRPr="007042B0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8"/>
          <w:szCs w:val="28"/>
        </w:rPr>
      </w:pPr>
    </w:p>
    <w:p w:rsidR="007042B0" w:rsidRPr="007042B0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8"/>
          <w:szCs w:val="28"/>
        </w:rPr>
      </w:pPr>
    </w:p>
    <w:p w:rsidR="007042B0" w:rsidRPr="007042B0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8"/>
          <w:szCs w:val="28"/>
        </w:rPr>
      </w:pPr>
    </w:p>
    <w:p w:rsidR="007042B0" w:rsidRPr="007042B0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8"/>
          <w:szCs w:val="28"/>
        </w:rPr>
      </w:pPr>
    </w:p>
    <w:p w:rsidR="007042B0" w:rsidRPr="007042B0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8"/>
          <w:szCs w:val="28"/>
        </w:rPr>
      </w:pPr>
    </w:p>
    <w:p w:rsidR="007042B0" w:rsidRPr="007042B0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8"/>
          <w:szCs w:val="28"/>
        </w:rPr>
      </w:pPr>
    </w:p>
    <w:p w:rsidR="007042B0" w:rsidRPr="007042B0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8"/>
          <w:szCs w:val="28"/>
        </w:rPr>
      </w:pPr>
    </w:p>
    <w:p w:rsidR="007042B0" w:rsidRPr="007042B0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8"/>
          <w:szCs w:val="28"/>
        </w:rPr>
      </w:pPr>
    </w:p>
    <w:p w:rsidR="007042B0" w:rsidRPr="007042B0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8"/>
          <w:szCs w:val="28"/>
        </w:rPr>
      </w:pPr>
    </w:p>
    <w:p w:rsidR="007042B0" w:rsidRPr="007042B0" w:rsidRDefault="007042B0" w:rsidP="007042B0">
      <w:pPr>
        <w:pStyle w:val="ConsTitle"/>
        <w:widowControl/>
        <w:ind w:left="5720" w:right="0"/>
        <w:rPr>
          <w:rFonts w:ascii="Times New Roman" w:hAnsi="Times New Roman" w:cs="Times New Roman"/>
          <w:sz w:val="28"/>
          <w:szCs w:val="28"/>
        </w:rPr>
      </w:pPr>
    </w:p>
    <w:p w:rsidR="00EB37CD" w:rsidRPr="007042B0" w:rsidRDefault="00EB37CD" w:rsidP="00EB37CD">
      <w:pPr>
        <w:widowControl/>
        <w:spacing w:line="232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7042B0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lastRenderedPageBreak/>
        <w:t>Состав</w:t>
      </w:r>
    </w:p>
    <w:p w:rsidR="00EB37CD" w:rsidRPr="007042B0" w:rsidRDefault="00EB37CD" w:rsidP="00EB37CD">
      <w:pPr>
        <w:widowControl/>
        <w:spacing w:line="232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7042B0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комиссии по подведению итогов </w:t>
      </w:r>
    </w:p>
    <w:p w:rsidR="00EB37CD" w:rsidRPr="007042B0" w:rsidRDefault="00EB37CD" w:rsidP="00F67046">
      <w:pPr>
        <w:widowControl/>
        <w:spacing w:line="30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bidi="ar-SA"/>
        </w:rPr>
      </w:pPr>
      <w:r w:rsidRPr="007042B0"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bidi="ar-SA"/>
        </w:rPr>
        <w:t xml:space="preserve">районном конкурса </w:t>
      </w:r>
      <w:r w:rsidR="00F67046" w:rsidRPr="007042B0"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bidi="ar-SA"/>
        </w:rPr>
        <w:t>«Ретро-ёлка»</w:t>
      </w:r>
    </w:p>
    <w:p w:rsidR="00EB37CD" w:rsidRPr="007042B0" w:rsidRDefault="00EB37CD" w:rsidP="00EB37CD">
      <w:pPr>
        <w:widowControl/>
        <w:spacing w:line="232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936"/>
        <w:gridCol w:w="5532"/>
      </w:tblGrid>
      <w:tr w:rsidR="007042B0" w:rsidRPr="007042B0" w:rsidTr="00EB37CD">
        <w:tc>
          <w:tcPr>
            <w:tcW w:w="3936" w:type="dxa"/>
            <w:hideMark/>
          </w:tcPr>
          <w:p w:rsidR="00EB37CD" w:rsidRPr="007042B0" w:rsidRDefault="00EB37C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7042B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  <w:t xml:space="preserve">Машкина </w:t>
            </w:r>
          </w:p>
          <w:p w:rsidR="00EB37CD" w:rsidRPr="007042B0" w:rsidRDefault="00EB37C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7042B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  <w:t>Татьяна Николаевна</w:t>
            </w:r>
          </w:p>
        </w:tc>
        <w:tc>
          <w:tcPr>
            <w:tcW w:w="5532" w:type="dxa"/>
          </w:tcPr>
          <w:p w:rsidR="00EB37CD" w:rsidRPr="007042B0" w:rsidRDefault="00EB37C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7042B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  <w:t xml:space="preserve">Начальник отдела по культуре комитета  Троицкого района Алтайского края по социальной политике </w:t>
            </w:r>
          </w:p>
          <w:p w:rsidR="00EB37CD" w:rsidRPr="007042B0" w:rsidRDefault="00EB37C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</w:tr>
      <w:tr w:rsidR="007042B0" w:rsidRPr="007042B0" w:rsidTr="00EB37CD">
        <w:trPr>
          <w:trHeight w:val="409"/>
        </w:trPr>
        <w:tc>
          <w:tcPr>
            <w:tcW w:w="3936" w:type="dxa"/>
            <w:hideMark/>
          </w:tcPr>
          <w:p w:rsidR="00EB37CD" w:rsidRPr="007042B0" w:rsidRDefault="00EB37C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7042B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  <w:t>Фокина Ольга Владимировна</w:t>
            </w:r>
          </w:p>
        </w:tc>
        <w:tc>
          <w:tcPr>
            <w:tcW w:w="5532" w:type="dxa"/>
          </w:tcPr>
          <w:p w:rsidR="00EB37CD" w:rsidRPr="007042B0" w:rsidRDefault="00EB37C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7042B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  <w:t>Директор МБУК «ТМКЦ»</w:t>
            </w:r>
          </w:p>
          <w:p w:rsidR="00EB37CD" w:rsidRPr="007042B0" w:rsidRDefault="00EB37C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</w:tr>
      <w:tr w:rsidR="007042B0" w:rsidRPr="007042B0" w:rsidTr="00EB37CD">
        <w:tc>
          <w:tcPr>
            <w:tcW w:w="3936" w:type="dxa"/>
            <w:hideMark/>
          </w:tcPr>
          <w:p w:rsidR="00EB37CD" w:rsidRPr="007042B0" w:rsidRDefault="00EB37C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7042B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  <w:t xml:space="preserve">Третьякова </w:t>
            </w:r>
          </w:p>
          <w:p w:rsidR="00EB37CD" w:rsidRPr="007042B0" w:rsidRDefault="00EB37C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7042B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  <w:t>Мария Александровна</w:t>
            </w:r>
          </w:p>
        </w:tc>
        <w:tc>
          <w:tcPr>
            <w:tcW w:w="5532" w:type="dxa"/>
          </w:tcPr>
          <w:p w:rsidR="00EB37CD" w:rsidRPr="007042B0" w:rsidRDefault="00EB37C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7042B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  <w:t>Ведущий методист Троицкого МДК</w:t>
            </w:r>
          </w:p>
          <w:p w:rsidR="00EB37CD" w:rsidRPr="007042B0" w:rsidRDefault="00EB37C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  <w:p w:rsidR="00EB37CD" w:rsidRPr="007042B0" w:rsidRDefault="00EB37C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</w:tr>
      <w:tr w:rsidR="007042B0" w:rsidRPr="007042B0" w:rsidTr="00EB37CD">
        <w:tc>
          <w:tcPr>
            <w:tcW w:w="3936" w:type="dxa"/>
            <w:hideMark/>
          </w:tcPr>
          <w:p w:rsidR="00EB37CD" w:rsidRPr="007042B0" w:rsidRDefault="00EB37C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</w:pPr>
            <w:r w:rsidRPr="007042B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  <w:t>Давыдова Анастасия Юрьевна</w:t>
            </w:r>
            <w:r w:rsidRPr="007042B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  <w:t xml:space="preserve"> </w:t>
            </w:r>
          </w:p>
        </w:tc>
        <w:tc>
          <w:tcPr>
            <w:tcW w:w="5532" w:type="dxa"/>
          </w:tcPr>
          <w:p w:rsidR="00EB37CD" w:rsidRPr="007042B0" w:rsidRDefault="00EB37C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7042B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  <w:t>Заместитель директора МБУК «ТМКЦ» по библиотечному обслуживанию</w:t>
            </w:r>
          </w:p>
          <w:p w:rsidR="00EB37CD" w:rsidRPr="007042B0" w:rsidRDefault="00EB37C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</w:tr>
      <w:tr w:rsidR="007042B0" w:rsidRPr="007042B0" w:rsidTr="00EB37CD">
        <w:tc>
          <w:tcPr>
            <w:tcW w:w="3936" w:type="dxa"/>
            <w:hideMark/>
          </w:tcPr>
          <w:p w:rsidR="00EB37CD" w:rsidRPr="007042B0" w:rsidRDefault="00EB37C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7042B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  <w:t xml:space="preserve">Головань </w:t>
            </w:r>
          </w:p>
          <w:p w:rsidR="00EB37CD" w:rsidRPr="007042B0" w:rsidRDefault="00EB37C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7042B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  <w:t>Ольга Александровна</w:t>
            </w:r>
          </w:p>
        </w:tc>
        <w:tc>
          <w:tcPr>
            <w:tcW w:w="5532" w:type="dxa"/>
          </w:tcPr>
          <w:p w:rsidR="00EB37CD" w:rsidRPr="007042B0" w:rsidRDefault="00EB37C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7042B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  <w:t xml:space="preserve">Ведущий методист Троицкой </w:t>
            </w:r>
            <w:proofErr w:type="spellStart"/>
            <w:r w:rsidRPr="007042B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  <w:t>межпоселенческой</w:t>
            </w:r>
            <w:proofErr w:type="spellEnd"/>
            <w:r w:rsidRPr="007042B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  <w:t xml:space="preserve"> модельной библиотеки им. Р.М. Попова</w:t>
            </w:r>
          </w:p>
          <w:p w:rsidR="00EB37CD" w:rsidRPr="007042B0" w:rsidRDefault="00EB37C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</w:tr>
      <w:tr w:rsidR="007042B0" w:rsidRPr="007042B0" w:rsidTr="00EB37CD">
        <w:tc>
          <w:tcPr>
            <w:tcW w:w="3936" w:type="dxa"/>
            <w:hideMark/>
          </w:tcPr>
          <w:p w:rsidR="00EB37CD" w:rsidRPr="007042B0" w:rsidRDefault="00EB37C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7042B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  <w:t>Семеняко Елена Валерьевна</w:t>
            </w:r>
          </w:p>
        </w:tc>
        <w:tc>
          <w:tcPr>
            <w:tcW w:w="5532" w:type="dxa"/>
            <w:hideMark/>
          </w:tcPr>
          <w:p w:rsidR="00EB37CD" w:rsidRPr="007042B0" w:rsidRDefault="00EB37CD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7042B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  <w:t>Заместитель директора МБУК «ТМКЦ» по музейной деятельности</w:t>
            </w:r>
          </w:p>
        </w:tc>
      </w:tr>
      <w:tr w:rsidR="00A9518B" w:rsidRPr="007042B0" w:rsidTr="00EB37CD">
        <w:tc>
          <w:tcPr>
            <w:tcW w:w="3936" w:type="dxa"/>
          </w:tcPr>
          <w:p w:rsidR="00A9518B" w:rsidRPr="007042B0" w:rsidRDefault="00A9518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5532" w:type="dxa"/>
          </w:tcPr>
          <w:p w:rsidR="00A9518B" w:rsidRPr="007042B0" w:rsidRDefault="00A9518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</w:tr>
      <w:tr w:rsidR="00A9518B" w:rsidRPr="007042B0" w:rsidTr="00EB37CD">
        <w:tc>
          <w:tcPr>
            <w:tcW w:w="3936" w:type="dxa"/>
          </w:tcPr>
          <w:p w:rsidR="00A9518B" w:rsidRPr="007042B0" w:rsidRDefault="00A9518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  <w:t>Паснова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  <w:t xml:space="preserve"> Ольга Петровна</w:t>
            </w:r>
          </w:p>
        </w:tc>
        <w:tc>
          <w:tcPr>
            <w:tcW w:w="5532" w:type="dxa"/>
          </w:tcPr>
          <w:p w:rsidR="00A9518B" w:rsidRPr="007042B0" w:rsidRDefault="00A9518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  <w:t>Председатель Совета женщин при главе Троицкого района</w:t>
            </w:r>
          </w:p>
        </w:tc>
      </w:tr>
      <w:tr w:rsidR="00A9518B" w:rsidRPr="007042B0" w:rsidTr="00EB37CD">
        <w:tc>
          <w:tcPr>
            <w:tcW w:w="3936" w:type="dxa"/>
          </w:tcPr>
          <w:p w:rsidR="00A9518B" w:rsidRDefault="00A9518B" w:rsidP="00A9518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A9518B" w:rsidRPr="007042B0" w:rsidRDefault="00A9518B" w:rsidP="00A9518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Гвинджилия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Наталья Юрьевна   </w:t>
            </w:r>
          </w:p>
          <w:p w:rsidR="00A9518B" w:rsidRDefault="00A9518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5532" w:type="dxa"/>
          </w:tcPr>
          <w:p w:rsidR="00A9518B" w:rsidRDefault="00A9518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  <w:p w:rsidR="00A9518B" w:rsidRDefault="00A9518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  <w:t>Депутат Троицкого районного Совета депутатов</w:t>
            </w:r>
            <w:bookmarkStart w:id="2" w:name="_GoBack"/>
            <w:bookmarkEnd w:id="2"/>
          </w:p>
        </w:tc>
      </w:tr>
      <w:tr w:rsidR="00A9518B" w:rsidRPr="007042B0" w:rsidTr="00EB37CD">
        <w:tc>
          <w:tcPr>
            <w:tcW w:w="3936" w:type="dxa"/>
          </w:tcPr>
          <w:p w:rsidR="00A9518B" w:rsidRPr="007042B0" w:rsidRDefault="00A9518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5532" w:type="dxa"/>
          </w:tcPr>
          <w:p w:rsidR="00A9518B" w:rsidRPr="007042B0" w:rsidRDefault="00A9518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</w:tr>
    </w:tbl>
    <w:p w:rsidR="00EB37CD" w:rsidRPr="007042B0" w:rsidRDefault="00EB37CD" w:rsidP="00EB37CD">
      <w:pPr>
        <w:keepNext/>
        <w:keepLines/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sectPr w:rsidR="00EB37CD" w:rsidRPr="00704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62548"/>
    <w:multiLevelType w:val="hybridMultilevel"/>
    <w:tmpl w:val="86DABB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B40AE8"/>
    <w:multiLevelType w:val="multilevel"/>
    <w:tmpl w:val="2782118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31A2B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2E361A9E"/>
    <w:multiLevelType w:val="hybridMultilevel"/>
    <w:tmpl w:val="056E8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7C1092"/>
    <w:multiLevelType w:val="multilevel"/>
    <w:tmpl w:val="B58C2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E65749"/>
    <w:multiLevelType w:val="multilevel"/>
    <w:tmpl w:val="92F2C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6DB"/>
    <w:rsid w:val="00136D66"/>
    <w:rsid w:val="001A40BF"/>
    <w:rsid w:val="002145D2"/>
    <w:rsid w:val="00251536"/>
    <w:rsid w:val="002911F9"/>
    <w:rsid w:val="002A44CB"/>
    <w:rsid w:val="002B70EF"/>
    <w:rsid w:val="003045F4"/>
    <w:rsid w:val="003725A8"/>
    <w:rsid w:val="003D2C3F"/>
    <w:rsid w:val="003F7A97"/>
    <w:rsid w:val="00467B29"/>
    <w:rsid w:val="004D5EF1"/>
    <w:rsid w:val="00544DCA"/>
    <w:rsid w:val="00630248"/>
    <w:rsid w:val="006C512F"/>
    <w:rsid w:val="007042B0"/>
    <w:rsid w:val="00720D42"/>
    <w:rsid w:val="00756306"/>
    <w:rsid w:val="00853CAE"/>
    <w:rsid w:val="008634D3"/>
    <w:rsid w:val="008756DB"/>
    <w:rsid w:val="00A012B3"/>
    <w:rsid w:val="00A064EA"/>
    <w:rsid w:val="00A3657F"/>
    <w:rsid w:val="00A3675B"/>
    <w:rsid w:val="00A36F4A"/>
    <w:rsid w:val="00A9518B"/>
    <w:rsid w:val="00AF0FF3"/>
    <w:rsid w:val="00BC24C9"/>
    <w:rsid w:val="00BD2184"/>
    <w:rsid w:val="00C35927"/>
    <w:rsid w:val="00CC3078"/>
    <w:rsid w:val="00D2732E"/>
    <w:rsid w:val="00DF3441"/>
    <w:rsid w:val="00EB37CD"/>
    <w:rsid w:val="00EC38FF"/>
    <w:rsid w:val="00EC66F4"/>
    <w:rsid w:val="00F459ED"/>
    <w:rsid w:val="00F637FF"/>
    <w:rsid w:val="00F67046"/>
    <w:rsid w:val="00F6794F"/>
    <w:rsid w:val="00FC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7C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EB37CD"/>
    <w:pPr>
      <w:keepNext/>
      <w:widowControl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6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44C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37CD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styleId="a3">
    <w:name w:val="Hyperlink"/>
    <w:uiPriority w:val="99"/>
    <w:unhideWhenUsed/>
    <w:rsid w:val="00EB37C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B37C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formattexttopleveltext">
    <w:name w:val="formattext topleveltext"/>
    <w:basedOn w:val="a"/>
    <w:uiPriority w:val="99"/>
    <w:rsid w:val="00EB37C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Title">
    <w:name w:val="ConsTitle"/>
    <w:uiPriority w:val="99"/>
    <w:rsid w:val="00EB37C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Calibri" w:hAnsi="Arial" w:cs="Arial"/>
      <w:b/>
      <w:bCs/>
      <w:sz w:val="16"/>
      <w:szCs w:val="16"/>
      <w:lang w:eastAsia="ru-RU"/>
    </w:rPr>
  </w:style>
  <w:style w:type="character" w:customStyle="1" w:styleId="11">
    <w:name w:val="Заголовок №1"/>
    <w:rsid w:val="00EB37C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231A2B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">
    <w:name w:val="Основной текст (2) + Полужирный"/>
    <w:rsid w:val="00EB37C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231A2B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0">
    <w:name w:val="Основной текст (2)"/>
    <w:rsid w:val="00EB37C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231A2B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31">
    <w:name w:val="Основной текст (3)"/>
    <w:rsid w:val="00EB37C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231A2B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32">
    <w:name w:val="Основной текст (3) + Не полужирный"/>
    <w:rsid w:val="00EB37C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231A2B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TrebuchetMS">
    <w:name w:val="Основной текст (2) + Trebuchet MS"/>
    <w:aliases w:val="11,5 pt,Полужирный,Курсив,Интервал 1 pt"/>
    <w:rsid w:val="00EB37CD"/>
    <w:rPr>
      <w:rFonts w:ascii="Trebuchet MS" w:eastAsia="Trebuchet MS" w:hAnsi="Trebuchet MS" w:cs="Trebuchet MS" w:hint="default"/>
      <w:b/>
      <w:bCs/>
      <w:i/>
      <w:iCs/>
      <w:smallCaps w:val="0"/>
      <w:strike w:val="0"/>
      <w:dstrike w:val="0"/>
      <w:color w:val="231A2B"/>
      <w:spacing w:val="20"/>
      <w:w w:val="100"/>
      <w:position w:val="0"/>
      <w:sz w:val="23"/>
      <w:szCs w:val="23"/>
      <w:u w:val="none"/>
      <w:effect w:val="none"/>
      <w:lang w:val="ru-RU" w:eastAsia="ru-RU" w:bidi="ru-RU"/>
    </w:rPr>
  </w:style>
  <w:style w:type="character" w:styleId="a5">
    <w:name w:val="Strong"/>
    <w:basedOn w:val="a0"/>
    <w:uiPriority w:val="22"/>
    <w:qFormat/>
    <w:rsid w:val="00EB37C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A44CB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 w:bidi="ru-RU"/>
    </w:rPr>
  </w:style>
  <w:style w:type="paragraph" w:styleId="a6">
    <w:name w:val="List Paragraph"/>
    <w:basedOn w:val="a"/>
    <w:uiPriority w:val="34"/>
    <w:qFormat/>
    <w:rsid w:val="006C51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7C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EB37CD"/>
    <w:pPr>
      <w:keepNext/>
      <w:widowControl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6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44C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37CD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styleId="a3">
    <w:name w:val="Hyperlink"/>
    <w:uiPriority w:val="99"/>
    <w:unhideWhenUsed/>
    <w:rsid w:val="00EB37C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B37C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formattexttopleveltext">
    <w:name w:val="formattext topleveltext"/>
    <w:basedOn w:val="a"/>
    <w:uiPriority w:val="99"/>
    <w:rsid w:val="00EB37C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Title">
    <w:name w:val="ConsTitle"/>
    <w:uiPriority w:val="99"/>
    <w:rsid w:val="00EB37C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Calibri" w:hAnsi="Arial" w:cs="Arial"/>
      <w:b/>
      <w:bCs/>
      <w:sz w:val="16"/>
      <w:szCs w:val="16"/>
      <w:lang w:eastAsia="ru-RU"/>
    </w:rPr>
  </w:style>
  <w:style w:type="character" w:customStyle="1" w:styleId="11">
    <w:name w:val="Заголовок №1"/>
    <w:rsid w:val="00EB37C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231A2B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">
    <w:name w:val="Основной текст (2) + Полужирный"/>
    <w:rsid w:val="00EB37C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231A2B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0">
    <w:name w:val="Основной текст (2)"/>
    <w:rsid w:val="00EB37C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231A2B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31">
    <w:name w:val="Основной текст (3)"/>
    <w:rsid w:val="00EB37C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231A2B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32">
    <w:name w:val="Основной текст (3) + Не полужирный"/>
    <w:rsid w:val="00EB37C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231A2B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TrebuchetMS">
    <w:name w:val="Основной текст (2) + Trebuchet MS"/>
    <w:aliases w:val="11,5 pt,Полужирный,Курсив,Интервал 1 pt"/>
    <w:rsid w:val="00EB37CD"/>
    <w:rPr>
      <w:rFonts w:ascii="Trebuchet MS" w:eastAsia="Trebuchet MS" w:hAnsi="Trebuchet MS" w:cs="Trebuchet MS" w:hint="default"/>
      <w:b/>
      <w:bCs/>
      <w:i/>
      <w:iCs/>
      <w:smallCaps w:val="0"/>
      <w:strike w:val="0"/>
      <w:dstrike w:val="0"/>
      <w:color w:val="231A2B"/>
      <w:spacing w:val="20"/>
      <w:w w:val="100"/>
      <w:position w:val="0"/>
      <w:sz w:val="23"/>
      <w:szCs w:val="23"/>
      <w:u w:val="none"/>
      <w:effect w:val="none"/>
      <w:lang w:val="ru-RU" w:eastAsia="ru-RU" w:bidi="ru-RU"/>
    </w:rPr>
  </w:style>
  <w:style w:type="character" w:styleId="a5">
    <w:name w:val="Strong"/>
    <w:basedOn w:val="a0"/>
    <w:uiPriority w:val="22"/>
    <w:qFormat/>
    <w:rsid w:val="00EB37C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A44CB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 w:bidi="ru-RU"/>
    </w:rPr>
  </w:style>
  <w:style w:type="paragraph" w:styleId="a6">
    <w:name w:val="List Paragraph"/>
    <w:basedOn w:val="a"/>
    <w:uiPriority w:val="34"/>
    <w:qFormat/>
    <w:rsid w:val="006C5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9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ulia-gogunskaa8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Director</cp:lastModifiedBy>
  <cp:revision>5</cp:revision>
  <dcterms:created xsi:type="dcterms:W3CDTF">2026-10-13T04:56:00Z</dcterms:created>
  <dcterms:modified xsi:type="dcterms:W3CDTF">2026-10-13T07:48:00Z</dcterms:modified>
</cp:coreProperties>
</file>