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34" w:rsidRPr="00BD2931" w:rsidRDefault="00E67834" w:rsidP="001D239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Троицкая </w:t>
      </w:r>
      <w:proofErr w:type="spellStart"/>
      <w:r w:rsidRPr="00BD293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BD2931">
        <w:rPr>
          <w:rFonts w:ascii="Times New Roman" w:hAnsi="Times New Roman" w:cs="Times New Roman"/>
          <w:sz w:val="28"/>
          <w:szCs w:val="28"/>
        </w:rPr>
        <w:t xml:space="preserve"> модельная библиотека  имени Р.М. Попова </w:t>
      </w:r>
    </w:p>
    <w:p w:rsidR="00E67834" w:rsidRPr="00BD2931" w:rsidRDefault="00E67834" w:rsidP="001D239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:rsidR="00E67834" w:rsidRPr="00BD2931" w:rsidRDefault="00E67834" w:rsidP="001D239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2931">
        <w:rPr>
          <w:rFonts w:ascii="Times New Roman" w:hAnsi="Times New Roman" w:cs="Times New Roman"/>
          <w:sz w:val="28"/>
          <w:szCs w:val="28"/>
        </w:rPr>
        <w:t>«Троицкий многофункциональный культурный центр»</w:t>
      </w:r>
    </w:p>
    <w:p w:rsidR="00E67834" w:rsidRPr="00BD2931" w:rsidRDefault="00E67834" w:rsidP="00BD293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EA2" w:rsidRDefault="006A6EA2" w:rsidP="006A6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6EA2" w:rsidRDefault="006A6EA2" w:rsidP="006A6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6EA2" w:rsidRPr="003A6609" w:rsidRDefault="006A6EA2" w:rsidP="006A6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609">
        <w:rPr>
          <w:rFonts w:ascii="Times New Roman" w:hAnsi="Times New Roman" w:cs="Times New Roman"/>
          <w:b/>
          <w:sz w:val="40"/>
          <w:szCs w:val="40"/>
        </w:rPr>
        <w:t>Деловая игра «Грамотный потребитель»</w:t>
      </w:r>
    </w:p>
    <w:p w:rsidR="00E67834" w:rsidRPr="00BD2931" w:rsidRDefault="00E67834" w:rsidP="006A6EA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834" w:rsidRPr="00BD2931" w:rsidRDefault="00E67834" w:rsidP="00BD293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9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10298" wp14:editId="091D65ED">
            <wp:extent cx="6045200" cy="340042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971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A2" w:rsidRPr="00BD2931" w:rsidRDefault="006A6EA2" w:rsidP="006A6EA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9CE" w:rsidRPr="00BD2931" w:rsidRDefault="008309CE" w:rsidP="00BD293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мероприятия</w:t>
      </w:r>
      <w:r w:rsidR="0062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учащихся  9-11</w:t>
      </w:r>
      <w:r w:rsidR="003A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8309CE" w:rsidRPr="00BD2931" w:rsidRDefault="008309CE" w:rsidP="006A6EA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09CE" w:rsidRPr="00BD2931" w:rsidRDefault="008309CE" w:rsidP="00BD2931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09CE" w:rsidRPr="00BD2931" w:rsidRDefault="008309CE" w:rsidP="00BD2931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Составитель:  ведущий методист </w:t>
      </w:r>
    </w:p>
    <w:p w:rsidR="008309CE" w:rsidRPr="00BD2931" w:rsidRDefault="008309CE" w:rsidP="00BD2931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Головань О.А.</w:t>
      </w:r>
    </w:p>
    <w:p w:rsidR="008309CE" w:rsidRDefault="008309CE" w:rsidP="00BD29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A6EA2" w:rsidRPr="00BD2931" w:rsidRDefault="006A6EA2" w:rsidP="00BD29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09CE" w:rsidRPr="00BD2931" w:rsidRDefault="008309CE" w:rsidP="00BD293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09CE" w:rsidRPr="00BD2931" w:rsidRDefault="008309CE" w:rsidP="00BD293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Троицкое,  2025г.</w:t>
      </w:r>
    </w:p>
    <w:p w:rsidR="00B3666E" w:rsidRDefault="00B3666E" w:rsidP="00B3666E">
      <w:pPr>
        <w:rPr>
          <w:rFonts w:ascii="Times New Roman" w:eastAsia="Calibri" w:hAnsi="Times New Roman" w:cs="Times New Roman"/>
          <w:sz w:val="28"/>
          <w:szCs w:val="28"/>
        </w:rPr>
      </w:pPr>
      <w:r w:rsidRPr="003D28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B3666E">
        <w:rPr>
          <w:rFonts w:ascii="Times New Roman" w:eastAsia="Calibri" w:hAnsi="Times New Roman" w:cs="Times New Roman"/>
          <w:sz w:val="28"/>
          <w:szCs w:val="28"/>
        </w:rPr>
        <w:t xml:space="preserve"> Расширить знания в области своих потребительских прав и  умений отстаивать свои права.</w:t>
      </w:r>
    </w:p>
    <w:p w:rsidR="006A6EA2" w:rsidRPr="006A6EA2" w:rsidRDefault="006A6EA2" w:rsidP="006A6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6A6EA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A6EA2" w:rsidRPr="00A05390" w:rsidRDefault="006A6EA2" w:rsidP="006A6EA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90">
        <w:rPr>
          <w:rFonts w:ascii="Times New Roman" w:eastAsia="Calibri" w:hAnsi="Times New Roman" w:cs="Times New Roman"/>
          <w:sz w:val="28"/>
          <w:szCs w:val="28"/>
        </w:rPr>
        <w:t xml:space="preserve">при помощи игровых ситуаций закрепить основы финансовой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потребительской </w:t>
      </w:r>
      <w:r w:rsidRPr="00A05390">
        <w:rPr>
          <w:rFonts w:ascii="Times New Roman" w:eastAsia="Calibri" w:hAnsi="Times New Roman" w:cs="Times New Roman"/>
          <w:sz w:val="28"/>
          <w:szCs w:val="28"/>
        </w:rPr>
        <w:t>грамотности;</w:t>
      </w:r>
    </w:p>
    <w:p w:rsidR="006A6EA2" w:rsidRPr="00A05390" w:rsidRDefault="006A6EA2" w:rsidP="006A6EA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закрепить </w:t>
      </w:r>
      <w:r w:rsidRPr="00A05390">
        <w:rPr>
          <w:rFonts w:ascii="Times New Roman" w:eastAsia="Calibri" w:hAnsi="Times New Roman" w:cs="Times New Roman"/>
          <w:sz w:val="28"/>
          <w:szCs w:val="28"/>
        </w:rPr>
        <w:t xml:space="preserve"> навыки работы в группах, обучить принятию коллективных решений в процессе обсуждения проблемы;</w:t>
      </w:r>
    </w:p>
    <w:p w:rsidR="006A6EA2" w:rsidRDefault="006A6EA2" w:rsidP="00B3666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90">
        <w:rPr>
          <w:rFonts w:ascii="Times New Roman" w:eastAsia="Calibri" w:hAnsi="Times New Roman" w:cs="Times New Roman"/>
          <w:sz w:val="28"/>
          <w:szCs w:val="28"/>
        </w:rPr>
        <w:t>научить применять ранее полученные 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финансовой грамотности</w:t>
      </w:r>
      <w:r w:rsidRPr="00A05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EA2" w:rsidRPr="006A6EA2" w:rsidRDefault="006A6EA2" w:rsidP="006A6EA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66E" w:rsidRPr="00B3666E" w:rsidRDefault="00B3666E" w:rsidP="00B3666E">
      <w:pPr>
        <w:rPr>
          <w:rFonts w:ascii="Times New Roman" w:eastAsia="Calibri" w:hAnsi="Times New Roman" w:cs="Times New Roman"/>
          <w:sz w:val="28"/>
          <w:szCs w:val="28"/>
        </w:rPr>
      </w:pPr>
      <w:r w:rsidRPr="003D28CF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666E">
        <w:rPr>
          <w:rFonts w:ascii="Times New Roman" w:eastAsia="Calibri" w:hAnsi="Times New Roman" w:cs="Times New Roman"/>
          <w:sz w:val="28"/>
          <w:szCs w:val="28"/>
        </w:rPr>
        <w:t>деловая игра.</w:t>
      </w:r>
    </w:p>
    <w:p w:rsidR="00B3666E" w:rsidRPr="003D28CF" w:rsidRDefault="00B3666E" w:rsidP="00B3666E">
      <w:pPr>
        <w:rPr>
          <w:rFonts w:ascii="Times New Roman" w:eastAsia="Calibri" w:hAnsi="Times New Roman" w:cs="Times New Roman"/>
          <w:sz w:val="28"/>
          <w:szCs w:val="28"/>
        </w:rPr>
      </w:pPr>
      <w:r w:rsidRPr="003D28CF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B3666E">
        <w:rPr>
          <w:rFonts w:ascii="Times New Roman" w:eastAsia="Calibri" w:hAnsi="Times New Roman" w:cs="Times New Roman"/>
          <w:sz w:val="28"/>
          <w:szCs w:val="28"/>
        </w:rPr>
        <w:t xml:space="preserve"> ком</w:t>
      </w:r>
      <w:r>
        <w:rPr>
          <w:rFonts w:ascii="Times New Roman" w:eastAsia="Calibri" w:hAnsi="Times New Roman" w:cs="Times New Roman"/>
          <w:sz w:val="28"/>
          <w:szCs w:val="28"/>
        </w:rPr>
        <w:t>анд</w:t>
      </w:r>
      <w:r w:rsidR="008E1D84">
        <w:rPr>
          <w:rFonts w:ascii="Times New Roman" w:eastAsia="Calibri" w:hAnsi="Times New Roman" w:cs="Times New Roman"/>
          <w:sz w:val="28"/>
          <w:szCs w:val="28"/>
        </w:rPr>
        <w:t>ы учащихся 9-11классов по 6</w:t>
      </w:r>
      <w:r w:rsidRPr="003D28CF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256AA5" w:rsidRPr="003D28CF" w:rsidRDefault="00256AA5" w:rsidP="00256AA5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D28CF">
        <w:rPr>
          <w:b/>
          <w:bCs/>
          <w:color w:val="333333"/>
          <w:sz w:val="28"/>
          <w:szCs w:val="28"/>
        </w:rPr>
        <w:t>Оборудование:</w:t>
      </w:r>
    </w:p>
    <w:p w:rsidR="00256AA5" w:rsidRPr="008E1D84" w:rsidRDefault="00256AA5" w:rsidP="00256AA5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- мультимедийное оборудование;</w:t>
      </w:r>
    </w:p>
    <w:p w:rsidR="00256AA5" w:rsidRPr="00D90F8A" w:rsidRDefault="00256AA5" w:rsidP="00256AA5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0F8A">
        <w:rPr>
          <w:iCs/>
          <w:color w:val="333333"/>
          <w:sz w:val="28"/>
          <w:szCs w:val="28"/>
        </w:rPr>
        <w:t>Доска оформлена слоганами на потребительскую тематику:</w:t>
      </w:r>
    </w:p>
    <w:p w:rsidR="00256AA5" w:rsidRPr="008E1D84" w:rsidRDefault="00256AA5" w:rsidP="006A6EA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«Этикетка – покажи нам всё»</w:t>
      </w:r>
    </w:p>
    <w:p w:rsidR="00256AA5" w:rsidRPr="008E1D84" w:rsidRDefault="00256AA5" w:rsidP="006A6EA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«Кричит реклама: «Самый лучший!», но ты проверь на всякий случай»</w:t>
      </w:r>
    </w:p>
    <w:p w:rsidR="00256AA5" w:rsidRPr="008E1D84" w:rsidRDefault="00256AA5" w:rsidP="006A6EA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«Каждый умный человек должен брать с покупкой чек»</w:t>
      </w:r>
    </w:p>
    <w:p w:rsidR="00256AA5" w:rsidRPr="008E1D84" w:rsidRDefault="00256AA5" w:rsidP="006A6EA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«В договоре нужно читать не только цифры, но и буквы»</w:t>
      </w:r>
    </w:p>
    <w:p w:rsidR="00256AA5" w:rsidRPr="008E1D84" w:rsidRDefault="00256AA5" w:rsidP="006A6EA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E1D84">
        <w:rPr>
          <w:color w:val="333333"/>
          <w:sz w:val="28"/>
          <w:szCs w:val="28"/>
        </w:rPr>
        <w:t>«Хочешь жить – смотри срок годности товара»</w:t>
      </w:r>
    </w:p>
    <w:p w:rsidR="00BD2931" w:rsidRPr="00BD2931" w:rsidRDefault="00BD2931" w:rsidP="00BD293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10125" w:type="dxa"/>
        <w:tblLook w:val="04A0" w:firstRow="1" w:lastRow="0" w:firstColumn="1" w:lastColumn="0" w:noHBand="0" w:noVBand="1"/>
      </w:tblPr>
      <w:tblGrid>
        <w:gridCol w:w="997"/>
        <w:gridCol w:w="7381"/>
        <w:gridCol w:w="1747"/>
      </w:tblGrid>
      <w:tr w:rsidR="00BD2931" w:rsidRPr="00BD2931" w:rsidTr="006A6EA2">
        <w:trPr>
          <w:trHeight w:val="792"/>
        </w:trPr>
        <w:tc>
          <w:tcPr>
            <w:tcW w:w="997" w:type="dxa"/>
          </w:tcPr>
          <w:p w:rsidR="00BD2931" w:rsidRPr="00BD2931" w:rsidRDefault="00BD2931" w:rsidP="00BD29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9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D2931" w:rsidRPr="00BD2931" w:rsidRDefault="00BD2931" w:rsidP="00BD29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D29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293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81" w:type="dxa"/>
          </w:tcPr>
          <w:p w:rsidR="00BD2931" w:rsidRPr="00BD2931" w:rsidRDefault="00BD2931" w:rsidP="00BD29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931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47" w:type="dxa"/>
          </w:tcPr>
          <w:p w:rsidR="00BD2931" w:rsidRPr="00BD2931" w:rsidRDefault="00BD2931" w:rsidP="00BD29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931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BD2931" w:rsidRPr="00BD2931" w:rsidTr="006A6EA2">
        <w:trPr>
          <w:trHeight w:val="386"/>
        </w:trPr>
        <w:tc>
          <w:tcPr>
            <w:tcW w:w="997" w:type="dxa"/>
          </w:tcPr>
          <w:p w:rsidR="00BD2931" w:rsidRPr="00386399" w:rsidRDefault="00BD2931" w:rsidP="00BD293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1" w:type="dxa"/>
          </w:tcPr>
          <w:p w:rsidR="00BD2931" w:rsidRPr="00386399" w:rsidRDefault="00386399" w:rsidP="00BD29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86399">
              <w:rPr>
                <w:rFonts w:ascii="Times New Roman" w:hAnsi="Times New Roman"/>
                <w:sz w:val="28"/>
                <w:szCs w:val="28"/>
              </w:rPr>
              <w:t xml:space="preserve">Вступление.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История Всемирного  дня </w:t>
            </w:r>
            <w:r w:rsidRPr="00386399">
              <w:rPr>
                <w:rFonts w:ascii="Times New Roman" w:hAnsi="Times New Roman"/>
                <w:sz w:val="28"/>
                <w:szCs w:val="28"/>
              </w:rPr>
              <w:t xml:space="preserve"> прав потребителей</w:t>
            </w:r>
          </w:p>
        </w:tc>
        <w:tc>
          <w:tcPr>
            <w:tcW w:w="1747" w:type="dxa"/>
          </w:tcPr>
          <w:p w:rsidR="00BD2931" w:rsidRPr="00386399" w:rsidRDefault="00386399" w:rsidP="00BD29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BD2931" w:rsidRPr="00BD2931" w:rsidTr="006A6EA2">
        <w:trPr>
          <w:trHeight w:val="386"/>
        </w:trPr>
        <w:tc>
          <w:tcPr>
            <w:tcW w:w="997" w:type="dxa"/>
          </w:tcPr>
          <w:p w:rsidR="00BD2931" w:rsidRPr="00386399" w:rsidRDefault="00BD2931" w:rsidP="00BD293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1" w:type="dxa"/>
          </w:tcPr>
          <w:p w:rsidR="00BD2931" w:rsidRPr="00386399" w:rsidRDefault="00386399" w:rsidP="0038639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 w:rsidRPr="00386399">
              <w:rPr>
                <w:rFonts w:ascii="Times New Roman" w:hAnsi="Times New Roman"/>
                <w:sz w:val="28"/>
                <w:szCs w:val="28"/>
              </w:rPr>
              <w:t>заведующая сектором по экономике, работе с предпринимателями и организации работы информационно-консультационного центра Управления по экономическому развитию и имущественным отношениям Администрации Троицкого района.</w:t>
            </w:r>
          </w:p>
        </w:tc>
        <w:tc>
          <w:tcPr>
            <w:tcW w:w="1747" w:type="dxa"/>
          </w:tcPr>
          <w:p w:rsidR="00BD2931" w:rsidRPr="00386399" w:rsidRDefault="003D28CF" w:rsidP="00BD29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BD2931" w:rsidRPr="00BD2931" w:rsidTr="006A6EA2">
        <w:trPr>
          <w:trHeight w:val="386"/>
        </w:trPr>
        <w:tc>
          <w:tcPr>
            <w:tcW w:w="997" w:type="dxa"/>
          </w:tcPr>
          <w:p w:rsidR="00BD2931" w:rsidRPr="00386399" w:rsidRDefault="00BD2931" w:rsidP="00BD293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1" w:type="dxa"/>
          </w:tcPr>
          <w:p w:rsidR="00BD2931" w:rsidRPr="00386399" w:rsidRDefault="003D28CF" w:rsidP="00BD29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блок</w:t>
            </w:r>
          </w:p>
        </w:tc>
        <w:tc>
          <w:tcPr>
            <w:tcW w:w="1747" w:type="dxa"/>
          </w:tcPr>
          <w:p w:rsidR="00BD2931" w:rsidRPr="00386399" w:rsidRDefault="003D28CF" w:rsidP="00BD29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</w:tr>
      <w:tr w:rsidR="00BD2931" w:rsidRPr="00BD2931" w:rsidTr="006A6EA2">
        <w:trPr>
          <w:trHeight w:val="386"/>
        </w:trPr>
        <w:tc>
          <w:tcPr>
            <w:tcW w:w="997" w:type="dxa"/>
          </w:tcPr>
          <w:p w:rsidR="00BD2931" w:rsidRPr="00386399" w:rsidRDefault="00BD2931" w:rsidP="00BD293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1" w:type="dxa"/>
          </w:tcPr>
          <w:p w:rsidR="00BD2931" w:rsidRPr="00386399" w:rsidRDefault="003D28CF" w:rsidP="00BD29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Награждения </w:t>
            </w:r>
          </w:p>
        </w:tc>
        <w:tc>
          <w:tcPr>
            <w:tcW w:w="1747" w:type="dxa"/>
          </w:tcPr>
          <w:p w:rsidR="00BD2931" w:rsidRPr="00386399" w:rsidRDefault="003D28CF" w:rsidP="00BD29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</w:tbl>
    <w:p w:rsidR="006A6EA2" w:rsidRDefault="006A6EA2" w:rsidP="00D90F8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D2931" w:rsidRPr="00D90F8A" w:rsidRDefault="00BD2931" w:rsidP="00D90F8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F8A">
        <w:rPr>
          <w:rFonts w:ascii="Times New Roman" w:hAnsi="Times New Roman"/>
          <w:i/>
          <w:sz w:val="28"/>
          <w:szCs w:val="28"/>
        </w:rPr>
        <w:t>В сценарии использованы  конкурсные задания из свободного доступа сети интернет</w:t>
      </w:r>
      <w:r w:rsidR="003D28CF" w:rsidRPr="00D90F8A">
        <w:rPr>
          <w:rFonts w:ascii="Times New Roman" w:hAnsi="Times New Roman"/>
          <w:i/>
          <w:sz w:val="28"/>
          <w:szCs w:val="28"/>
        </w:rPr>
        <w:t>.</w:t>
      </w:r>
    </w:p>
    <w:p w:rsidR="00BD2931" w:rsidRDefault="00BD2931" w:rsidP="001D23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6207">
        <w:rPr>
          <w:rFonts w:ascii="Times New Roman" w:hAnsi="Times New Roman"/>
          <w:b/>
          <w:sz w:val="28"/>
          <w:szCs w:val="28"/>
        </w:rPr>
        <w:lastRenderedPageBreak/>
        <w:t>Ход мероприятия</w:t>
      </w:r>
    </w:p>
    <w:p w:rsidR="00C23E02" w:rsidRPr="008E1D84" w:rsidRDefault="00C23E02" w:rsidP="001D2394">
      <w:pPr>
        <w:spacing w:before="100" w:beforeAutospacing="1"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1D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Вступительное слово ведущего</w:t>
      </w:r>
    </w:p>
    <w:p w:rsidR="008F2555" w:rsidRPr="00BD2931" w:rsidRDefault="003A6609" w:rsidP="001D2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Доброе утро, ребята, е</w:t>
      </w:r>
      <w:r w:rsidR="008F2555" w:rsidRPr="00BD2931">
        <w:rPr>
          <w:rFonts w:ascii="Times New Roman" w:hAnsi="Times New Roman" w:cs="Times New Roman"/>
          <w:sz w:val="28"/>
          <w:szCs w:val="28"/>
        </w:rPr>
        <w:t>жегодно 15 марта отмечается Всемирный день прав потребителей.  Именно в этот день, в 1961 году, впервые было сформулировано понятие «потребитель» и названы основные права потребителя, а именно: </w:t>
      </w:r>
    </w:p>
    <w:p w:rsidR="008F2555" w:rsidRPr="00BD2931" w:rsidRDefault="008F2555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- право на информацию, </w:t>
      </w:r>
      <w:r w:rsidRPr="00BD2931">
        <w:rPr>
          <w:rFonts w:ascii="Times New Roman" w:hAnsi="Times New Roman" w:cs="Times New Roman"/>
          <w:sz w:val="28"/>
          <w:szCs w:val="28"/>
        </w:rPr>
        <w:br/>
        <w:t>- право на безопасность, </w:t>
      </w:r>
      <w:r w:rsidRPr="00BD2931">
        <w:rPr>
          <w:rFonts w:ascii="Times New Roman" w:hAnsi="Times New Roman" w:cs="Times New Roman"/>
          <w:sz w:val="28"/>
          <w:szCs w:val="28"/>
        </w:rPr>
        <w:br/>
        <w:t>- право на возмещение ущерба. </w:t>
      </w:r>
    </w:p>
    <w:p w:rsidR="008F2555" w:rsidRPr="00BD2931" w:rsidRDefault="008F2555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eastAsia="Times New Roman" w:hAnsi="Times New Roman" w:cs="Times New Roman"/>
          <w:sz w:val="28"/>
          <w:szCs w:val="28"/>
        </w:rPr>
        <w:t>В 2025 г. он проводится под девизом: </w:t>
      </w:r>
      <w:r w:rsidRPr="00BD2931">
        <w:rPr>
          <w:rFonts w:ascii="Times New Roman" w:eastAsia="Times New Roman" w:hAnsi="Times New Roman" w:cs="Times New Roman"/>
          <w:b/>
          <w:sz w:val="28"/>
          <w:szCs w:val="28"/>
        </w:rPr>
        <w:t>«Справедливый переход к устойчивому образу жизни».</w:t>
      </w:r>
      <w:r w:rsidRPr="00BD2931">
        <w:rPr>
          <w:rFonts w:ascii="Times New Roman" w:eastAsia="Times New Roman" w:hAnsi="Times New Roman" w:cs="Times New Roman"/>
          <w:sz w:val="28"/>
          <w:szCs w:val="28"/>
        </w:rPr>
        <w:t xml:space="preserve"> Потребитель должен быть информирован о том, как производятся товары и как они влияют на окружающую среду и общество, должен уметь рационально использовать ресурсы, уделять особое внимание выбору товаров и услуг, которые имеют наименьший отрицательный экологический след, а именно покупать товары с экологическими сертификатами, уменьшать использование одноразовых и пластиковых изделий.</w:t>
      </w:r>
    </w:p>
    <w:p w:rsidR="008E38FA" w:rsidRPr="00BD2931" w:rsidRDefault="00866AAD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AD">
        <w:rPr>
          <w:rFonts w:ascii="Times New Roman" w:hAnsi="Times New Roman" w:cs="Times New Roman"/>
          <w:sz w:val="28"/>
          <w:szCs w:val="28"/>
        </w:rPr>
        <w:t>Потребителем человек становится с момента рождения и остается им до своего последнего дня. Приобретая товары и услуги, которые необходимы ему для жизни и деятельности, работы и учебы, быта и отдыха, каждый человек становится потребителем. При этом неважно: сам он оплатил нужные покупки или за него расплатились родители, родственники, друзья. Надо знать, что и дети уже с раннего возраста, начиная с 6 лет, вправе самостоятельно совершать мелкие бытовые сделки, например, купить мороженое, сок, булочку, поздравительную открытку, расплатиться за обед в школьной столовой, приобрести билет в кино.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к</w:t>
      </w:r>
      <w:r w:rsidR="008E38FA" w:rsidRPr="00BD2931">
        <w:rPr>
          <w:rFonts w:ascii="Times New Roman" w:hAnsi="Times New Roman" w:cs="Times New Roman"/>
          <w:sz w:val="28"/>
          <w:szCs w:val="28"/>
        </w:rPr>
        <w:t>аждый день, совершая покупки в магазинах, пользуясь различными видами услуг (медицинскими, образовательными и др.), заключая договоры на выполнение работ, необходимо помнить, что все мы являемся потребителями.</w:t>
      </w:r>
    </w:p>
    <w:p w:rsidR="008F2555" w:rsidRPr="00386399" w:rsidRDefault="008F2555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lastRenderedPageBreak/>
        <w:t xml:space="preserve">С 1992 года в России </w:t>
      </w:r>
      <w:r w:rsidRPr="00BD2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регулирует отношения, возникающие между потребителями и изготовителями, продавцами </w:t>
      </w:r>
      <w:r w:rsidRPr="0038639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Закон Российской Федерации «О защите прав потребителей». </w:t>
      </w:r>
      <w:r w:rsidRPr="003863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322D39" w:rsidRPr="006A6EA2" w:rsidRDefault="0057751D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не раз оказывались в роли потребителей товаров и услуг, ведь каждый день мы приобретаем товары, пользуемся коммунальными, медицинскими, бытовыми и другими услугами. И как обидно бывает, когда товары или услуги оказываются не лучшего качества. При этом нарушаются наши потребительские права.</w:t>
      </w:r>
      <w:r w:rsidR="000378AD" w:rsidRPr="006A6EA2">
        <w:rPr>
          <w:rFonts w:ascii="Times New Roman" w:hAnsi="Times New Roman" w:cs="Times New Roman"/>
          <w:sz w:val="28"/>
          <w:szCs w:val="28"/>
        </w:rPr>
        <w:t xml:space="preserve">  </w:t>
      </w:r>
      <w:r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И тогда перед нами встает множество вопросов. Как вернуть некачественный товар? Как</w:t>
      </w:r>
      <w:r w:rsidR="00F46139"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компенсацию за услугу?</w:t>
      </w:r>
    </w:p>
    <w:p w:rsidR="00322D39" w:rsidRPr="006A6EA2" w:rsidRDefault="00F461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кому же мы </w:t>
      </w:r>
      <w:proofErr w:type="gramStart"/>
      <w:r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можем обратиться за помощью в нашем районе и селе вам расскажет</w:t>
      </w:r>
      <w:proofErr w:type="gramEnd"/>
      <w:r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2D39"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Ширяева Лариса Юрьевна, заведующая сектором по экономике, работе с предпринимателями и ор</w:t>
      </w:r>
      <w:r w:rsidR="00386399"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ганизации работы информационно-</w:t>
      </w:r>
      <w:r w:rsidR="00322D39" w:rsidRPr="006A6EA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консультационного центра Управления по экономическому развитию и имущественным отношениям Администрации Троицкого района.</w:t>
      </w:r>
    </w:p>
    <w:p w:rsidR="00C23E02" w:rsidRDefault="00C23E02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</w:p>
    <w:p w:rsidR="00C23E02" w:rsidRPr="00262068" w:rsidRDefault="00386399" w:rsidP="001D239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</w:pPr>
      <w:r w:rsidRPr="009C17CF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>Выступление Ширяевой Ларисы Юрьевны (10 минут)</w:t>
      </w:r>
    </w:p>
    <w:p w:rsidR="00322D39" w:rsidRPr="00BD2931" w:rsidRDefault="0038639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После выступления</w:t>
      </w:r>
      <w:r w:rsidR="00322D39" w:rsidRPr="00BD29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начинается деловая игра «Грамотный предприниматель».</w:t>
      </w:r>
    </w:p>
    <w:p w:rsidR="00322D39" w:rsidRPr="008E1D84" w:rsidRDefault="00322D39" w:rsidP="001D23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2E2F33"/>
          <w:sz w:val="28"/>
          <w:szCs w:val="28"/>
          <w:shd w:val="clear" w:color="auto" w:fill="FFFFFF"/>
        </w:rPr>
      </w:pPr>
      <w:r w:rsidRPr="008E1D84">
        <w:rPr>
          <w:rFonts w:ascii="Times New Roman" w:hAnsi="Times New Roman" w:cs="Times New Roman"/>
          <w:b/>
          <w:i/>
          <w:color w:val="2E2F33"/>
          <w:sz w:val="28"/>
          <w:szCs w:val="28"/>
          <w:shd w:val="clear" w:color="auto" w:fill="FFFFFF"/>
        </w:rPr>
        <w:t>Игровой блок</w:t>
      </w:r>
    </w:p>
    <w:p w:rsidR="00C23E02" w:rsidRPr="00C23E02" w:rsidRDefault="00C23E02" w:rsidP="001D2394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3E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Звучит отрывок песни Мари </w:t>
      </w:r>
      <w:proofErr w:type="spellStart"/>
      <w:r w:rsidRPr="00C23E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Краймбрери</w:t>
      </w:r>
      <w:proofErr w:type="spellEnd"/>
      <w:r w:rsidRPr="00C23E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«Мне всё же нравится жить»</w:t>
      </w:r>
    </w:p>
    <w:p w:rsidR="00C23E02" w:rsidRPr="00C23E02" w:rsidRDefault="00C23E02" w:rsidP="001D2394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друзья, </w:t>
      </w:r>
      <w:r w:rsidR="003C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2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</w:t>
      </w:r>
      <w:r w:rsidR="003C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тоже нравится жить,  а </w:t>
      </w:r>
      <w:r w:rsidRPr="00C2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грамотным</w:t>
      </w:r>
      <w:r w:rsidR="003C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потребителем жить  ещё</w:t>
      </w:r>
      <w:r w:rsidRPr="00C2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лучше. Ежедневно нам приходится решать какие-то финансовые вопросы и успешность их решения зависит от нашей финансовой грамотности. </w:t>
      </w:r>
      <w:r w:rsidR="003C28B5" w:rsidRP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сказать, что за годы существования Закона "О защите прав потребителей" у наших граждан знаний о своих потребительских правах и решимости защитить их заметно прибавилось. Значительно выросла и результативность защиты прав потребителей. Большинство продавцов и производителей товаров и услуг, когда видят грамотно составленные претензии, стараются не доводить дело до суда и удовлетворяют законные требования </w:t>
      </w:r>
      <w:r w:rsidR="003C28B5" w:rsidRP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потребителей.</w:t>
      </w:r>
      <w:r w:rsid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 России с удовольствием играют в «Поле чудес», «Угадай мелодию!», «Своя игра», Где логика?» и другие подобные игры. А у нас сегодня  </w:t>
      </w:r>
      <w:r w:rsid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«Грамотный потребитель»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поприветствуем друг друга аплодисментами.</w:t>
      </w:r>
    </w:p>
    <w:p w:rsidR="00C23E02" w:rsidRPr="003C28B5" w:rsidRDefault="00C23E02" w:rsidP="001D2394">
      <w:pPr>
        <w:pStyle w:val="a7"/>
        <w:spacing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3C28B5">
        <w:rPr>
          <w:b/>
          <w:i/>
          <w:sz w:val="28"/>
          <w:szCs w:val="28"/>
        </w:rPr>
        <w:t>Представление команд</w:t>
      </w:r>
      <w:r w:rsidRPr="003C28B5">
        <w:rPr>
          <w:b/>
          <w:sz w:val="28"/>
          <w:szCs w:val="28"/>
        </w:rPr>
        <w:t xml:space="preserve">. </w:t>
      </w:r>
      <w:r w:rsidRPr="003C28B5">
        <w:rPr>
          <w:b/>
          <w:i/>
          <w:sz w:val="28"/>
          <w:szCs w:val="28"/>
        </w:rPr>
        <w:t>ЗВУЧАТ ФАНФАРЫ</w:t>
      </w:r>
    </w:p>
    <w:p w:rsidR="00C23E02" w:rsidRPr="00C23E02" w:rsidRDefault="00C23E02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23E02">
        <w:rPr>
          <w:rFonts w:ascii="Times New Roman" w:hAnsi="Times New Roman" w:cs="Times New Roman"/>
          <w:sz w:val="28"/>
          <w:szCs w:val="28"/>
        </w:rPr>
        <w:t xml:space="preserve">Вы слышите, звучат фанфары?! Это настал час, когда  лучшие из лучших будут состязаться в </w:t>
      </w:r>
      <w:r w:rsidR="003C28B5">
        <w:rPr>
          <w:rFonts w:ascii="Times New Roman" w:hAnsi="Times New Roman" w:cs="Times New Roman"/>
          <w:sz w:val="28"/>
          <w:szCs w:val="28"/>
        </w:rPr>
        <w:t>смекалке, знании законов потребителей</w:t>
      </w:r>
      <w:r w:rsidRPr="00C23E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E02" w:rsidRPr="00C23E02" w:rsidRDefault="00C23E02" w:rsidP="001D2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3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команды,  </w:t>
      </w:r>
      <w:r w:rsidR="003C28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оприветствуем их и попросим занять места за игровыми столиками.</w:t>
      </w:r>
    </w:p>
    <w:p w:rsidR="00C23E02" w:rsidRPr="003C28B5" w:rsidRDefault="00C23E02" w:rsidP="001D2394">
      <w:pPr>
        <w:spacing w:before="100" w:beforeAutospacing="1"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28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Команды рассаживаются  за столиками</w:t>
      </w:r>
    </w:p>
    <w:p w:rsidR="00C23E02" w:rsidRPr="00C23E02" w:rsidRDefault="008E1D84" w:rsidP="001D239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3E02">
        <w:rPr>
          <w:b/>
          <w:sz w:val="28"/>
          <w:szCs w:val="28"/>
        </w:rPr>
        <w:t>ВЕДУЩИЙ</w:t>
      </w:r>
      <w:r w:rsidRPr="00C23E02">
        <w:rPr>
          <w:sz w:val="28"/>
          <w:szCs w:val="28"/>
        </w:rPr>
        <w:t xml:space="preserve">:  </w:t>
      </w:r>
      <w:r w:rsidR="00C23E02" w:rsidRPr="003C28B5">
        <w:rPr>
          <w:sz w:val="28"/>
          <w:szCs w:val="28"/>
        </w:rPr>
        <w:t>К</w:t>
      </w:r>
      <w:r w:rsidR="00C23E02" w:rsidRPr="00C23E02">
        <w:rPr>
          <w:sz w:val="28"/>
          <w:szCs w:val="28"/>
        </w:rPr>
        <w:t>оманды уже готовы</w:t>
      </w:r>
      <w:r w:rsidR="003C28B5">
        <w:rPr>
          <w:sz w:val="28"/>
          <w:szCs w:val="28"/>
        </w:rPr>
        <w:t xml:space="preserve"> к игре</w:t>
      </w:r>
      <w:r w:rsidR="00C23E02" w:rsidRPr="00C23E02">
        <w:rPr>
          <w:sz w:val="28"/>
          <w:szCs w:val="28"/>
        </w:rPr>
        <w:t xml:space="preserve">, но для начала разрешите представить многоуважаемое жюри, которое будет судить нашу игру и считать полученные баллы. </w:t>
      </w:r>
    </w:p>
    <w:p w:rsidR="00322D39" w:rsidRPr="009C17CF" w:rsidRDefault="009C17CF" w:rsidP="001D2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7CF">
        <w:rPr>
          <w:rFonts w:ascii="Times New Roman" w:hAnsi="Times New Roman" w:cs="Times New Roman"/>
          <w:sz w:val="28"/>
          <w:szCs w:val="28"/>
        </w:rPr>
        <w:t>П</w:t>
      </w:r>
      <w:r w:rsidR="00890AFD" w:rsidRPr="009C17CF">
        <w:rPr>
          <w:rFonts w:ascii="Times New Roman" w:hAnsi="Times New Roman" w:cs="Times New Roman"/>
          <w:sz w:val="28"/>
          <w:szCs w:val="28"/>
        </w:rPr>
        <w:t xml:space="preserve">редседатель жюри </w:t>
      </w:r>
      <w:r w:rsidR="00890AFD" w:rsidRPr="009C17CF">
        <w:rPr>
          <w:rFonts w:ascii="Times New Roman" w:hAnsi="Times New Roman" w:cs="Times New Roman"/>
          <w:sz w:val="28"/>
          <w:szCs w:val="28"/>
          <w:shd w:val="clear" w:color="auto" w:fill="FFFFFF"/>
        </w:rPr>
        <w:t>Ширяева Лариса Юрьевна, заведующая сектором по экономике, работе с предпринимателями и организации работы информационн</w:t>
      </w:r>
      <w:proofErr w:type="gramStart"/>
      <w:r w:rsidR="00890AFD" w:rsidRPr="009C17CF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890AFD" w:rsidRPr="009C1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консультационного центра Управления по экономическому развитию и имущественным отношениям Администрации Троицкого райо</w:t>
      </w:r>
      <w:r w:rsidR="003C28B5" w:rsidRPr="009C17CF">
        <w:rPr>
          <w:rFonts w:ascii="Times New Roman" w:hAnsi="Times New Roman" w:cs="Times New Roman"/>
          <w:sz w:val="28"/>
          <w:szCs w:val="28"/>
          <w:shd w:val="clear" w:color="auto" w:fill="FFFFFF"/>
        </w:rPr>
        <w:t>на, Самборская Елена Федоровна, зам. директора по воспитательной работе, Давыдова А.Ю., заместитель директора по библиотечной деятельности</w:t>
      </w:r>
      <w:r w:rsidRPr="009C17CF">
        <w:rPr>
          <w:rFonts w:ascii="Times New Roman" w:hAnsi="Times New Roman" w:cs="Times New Roman"/>
          <w:sz w:val="28"/>
          <w:szCs w:val="28"/>
        </w:rPr>
        <w:t>.</w:t>
      </w:r>
    </w:p>
    <w:p w:rsidR="00322D39" w:rsidRPr="009C17CF" w:rsidRDefault="00322D39" w:rsidP="001D23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D2931">
        <w:rPr>
          <w:sz w:val="28"/>
          <w:szCs w:val="28"/>
        </w:rPr>
        <w:t>Вот мы и познакомились, а теперь к</w:t>
      </w:r>
      <w:r w:rsidR="009C17CF">
        <w:rPr>
          <w:sz w:val="28"/>
          <w:szCs w:val="28"/>
        </w:rPr>
        <w:t>аждую команду ожидают задачи</w:t>
      </w:r>
      <w:r w:rsidRPr="00BD2931">
        <w:rPr>
          <w:sz w:val="28"/>
          <w:szCs w:val="28"/>
        </w:rPr>
        <w:t xml:space="preserve"> на знание законов о защите прав потребителей. </w:t>
      </w:r>
      <w:r w:rsidR="009C17CF">
        <w:rPr>
          <w:sz w:val="28"/>
          <w:szCs w:val="28"/>
        </w:rPr>
        <w:t xml:space="preserve"> </w:t>
      </w:r>
      <w:r w:rsidRPr="00BD2931">
        <w:rPr>
          <w:bCs/>
          <w:sz w:val="28"/>
          <w:szCs w:val="28"/>
        </w:rPr>
        <w:t xml:space="preserve">И начинаем мы с </w:t>
      </w:r>
      <w:proofErr w:type="gramStart"/>
      <w:r w:rsidRPr="00BD2931">
        <w:rPr>
          <w:bCs/>
          <w:sz w:val="28"/>
          <w:szCs w:val="28"/>
        </w:rPr>
        <w:t>блиц-вопросов</w:t>
      </w:r>
      <w:proofErr w:type="gramEnd"/>
      <w:r w:rsidRPr="00BD2931">
        <w:rPr>
          <w:bCs/>
          <w:sz w:val="28"/>
          <w:szCs w:val="28"/>
        </w:rPr>
        <w:t xml:space="preserve">, вам нужно выбрать правильный вариант ответа и на обдумывание дается всего 30 секунд. Вопросы я буду задавать командам по очереди, если вы ответили неправильно, то свой вариант ответа может дать другая команда. За каждый правильный ответ на вопрос можно заработать </w:t>
      </w:r>
      <w:r w:rsidRPr="00BE3967">
        <w:rPr>
          <w:bCs/>
          <w:sz w:val="28"/>
          <w:szCs w:val="28"/>
        </w:rPr>
        <w:t>1  балл для команды</w:t>
      </w:r>
      <w:r w:rsidRPr="00BE3967">
        <w:rPr>
          <w:b/>
          <w:bCs/>
          <w:sz w:val="28"/>
          <w:szCs w:val="28"/>
        </w:rPr>
        <w:t>.</w:t>
      </w:r>
      <w:r w:rsidRPr="00BE3967">
        <w:rPr>
          <w:b/>
          <w:bCs/>
          <w:sz w:val="28"/>
          <w:szCs w:val="28"/>
          <w:u w:val="single"/>
        </w:rPr>
        <w:t xml:space="preserve"> </w:t>
      </w:r>
    </w:p>
    <w:p w:rsidR="008E1D84" w:rsidRDefault="008E1D84" w:rsidP="001D23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2394" w:rsidRDefault="001D2394" w:rsidP="001D23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2394" w:rsidRDefault="001D2394" w:rsidP="001D23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2394" w:rsidRDefault="001D2394" w:rsidP="001D23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E3967" w:rsidRPr="00BE3967" w:rsidRDefault="00BE3967" w:rsidP="001D23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Вопросы </w:t>
      </w:r>
      <w:proofErr w:type="gramStart"/>
      <w:r w:rsidRPr="00BE3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блиц-турнира</w:t>
      </w:r>
      <w:proofErr w:type="gramEnd"/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Закон  РФ  «О  защите  прав  потребителей»  регулирует  отношения,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возникающие между: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 xml:space="preserve">а) гражданином - потребителем и государством;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 xml:space="preserve">б) гражданином - предпринимателем и продавцом (изготовителем, исполнителем);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в) гражданином - потребителем и продавцом (изготовителем, исполнителем).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Как называется период, по истечении которого пищевой продукт считается непригодным для использования по назначению?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25pt;height:18pt" o:ole="">
            <v:imagedata r:id="rId9" o:title=""/>
          </v:shape>
          <w:control r:id="rId10" w:name="DefaultOcxName" w:shapeid="_x0000_i1086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срок хранения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089" type="#_x0000_t75" style="width:20.25pt;height:18pt" o:ole="">
            <v:imagedata r:id="rId11" o:title=""/>
          </v:shape>
          <w:control r:id="rId12" w:name="DefaultOcxName1" w:shapeid="_x0000_i1089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срок годности 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092" type="#_x0000_t75" style="width:20.25pt;height:18pt" o:ole="">
            <v:imagedata r:id="rId9" o:title=""/>
          </v:shape>
          <w:control r:id="rId13" w:name="DefaultOcxName2" w:shapeid="_x0000_i1092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срок реализации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В какой срок покупатель может обменять обувь, которая не подошла ему по размеру?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095" type="#_x0000_t75" style="width:20.25pt;height:18pt" o:ole="">
            <v:imagedata r:id="rId9" o:title=""/>
          </v:shape>
          <w:control r:id="rId14" w:name="DefaultOcxName3" w:shapeid="_x0000_i1095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день покупки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098" type="#_x0000_t75" style="width:20.25pt;height:18pt" o:ole="">
            <v:imagedata r:id="rId9" o:title=""/>
          </v:shape>
          <w:control r:id="rId15" w:name="DefaultOcxName11" w:shapeid="_x0000_i1098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7 дней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01" type="#_x0000_t75" style="width:20.25pt;height:18pt" o:ole="">
            <v:imagedata r:id="rId11" o:title=""/>
          </v:shape>
          <w:control r:id="rId16" w:name="DefaultOcxName21" w:shapeid="_x0000_i1101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14 дней</w:t>
      </w:r>
    </w:p>
    <w:p w:rsidR="00322D39" w:rsidRPr="00BE3967" w:rsidRDefault="00322D39" w:rsidP="001D2394">
      <w:pPr>
        <w:spacing w:after="0" w:line="360" w:lineRule="auto"/>
        <w:ind w:firstLine="709"/>
        <w:contextualSpacing/>
        <w:rPr>
          <w:rFonts w:ascii="Times New Roman" w:hAnsi="Times New Roman" w:cs="Times New Roman"/>
        </w:rPr>
      </w:pP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С какого дня исчисляется гарантийный срок?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04" type="#_x0000_t75" style="width:20.25pt;height:18pt" o:ole="">
            <v:imagedata r:id="rId9" o:title=""/>
          </v:shape>
          <w:control r:id="rId17" w:name="DefaultOcxName4" w:shapeid="_x0000_i1104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со дня выпуска товара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07" type="#_x0000_t75" style="width:20.25pt;height:18pt" o:ole="">
            <v:imagedata r:id="rId11" o:title=""/>
          </v:shape>
          <w:control r:id="rId18" w:name="DefaultOcxName12" w:shapeid="_x0000_i1107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со дня продажи товара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10" type="#_x0000_t75" style="width:20.25pt;height:18pt" o:ole="">
            <v:imagedata r:id="rId9" o:title=""/>
          </v:shape>
          <w:control r:id="rId19" w:name="DefaultOcxName22" w:shapeid="_x0000_i1110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14 дней</w:t>
      </w:r>
    </w:p>
    <w:p w:rsidR="00322D39" w:rsidRPr="00BE3967" w:rsidRDefault="00322D39" w:rsidP="001D2394">
      <w:pPr>
        <w:spacing w:after="0" w:line="360" w:lineRule="auto"/>
        <w:ind w:firstLine="709"/>
        <w:contextualSpacing/>
        <w:rPr>
          <w:rFonts w:ascii="Times New Roman" w:hAnsi="Times New Roman" w:cs="Times New Roman"/>
        </w:rPr>
      </w:pP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Какие товары не подлежат обмену?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13" type="#_x0000_t75" style="width:20.25pt;height:18pt" o:ole="">
            <v:imagedata r:id="rId9" o:title=""/>
          </v:shape>
          <w:control r:id="rId20" w:name="DefaultOcxName5" w:shapeid="_x0000_i1113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верхняя одежда 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lastRenderedPageBreak/>
        <w:object w:dxaOrig="1440" w:dyaOrig="1440">
          <v:shape id="_x0000_i1116" type="#_x0000_t75" style="width:20.25pt;height:18pt" o:ole="">
            <v:imagedata r:id="rId11" o:title=""/>
          </v:shape>
          <w:control r:id="rId21" w:name="DefaultOcxName13" w:shapeid="_x0000_i1116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чулки, носки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19" type="#_x0000_t75" style="width:20.25pt;height:18pt" o:ole="">
            <v:imagedata r:id="rId9" o:title=""/>
          </v:shape>
          <w:control r:id="rId22" w:name="DefaultOcxName23" w:shapeid="_x0000_i1119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ковры, меха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Являетесь  ли  Вы  потребителем  в  соответствии  с  Законом  РФ  «О  защите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прав потребителей», если: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а</w:t>
      </w:r>
      <w:r w:rsidRPr="00BE3967">
        <w:rPr>
          <w:rFonts w:ascii="Times New Roman" w:eastAsia="Times New Roman" w:hAnsi="Times New Roman" w:cs="Times New Roman"/>
          <w:spacing w:val="-40"/>
          <w:lang w:eastAsia="ru-RU"/>
        </w:rPr>
        <w:t xml:space="preserve">)   </w:t>
      </w:r>
      <w:r w:rsidRPr="00BE3967">
        <w:rPr>
          <w:rFonts w:ascii="Times New Roman" w:eastAsia="Times New Roman" w:hAnsi="Times New Roman" w:cs="Times New Roman"/>
          <w:lang w:eastAsia="ru-RU"/>
        </w:rPr>
        <w:t xml:space="preserve">купили у своего друга музыкальный диск;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E3967">
        <w:rPr>
          <w:rFonts w:ascii="Times New Roman" w:eastAsia="Times New Roman" w:hAnsi="Times New Roman" w:cs="Times New Roman"/>
          <w:b/>
          <w:lang w:eastAsia="ru-RU"/>
        </w:rPr>
        <w:t>б</w:t>
      </w:r>
      <w:r w:rsidRPr="00BE3967">
        <w:rPr>
          <w:rFonts w:ascii="Times New Roman" w:eastAsia="Times New Roman" w:hAnsi="Times New Roman" w:cs="Times New Roman"/>
          <w:b/>
          <w:spacing w:val="-40"/>
          <w:lang w:eastAsia="ru-RU"/>
        </w:rPr>
        <w:t xml:space="preserve">)   </w:t>
      </w:r>
      <w:r w:rsidRPr="00BE3967">
        <w:rPr>
          <w:rFonts w:ascii="Times New Roman" w:eastAsia="Times New Roman" w:hAnsi="Times New Roman" w:cs="Times New Roman"/>
          <w:b/>
          <w:lang w:eastAsia="ru-RU"/>
        </w:rPr>
        <w:t xml:space="preserve">обратились в мастерскую за ремонтом обуви;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</w:t>
      </w:r>
      <w:r w:rsidRPr="00BE3967">
        <w:rPr>
          <w:rFonts w:ascii="Times New Roman" w:eastAsia="Times New Roman" w:hAnsi="Times New Roman" w:cs="Times New Roman"/>
          <w:spacing w:val="-40"/>
          <w:lang w:eastAsia="ru-RU"/>
        </w:rPr>
        <w:t xml:space="preserve">)   </w:t>
      </w:r>
      <w:r w:rsidRPr="00BE3967">
        <w:rPr>
          <w:rFonts w:ascii="Times New Roman" w:eastAsia="Times New Roman" w:hAnsi="Times New Roman" w:cs="Times New Roman"/>
          <w:lang w:eastAsia="ru-RU"/>
        </w:rPr>
        <w:t xml:space="preserve">взяли почитать в библиотеке книгу? 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 xml:space="preserve">Можно ли обменять золотое кольцо на равноценное,  но большего </w:t>
      </w:r>
      <w:proofErr w:type="gramStart"/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размера</w:t>
      </w:r>
      <w:proofErr w:type="gramEnd"/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 xml:space="preserve"> и в </w:t>
      </w:r>
      <w:proofErr w:type="gramStart"/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какой</w:t>
      </w:r>
      <w:proofErr w:type="gramEnd"/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 xml:space="preserve"> срок?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22" type="#_x0000_t75" style="width:20.25pt;height:18pt" o:ole="">
            <v:imagedata r:id="rId11" o:title=""/>
          </v:shape>
          <w:control r:id="rId23" w:name="DefaultOcxName6" w:shapeid="_x0000_i1122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обмену и возврату не подлежит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25" type="#_x0000_t75" style="width:20.25pt;height:18pt" o:ole="">
            <v:imagedata r:id="rId9" o:title=""/>
          </v:shape>
          <w:control r:id="rId24" w:name="DefaultOcxName14" w:shapeid="_x0000_i1125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14 дней  при  наличии опломбированного ярлыка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28" type="#_x0000_t75" style="width:20.25pt;height:18pt" o:ole="">
            <v:imagedata r:id="rId9" o:title=""/>
          </v:shape>
          <w:control r:id="rId25" w:name="DefaultOcxName24" w:shapeid="_x0000_i1128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7 дней при наличии сертификата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какие сроки  потребитель может  предъявить требования в отношении  недостатков сезонных товаров?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31" type="#_x0000_t75" style="width:20.25pt;height:18pt" o:ole="">
            <v:imagedata r:id="rId9" o:title=""/>
          </v:shape>
          <w:control r:id="rId26" w:name="DefaultOcxName7" w:shapeid="_x0000_i1131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 момента покупки сезонных товаров 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34" type="#_x0000_t75" style="width:20.25pt;height:18pt" o:ole="">
            <v:imagedata r:id="rId9" o:title=""/>
          </v:shape>
          <w:control r:id="rId27" w:name="DefaultOcxName15" w:shapeid="_x0000_i1134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в течение 14 дней  со дня наступления сезона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37" type="#_x0000_t75" style="width:20.25pt;height:18pt" o:ole="">
            <v:imagedata r:id="rId11" o:title=""/>
          </v:shape>
          <w:control r:id="rId28" w:name="DefaultOcxName25" w:shapeid="_x0000_i1137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 момента наступления сезона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На какой период продлевается гарантийный срок в случае нахождения товара в ремонте?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40" type="#_x0000_t75" style="width:20.25pt;height:18pt" o:ole="">
            <v:imagedata r:id="rId9" o:title=""/>
          </v:shape>
          <w:control r:id="rId29" w:name="DefaultOcxName8" w:shapeid="_x0000_i1140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на две недели с момента принятия на ремонт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43" type="#_x0000_t75" style="width:20.25pt;height:18pt" o:ole="">
            <v:imagedata r:id="rId9" o:title=""/>
          </v:shape>
          <w:control r:id="rId30" w:name="DefaultOcxName16" w:shapeid="_x0000_i1143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по договоренности с потребителем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46" type="#_x0000_t75" style="width:20.25pt;height:18pt" o:ole="">
            <v:imagedata r:id="rId11" o:title=""/>
          </v:shape>
          <w:control r:id="rId31" w:name="DefaultOcxName26" w:shapeid="_x0000_i1146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на период, в течение которого производился ремонт товара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За чей счет производится независимая экспертиза товара в случае возникновения спора между продавцом и потребителем о причинах недостатков товара?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49" type="#_x0000_t75" style="width:20.25pt;height:18pt" o:ole="">
            <v:imagedata r:id="rId9" o:title=""/>
          </v:shape>
          <w:control r:id="rId32" w:name="DefaultOcxName9" w:shapeid="_x0000_i1149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за счет потребителя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52" type="#_x0000_t75" style="width:20.25pt;height:18pt" o:ole="">
            <v:imagedata r:id="rId11" o:title=""/>
          </v:shape>
          <w:control r:id="rId33" w:name="DefaultOcxName17" w:shapeid="_x0000_i1152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за счет продавца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55" type="#_x0000_t75" style="width:20.25pt;height:18pt" o:ole="">
            <v:imagedata r:id="rId9" o:title=""/>
          </v:shape>
          <w:control r:id="rId34" w:name="DefaultOcxName27" w:shapeid="_x0000_i1155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за счет государства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Размер компенсации морального вреда определяется: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58" type="#_x0000_t75" style="width:20.25pt;height:18pt" o:ole="">
            <v:imagedata r:id="rId11" o:title=""/>
          </v:shape>
          <w:control r:id="rId35" w:name="DefaultOcxName10" w:shapeid="_x0000_i1158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судом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61" type="#_x0000_t75" style="width:20.25pt;height:18pt" o:ole="">
            <v:imagedata r:id="rId9" o:title=""/>
          </v:shape>
          <w:control r:id="rId36" w:name="DefaultOcxName18" w:shapeid="_x0000_i1161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продавцом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64" type="#_x0000_t75" style="width:20.25pt;height:18pt" o:ole="">
            <v:imagedata r:id="rId9" o:title=""/>
          </v:shape>
          <w:control r:id="rId37" w:name="DefaultOcxName28" w:shapeid="_x0000_i1164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потребителем</w:t>
      </w:r>
    </w:p>
    <w:p w:rsidR="00322D39" w:rsidRPr="00BE3967" w:rsidRDefault="00322D39" w:rsidP="001D2394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967">
        <w:rPr>
          <w:rFonts w:ascii="Times New Roman" w:eastAsia="Times New Roman" w:hAnsi="Times New Roman" w:cs="Times New Roman"/>
          <w:b/>
          <w:bCs/>
          <w:lang w:eastAsia="ru-RU"/>
        </w:rPr>
        <w:t>Всемирный день защиты прав потребителей отмечается: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67" type="#_x0000_t75" style="width:20.25pt;height:18pt" o:ole="">
            <v:imagedata r:id="rId9" o:title=""/>
          </v:shape>
          <w:control r:id="rId38" w:name="DefaultOcxName20" w:shapeid="_x0000_i1167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23 февраля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70" type="#_x0000_t75" style="width:20.25pt;height:18pt" o:ole="">
            <v:imagedata r:id="rId11" o:title=""/>
          </v:shape>
          <w:control r:id="rId39" w:name="DefaultOcxName19" w:shapeid="_x0000_i1170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15 марта</w: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</w:rPr>
        <w:object w:dxaOrig="1440" w:dyaOrig="1440">
          <v:shape id="_x0000_i1173" type="#_x0000_t75" style="width:20.25pt;height:18pt" o:ole="">
            <v:imagedata r:id="rId9" o:title=""/>
          </v:shape>
          <w:control r:id="rId40" w:name="DefaultOcxName29" w:shapeid="_x0000_i1173"/>
        </w:object>
      </w:r>
    </w:p>
    <w:p w:rsidR="00322D39" w:rsidRPr="00BE3967" w:rsidRDefault="00322D39" w:rsidP="001D239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BE3967">
        <w:rPr>
          <w:rFonts w:ascii="Times New Roman" w:eastAsia="Times New Roman" w:hAnsi="Times New Roman" w:cs="Times New Roman"/>
          <w:lang w:eastAsia="ru-RU"/>
        </w:rPr>
        <w:t>2 сентября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3B7" w:rsidRPr="001D2394" w:rsidRDefault="001D2394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22D39" w:rsidRPr="00BD2931">
        <w:rPr>
          <w:rFonts w:ascii="Times New Roman" w:hAnsi="Times New Roman" w:cs="Times New Roman"/>
          <w:sz w:val="28"/>
          <w:szCs w:val="28"/>
        </w:rPr>
        <w:t>оманды дали свои ответы,  и мы переходим к следующему задани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BE3967" w:rsidRDefault="00322D39" w:rsidP="001D239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931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B5772E">
        <w:rPr>
          <w:rFonts w:ascii="Times New Roman" w:hAnsi="Times New Roman" w:cs="Times New Roman"/>
          <w:b/>
          <w:sz w:val="28"/>
          <w:szCs w:val="28"/>
          <w:u w:val="single"/>
        </w:rPr>
        <w:t>ное задание  №1</w:t>
      </w:r>
      <w:r w:rsidRPr="00BD29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772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BD2931">
        <w:rPr>
          <w:rFonts w:ascii="Times New Roman" w:hAnsi="Times New Roman" w:cs="Times New Roman"/>
          <w:b/>
          <w:sz w:val="28"/>
          <w:szCs w:val="28"/>
          <w:u w:val="single"/>
        </w:rPr>
        <w:t>ТЕРМИНЫ</w:t>
      </w:r>
      <w:r w:rsidR="00B5772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22D39" w:rsidRPr="009473B7" w:rsidRDefault="00BE3967" w:rsidP="001D239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3B7">
        <w:rPr>
          <w:rFonts w:ascii="Times New Roman" w:hAnsi="Times New Roman" w:cs="Times New Roman"/>
          <w:i/>
          <w:sz w:val="28"/>
          <w:szCs w:val="28"/>
        </w:rPr>
        <w:t xml:space="preserve">(каждой команде раздают  </w:t>
      </w:r>
      <w:r w:rsidR="00322D39" w:rsidRPr="009473B7">
        <w:rPr>
          <w:rFonts w:ascii="Times New Roman" w:hAnsi="Times New Roman" w:cs="Times New Roman"/>
          <w:i/>
          <w:sz w:val="28"/>
          <w:szCs w:val="28"/>
        </w:rPr>
        <w:t>листы с заданием)</w:t>
      </w:r>
    </w:p>
    <w:p w:rsidR="00740C96" w:rsidRDefault="009473B7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D39"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квадрат, составленный из букв. В нем Вы сможете найти (9 терминов) термины по теме «Права потребителей». При этом слова могут изгибаться только по горизонтали и вертикали в любые стороны, при этом не должны пересекаться. Если Вы правильно найдете все слова, то лишних букв не останется.</w:t>
      </w:r>
      <w:r w:rsidR="00322D39" w:rsidRPr="00BD2931">
        <w:rPr>
          <w:rFonts w:ascii="Times New Roman" w:hAnsi="Times New Roman" w:cs="Times New Roman"/>
          <w:sz w:val="28"/>
          <w:szCs w:val="28"/>
        </w:rPr>
        <w:t xml:space="preserve"> Каждое найденное слово оценивается в 1 балл. На задание вам дается 5 минут.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lastRenderedPageBreak/>
        <w:t>Время вышло, и я прошу капитанов команд сдать ваше задание жюри.</w:t>
      </w:r>
    </w:p>
    <w:p w:rsidR="00740C96" w:rsidRDefault="00322D39" w:rsidP="001D239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Любимые   русские   сказки   не   только   являются   фольклором,   но   и источником шуточной,   иногда   скрытой   информации.  </w:t>
      </w:r>
    </w:p>
    <w:p w:rsidR="00740C96" w:rsidRDefault="00322D39" w:rsidP="001D2394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Переходим к  </w:t>
      </w:r>
      <w:r w:rsidR="00624FFF">
        <w:rPr>
          <w:rFonts w:ascii="Times New Roman" w:hAnsi="Times New Roman" w:cs="Times New Roman"/>
          <w:sz w:val="28"/>
          <w:szCs w:val="28"/>
        </w:rPr>
        <w:t xml:space="preserve">следующему </w:t>
      </w:r>
      <w:r w:rsidR="00624FFF" w:rsidRPr="00B5772E">
        <w:rPr>
          <w:rFonts w:ascii="Times New Roman" w:hAnsi="Times New Roman" w:cs="Times New Roman"/>
          <w:b/>
          <w:sz w:val="28"/>
          <w:szCs w:val="28"/>
        </w:rPr>
        <w:t>заданию</w:t>
      </w:r>
      <w:r w:rsidR="00B5772E" w:rsidRPr="00B5772E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624FFF" w:rsidRPr="00B5772E">
        <w:rPr>
          <w:rFonts w:ascii="Times New Roman" w:hAnsi="Times New Roman" w:cs="Times New Roman"/>
          <w:b/>
          <w:sz w:val="28"/>
          <w:szCs w:val="28"/>
        </w:rPr>
        <w:t>:</w:t>
      </w:r>
    </w:p>
    <w:p w:rsidR="004566D8" w:rsidRPr="009473B7" w:rsidRDefault="00322D39" w:rsidP="001D2394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931">
        <w:rPr>
          <w:rFonts w:ascii="Times New Roman" w:hAnsi="Times New Roman" w:cs="Times New Roman"/>
          <w:b/>
          <w:sz w:val="28"/>
          <w:szCs w:val="28"/>
          <w:u w:val="single"/>
        </w:rPr>
        <w:t>«Грамотный потребитель: по страницам любимых сказок»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За  Полный ответ  команда получает 5 баллов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Вспомним    отрывок  из     стихотворения  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 С.   Михалкова   «Как   старик   корову   продавал» 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На рынке корову старик продавал,</w:t>
      </w:r>
      <w:r w:rsidRPr="00BD2931">
        <w:rPr>
          <w:rFonts w:ascii="Times New Roman" w:hAnsi="Times New Roman" w:cs="Times New Roman"/>
          <w:sz w:val="28"/>
          <w:szCs w:val="28"/>
        </w:rPr>
        <w:br/>
        <w:t>Никто за корову цены не давал.</w:t>
      </w:r>
      <w:r w:rsidRPr="00BD2931">
        <w:rPr>
          <w:rFonts w:ascii="Times New Roman" w:hAnsi="Times New Roman" w:cs="Times New Roman"/>
          <w:sz w:val="28"/>
          <w:szCs w:val="28"/>
        </w:rPr>
        <w:br/>
        <w:t xml:space="preserve">Хоть многим была </w:t>
      </w:r>
      <w:proofErr w:type="gramStart"/>
      <w:r w:rsidRPr="00BD2931">
        <w:rPr>
          <w:rFonts w:ascii="Times New Roman" w:hAnsi="Times New Roman" w:cs="Times New Roman"/>
          <w:sz w:val="28"/>
          <w:szCs w:val="28"/>
        </w:rPr>
        <w:t>коровёнка</w:t>
      </w:r>
      <w:proofErr w:type="gramEnd"/>
      <w:r w:rsidRPr="00BD2931">
        <w:rPr>
          <w:rFonts w:ascii="Times New Roman" w:hAnsi="Times New Roman" w:cs="Times New Roman"/>
          <w:sz w:val="28"/>
          <w:szCs w:val="28"/>
        </w:rPr>
        <w:t xml:space="preserve"> нужна,</w:t>
      </w:r>
      <w:r w:rsidRPr="00BD2931">
        <w:rPr>
          <w:rFonts w:ascii="Times New Roman" w:hAnsi="Times New Roman" w:cs="Times New Roman"/>
          <w:sz w:val="28"/>
          <w:szCs w:val="28"/>
        </w:rPr>
        <w:br/>
        <w:t>Но, видно, не нравилась людям она.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 много ль корова даёт молока?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Да мы молока не видали пока…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на базаре старик торговал,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за корову цены не давал.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паренёк пожалел старика: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Папаша, рука у тебя нелегка!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возле коровы твоей постою,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Авось продадим мы скотину твою.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покупатель с тугим кошельком,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вот уж торгуется он с пареньком;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Корову продашь?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 Покупай, коль </w:t>
      </w:r>
      <w:proofErr w:type="gramStart"/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proofErr w:type="gramEnd"/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Корова, гляди, не корова, а клад!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 много ль корова даёт молока?</w:t>
      </w:r>
      <w:r w:rsidRPr="00BD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Не выдоишь за день — устанет рука.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Ответьте на вопрос: Если богач все же купил бы корову, какие права 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покупателя были бы нарушены?  </w:t>
      </w:r>
    </w:p>
    <w:p w:rsidR="00322D39" w:rsidRPr="00BD2931" w:rsidRDefault="00322D39" w:rsidP="001D2394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lastRenderedPageBreak/>
        <w:t>Вспомните сказку “Курочка Ряба”: дед и баба яйцо били,</w:t>
      </w:r>
      <w:r w:rsidR="00740C96">
        <w:rPr>
          <w:rFonts w:ascii="Times New Roman" w:hAnsi="Times New Roman" w:cs="Times New Roman"/>
          <w:sz w:val="28"/>
          <w:szCs w:val="28"/>
        </w:rPr>
        <w:t xml:space="preserve"> били, не разбили и ответьте на </w:t>
      </w:r>
      <w:r w:rsidRPr="00BD2931">
        <w:rPr>
          <w:rFonts w:ascii="Times New Roman" w:hAnsi="Times New Roman" w:cs="Times New Roman"/>
          <w:sz w:val="28"/>
          <w:szCs w:val="28"/>
        </w:rPr>
        <w:t xml:space="preserve">вопрос: какие права потребителей были нарушены?  </w:t>
      </w:r>
    </w:p>
    <w:p w:rsidR="00322D39" w:rsidRPr="00BD2931" w:rsidRDefault="00322D39" w:rsidP="001D2394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Вспомните сказку “Теремок”, когда дом разрушился </w:t>
      </w:r>
      <w:r w:rsidR="00740C96">
        <w:rPr>
          <w:rFonts w:ascii="Times New Roman" w:hAnsi="Times New Roman" w:cs="Times New Roman"/>
          <w:sz w:val="28"/>
          <w:szCs w:val="28"/>
        </w:rPr>
        <w:t xml:space="preserve">при первом прикосновении к нему </w:t>
      </w:r>
      <w:r w:rsidRPr="00BD2931">
        <w:rPr>
          <w:rFonts w:ascii="Times New Roman" w:hAnsi="Times New Roman" w:cs="Times New Roman"/>
          <w:sz w:val="28"/>
          <w:szCs w:val="28"/>
        </w:rPr>
        <w:t>медведем. Хозяева при этом пострадали и ответьте на  вопрос:</w:t>
      </w:r>
    </w:p>
    <w:p w:rsidR="00322D39" w:rsidRPr="00BD2931" w:rsidRDefault="00322D39" w:rsidP="001D239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 каким правом обладает потребитель при приобретении товара?  </w:t>
      </w:r>
    </w:p>
    <w:p w:rsidR="00740C96" w:rsidRDefault="00740C96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ответили на</w:t>
      </w:r>
      <w:r w:rsidR="00B5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заданные вопросы,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переходим  к следующему конкурсному заданию.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Очень часто мы покупаем товары в супермаркетах. На что нужно в первую очередь обращать внимание, покупая товары?</w:t>
      </w:r>
    </w:p>
    <w:p w:rsidR="00322D39" w:rsidRPr="00BD2931" w:rsidRDefault="00322D39" w:rsidP="001D2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В первую очередь мы должны обратить  внимание на упаковку и этикетку товара. И сейчас мы с вами  поговорим, о полученной информации из этикеток  и маркировок,  и применим это на практике. </w:t>
      </w:r>
    </w:p>
    <w:p w:rsidR="00322D39" w:rsidRPr="00BD2931" w:rsidRDefault="00322D39" w:rsidP="001D2394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0C96">
        <w:rPr>
          <w:rStyle w:val="a9"/>
          <w:b w:val="0"/>
          <w:sz w:val="28"/>
          <w:szCs w:val="28"/>
        </w:rPr>
        <w:t>Этикетка товара</w:t>
      </w:r>
      <w:r w:rsidRPr="00740C96">
        <w:rPr>
          <w:b/>
          <w:sz w:val="28"/>
          <w:szCs w:val="28"/>
        </w:rPr>
        <w:t xml:space="preserve"> — </w:t>
      </w:r>
      <w:r w:rsidRPr="00740C96">
        <w:rPr>
          <w:sz w:val="28"/>
          <w:szCs w:val="28"/>
        </w:rPr>
        <w:t>это </w:t>
      </w:r>
      <w:r w:rsidRPr="00740C96">
        <w:rPr>
          <w:rStyle w:val="a9"/>
          <w:b w:val="0"/>
          <w:sz w:val="28"/>
          <w:szCs w:val="28"/>
        </w:rPr>
        <w:t>опознавательный знак, который продавец размещает на товаре</w:t>
      </w:r>
      <w:r w:rsidRPr="00740C96">
        <w:rPr>
          <w:b/>
          <w:sz w:val="28"/>
          <w:szCs w:val="28"/>
        </w:rPr>
        <w:t>.</w:t>
      </w:r>
      <w:r w:rsidR="00740C96">
        <w:rPr>
          <w:sz w:val="28"/>
          <w:szCs w:val="28"/>
        </w:rPr>
        <w:t> </w:t>
      </w:r>
      <w:r w:rsidRPr="00BD2931">
        <w:rPr>
          <w:sz w:val="28"/>
          <w:szCs w:val="28"/>
        </w:rPr>
        <w:t> Она содержит актуальную информацию о продукте, п</w:t>
      </w:r>
      <w:r w:rsidR="00740C96">
        <w:rPr>
          <w:sz w:val="28"/>
          <w:szCs w:val="28"/>
        </w:rPr>
        <w:t>роизводителе, сроках годности. </w:t>
      </w:r>
    </w:p>
    <w:p w:rsidR="00322D39" w:rsidRPr="00BD2931" w:rsidRDefault="00322D39" w:rsidP="001D2394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0C96">
        <w:rPr>
          <w:rStyle w:val="a9"/>
          <w:b w:val="0"/>
          <w:sz w:val="28"/>
          <w:szCs w:val="28"/>
        </w:rPr>
        <w:t>Главная задача этикетки</w:t>
      </w:r>
      <w:r w:rsidRPr="00740C96">
        <w:rPr>
          <w:b/>
          <w:sz w:val="28"/>
          <w:szCs w:val="28"/>
        </w:rPr>
        <w:t>:</w:t>
      </w:r>
      <w:r w:rsidRPr="00BD2931">
        <w:rPr>
          <w:sz w:val="28"/>
          <w:szCs w:val="28"/>
        </w:rPr>
        <w:t xml:space="preserve"> информировать покупателя об основных характеристиках продукта, рекламировать товар, создавать образ бренда, а также идентифицировать товар — на этикетки наносят штрих-код, он ускоряет распознавание товара на кассе и складе, защищает от подделок. </w:t>
      </w:r>
    </w:p>
    <w:p w:rsidR="00322D39" w:rsidRPr="00BD2931" w:rsidRDefault="00322D39" w:rsidP="001D2394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2931">
        <w:rPr>
          <w:sz w:val="28"/>
          <w:szCs w:val="28"/>
        </w:rPr>
        <w:t>Если неправильно оформить этикетку, можно получить штраф от </w:t>
      </w:r>
      <w:proofErr w:type="spellStart"/>
      <w:r w:rsidRPr="00BD2931">
        <w:rPr>
          <w:sz w:val="28"/>
          <w:szCs w:val="28"/>
        </w:rPr>
        <w:t>Роспотребнадзора</w:t>
      </w:r>
      <w:proofErr w:type="spellEnd"/>
      <w:r w:rsidRPr="00BD2931">
        <w:rPr>
          <w:sz w:val="28"/>
          <w:szCs w:val="28"/>
        </w:rPr>
        <w:t>.</w:t>
      </w:r>
      <w:r w:rsidRPr="00BD2931">
        <w:rPr>
          <w:sz w:val="28"/>
          <w:szCs w:val="28"/>
        </w:rPr>
        <w:br/>
      </w:r>
    </w:p>
    <w:p w:rsidR="00322D39" w:rsidRPr="00BD2931" w:rsidRDefault="00740C96" w:rsidP="001D2394">
      <w:pPr>
        <w:pStyle w:val="2"/>
        <w:spacing w:before="0" w:beforeAutospacing="0" w:after="0" w:afterAutospacing="0" w:line="360" w:lineRule="auto"/>
        <w:ind w:firstLine="709"/>
        <w:contextualSpacing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322D39" w:rsidRPr="00BD2931">
        <w:rPr>
          <w:sz w:val="28"/>
          <w:szCs w:val="28"/>
          <w:u w:val="single"/>
        </w:rPr>
        <w:t xml:space="preserve">адание </w:t>
      </w:r>
      <w:r w:rsidR="00B5772E">
        <w:rPr>
          <w:sz w:val="28"/>
          <w:szCs w:val="28"/>
          <w:u w:val="single"/>
        </w:rPr>
        <w:t>№3  «</w:t>
      </w:r>
      <w:r w:rsidR="00322D39" w:rsidRPr="00BD2931">
        <w:rPr>
          <w:sz w:val="28"/>
          <w:szCs w:val="28"/>
          <w:u w:val="single"/>
        </w:rPr>
        <w:t>Расшифровка знаков и символов на упаковке и этикетке</w:t>
      </w:r>
      <w:r w:rsidR="00B5772E">
        <w:rPr>
          <w:sz w:val="28"/>
          <w:szCs w:val="28"/>
          <w:u w:val="single"/>
        </w:rPr>
        <w:t>"</w:t>
      </w:r>
    </w:p>
    <w:p w:rsidR="00322D39" w:rsidRPr="00BD2931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Каждая команда получает по два символа и нужно дать описание, что обозначает данный символ. За каждый правильный ответ 1 балл и время на обдумывание 1 минута.</w:t>
      </w:r>
    </w:p>
    <w:p w:rsidR="00740C96" w:rsidRPr="00B5772E" w:rsidRDefault="00B5772E" w:rsidP="001D239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3B7">
        <w:rPr>
          <w:rFonts w:ascii="Times New Roman" w:hAnsi="Times New Roman" w:cs="Times New Roman"/>
          <w:i/>
          <w:sz w:val="28"/>
          <w:szCs w:val="28"/>
        </w:rPr>
        <w:t>(каждой команде раздают  листы с заданием)</w:t>
      </w:r>
    </w:p>
    <w:p w:rsidR="00740C96" w:rsidRPr="00B5772E" w:rsidRDefault="00322D39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Время вышло, и я прошу капитанов команд сдать ваше задание жюри</w:t>
      </w:r>
    </w:p>
    <w:p w:rsidR="00B5772E" w:rsidRDefault="00B5772E" w:rsidP="001D2394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</w:p>
    <w:p w:rsidR="00322D39" w:rsidRPr="00BD2931" w:rsidRDefault="00740C96" w:rsidP="001D2394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C23E02">
        <w:rPr>
          <w:b/>
          <w:sz w:val="28"/>
          <w:szCs w:val="28"/>
        </w:rPr>
        <w:t>ВЕДУЩИЙ</w:t>
      </w:r>
      <w:r w:rsidRPr="00C23E02">
        <w:rPr>
          <w:sz w:val="28"/>
          <w:szCs w:val="28"/>
        </w:rPr>
        <w:t>:</w:t>
      </w:r>
      <w:r>
        <w:rPr>
          <w:sz w:val="28"/>
          <w:szCs w:val="28"/>
        </w:rPr>
        <w:t xml:space="preserve"> М</w:t>
      </w:r>
      <w:r w:rsidR="00322D39" w:rsidRPr="00BD2931">
        <w:rPr>
          <w:sz w:val="28"/>
          <w:szCs w:val="28"/>
        </w:rPr>
        <w:t>ы</w:t>
      </w:r>
      <w:r w:rsidR="00E5337A">
        <w:rPr>
          <w:sz w:val="28"/>
          <w:szCs w:val="28"/>
        </w:rPr>
        <w:t xml:space="preserve"> переходим к следующему заданию «Составь свою этикетку».</w:t>
      </w:r>
    </w:p>
    <w:p w:rsidR="00322D39" w:rsidRPr="00BD2931" w:rsidRDefault="00B5772E" w:rsidP="001D2394">
      <w:pPr>
        <w:pStyle w:val="2"/>
        <w:spacing w:before="0" w:beforeAutospacing="0" w:after="0" w:afterAutospacing="0" w:line="360" w:lineRule="auto"/>
        <w:ind w:firstLine="709"/>
        <w:contextualSpacing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Задание№4 </w:t>
      </w:r>
      <w:r w:rsidR="00E5337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r w:rsidR="00E5337A">
        <w:rPr>
          <w:sz w:val="28"/>
          <w:szCs w:val="28"/>
          <w:u w:val="single"/>
        </w:rPr>
        <w:t>Составь свою этикетку</w:t>
      </w:r>
      <w:r>
        <w:rPr>
          <w:sz w:val="28"/>
          <w:szCs w:val="28"/>
          <w:u w:val="single"/>
        </w:rPr>
        <w:t>»</w:t>
      </w:r>
    </w:p>
    <w:p w:rsidR="00322D39" w:rsidRPr="00BD2931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D2931">
        <w:rPr>
          <w:sz w:val="28"/>
          <w:szCs w:val="28"/>
        </w:rPr>
        <w:t>По закону у покупателей должна быть возможность изучить основные характеристики товара перед покупкой. Информация, которую нужно указать на этикетке, зависит от вида товара — например, у некоторых товаров есть срок годности, а у других нет.</w:t>
      </w:r>
    </w:p>
    <w:p w:rsidR="00322D39" w:rsidRPr="00BD2931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D2931">
        <w:rPr>
          <w:sz w:val="28"/>
          <w:szCs w:val="28"/>
        </w:rPr>
        <w:t>Все, что нужно указать на этикетке, прописано в законе «О защите прав потребителей</w:t>
      </w:r>
      <w:r w:rsidRPr="00A86510">
        <w:rPr>
          <w:sz w:val="28"/>
          <w:szCs w:val="28"/>
        </w:rPr>
        <w:t xml:space="preserve">». </w:t>
      </w:r>
      <w:r w:rsidR="00E5337A" w:rsidRPr="00A86510">
        <w:rPr>
          <w:sz w:val="28"/>
          <w:szCs w:val="28"/>
        </w:rPr>
        <w:t xml:space="preserve"> </w:t>
      </w:r>
      <w:hyperlink r:id="rId41" w:tgtFrame="_blank" w:history="1">
        <w:r w:rsidRPr="00A86510">
          <w:rPr>
            <w:rStyle w:val="componentsclickabletextclickabletextmodulelabel"/>
            <w:sz w:val="28"/>
            <w:szCs w:val="28"/>
          </w:rPr>
          <w:t>Что разместить на этикетке — ст. 10 закона «О защите прав потребителей»</w:t>
        </w:r>
      </w:hyperlink>
    </w:p>
    <w:p w:rsidR="00322D39" w:rsidRPr="00BD2931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D2931">
        <w:rPr>
          <w:sz w:val="28"/>
          <w:szCs w:val="28"/>
        </w:rPr>
        <w:t>Давайте порассуждаем,  что обязательно должно быть на этикетке для товара любой категории: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наименование товара;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наименование и адрес изготовителя, продавца или импортера, если товар привезли из-за границы;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 xml:space="preserve">контактные данные поставщика — наименование или ФИО, адрес, телефон или электронная почта. </w:t>
      </w:r>
      <w:proofErr w:type="spellStart"/>
      <w:r w:rsidRPr="00BD2931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BD2931">
        <w:rPr>
          <w:rFonts w:ascii="Times New Roman" w:hAnsi="Times New Roman" w:cs="Times New Roman"/>
          <w:sz w:val="28"/>
          <w:szCs w:val="28"/>
        </w:rPr>
        <w:t xml:space="preserve"> могут указать адрес проживания;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страна производства;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состав;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срок службы или годности;</w:t>
      </w:r>
    </w:p>
    <w:p w:rsidR="00322D39" w:rsidRPr="00BD2931" w:rsidRDefault="00322D39" w:rsidP="001D2394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размер или объем;</w:t>
      </w:r>
    </w:p>
    <w:p w:rsidR="00322D39" w:rsidRPr="00BD2931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D2931">
        <w:rPr>
          <w:sz w:val="28"/>
          <w:szCs w:val="28"/>
        </w:rPr>
        <w:t>И в следующем задании, наши команды разберутся, что указывать на этикетке для следующих категорий товаров:</w:t>
      </w:r>
    </w:p>
    <w:p w:rsidR="00322D39" w:rsidRPr="00BD2931" w:rsidRDefault="00322D39" w:rsidP="001D2394">
      <w:pPr>
        <w:numPr>
          <w:ilvl w:val="0"/>
          <w:numId w:val="18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продукты питания;</w:t>
      </w:r>
    </w:p>
    <w:p w:rsidR="00322D39" w:rsidRPr="00BD2931" w:rsidRDefault="00322D39" w:rsidP="001D2394">
      <w:pPr>
        <w:numPr>
          <w:ilvl w:val="0"/>
          <w:numId w:val="18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одежда;</w:t>
      </w:r>
    </w:p>
    <w:p w:rsidR="00322D39" w:rsidRPr="00BD2931" w:rsidRDefault="00322D39" w:rsidP="001D2394">
      <w:pPr>
        <w:numPr>
          <w:ilvl w:val="0"/>
          <w:numId w:val="18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t>бытовая техника и электроника.</w:t>
      </w:r>
    </w:p>
    <w:p w:rsidR="00322D39" w:rsidRPr="00BD2931" w:rsidRDefault="00322D39" w:rsidP="001D2394">
      <w:pPr>
        <w:spacing w:after="0" w:line="36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931">
        <w:rPr>
          <w:rFonts w:ascii="Times New Roman" w:hAnsi="Times New Roman" w:cs="Times New Roman"/>
          <w:sz w:val="28"/>
          <w:szCs w:val="28"/>
        </w:rPr>
        <w:lastRenderedPageBreak/>
        <w:t xml:space="preserve">И так, команда </w:t>
      </w:r>
      <w:r w:rsidR="00A86510">
        <w:rPr>
          <w:rFonts w:ascii="Times New Roman" w:hAnsi="Times New Roman" w:cs="Times New Roman"/>
          <w:sz w:val="28"/>
          <w:szCs w:val="28"/>
        </w:rPr>
        <w:t>№</w:t>
      </w:r>
      <w:r w:rsidRPr="00BD2931">
        <w:rPr>
          <w:rFonts w:ascii="Times New Roman" w:hAnsi="Times New Roman" w:cs="Times New Roman"/>
          <w:sz w:val="28"/>
          <w:szCs w:val="28"/>
        </w:rPr>
        <w:t xml:space="preserve">1 нам представит этикетку для колбасы, команда </w:t>
      </w:r>
      <w:r w:rsidR="00A86510">
        <w:rPr>
          <w:rFonts w:ascii="Times New Roman" w:hAnsi="Times New Roman" w:cs="Times New Roman"/>
          <w:sz w:val="28"/>
          <w:szCs w:val="28"/>
        </w:rPr>
        <w:t>№</w:t>
      </w:r>
      <w:r w:rsidRPr="00BD2931">
        <w:rPr>
          <w:rFonts w:ascii="Times New Roman" w:hAnsi="Times New Roman" w:cs="Times New Roman"/>
          <w:sz w:val="28"/>
          <w:szCs w:val="28"/>
        </w:rPr>
        <w:t>2 для зимней куртки и команда</w:t>
      </w:r>
      <w:r w:rsidR="00A86510">
        <w:rPr>
          <w:rFonts w:ascii="Times New Roman" w:hAnsi="Times New Roman" w:cs="Times New Roman"/>
          <w:sz w:val="28"/>
          <w:szCs w:val="28"/>
        </w:rPr>
        <w:t>№</w:t>
      </w:r>
      <w:r w:rsidRPr="00BD2931">
        <w:rPr>
          <w:rFonts w:ascii="Times New Roman" w:hAnsi="Times New Roman" w:cs="Times New Roman"/>
          <w:sz w:val="28"/>
          <w:szCs w:val="28"/>
        </w:rPr>
        <w:t xml:space="preserve"> 3 для наушников. Вам известен товар, а далее применяйте ваши знания и фантазию.</w:t>
      </w:r>
    </w:p>
    <w:p w:rsidR="00322D39" w:rsidRDefault="00322D39" w:rsidP="001D2394">
      <w:p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510">
        <w:rPr>
          <w:rFonts w:ascii="Times New Roman" w:hAnsi="Times New Roman" w:cs="Times New Roman"/>
          <w:sz w:val="28"/>
          <w:szCs w:val="28"/>
        </w:rPr>
        <w:t>Время для подготовки 5 минут и за правильно составленную этикетку команда получит 5 баллов.</w:t>
      </w:r>
    </w:p>
    <w:p w:rsidR="00B5772E" w:rsidRPr="00B5772E" w:rsidRDefault="00B5772E" w:rsidP="001D2394">
      <w:pPr>
        <w:spacing w:after="0" w:line="360" w:lineRule="auto"/>
        <w:ind w:left="36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3B7">
        <w:rPr>
          <w:rFonts w:ascii="Times New Roman" w:hAnsi="Times New Roman" w:cs="Times New Roman"/>
          <w:i/>
          <w:sz w:val="28"/>
          <w:szCs w:val="28"/>
        </w:rPr>
        <w:t>(каждой команде раздают  листы с заданием)</w:t>
      </w:r>
    </w:p>
    <w:p w:rsidR="00322D39" w:rsidRDefault="00A86510" w:rsidP="001D2394">
      <w:pPr>
        <w:pStyle w:val="componentsparagraphparagraphmoduleparagraph"/>
        <w:spacing w:after="0" w:afterAutospacing="0" w:line="360" w:lineRule="auto"/>
        <w:ind w:firstLine="709"/>
        <w:contextualSpacing/>
        <w:rPr>
          <w:rStyle w:val="a9"/>
          <w:b w:val="0"/>
          <w:sz w:val="28"/>
          <w:szCs w:val="28"/>
        </w:rPr>
      </w:pPr>
      <w:r w:rsidRPr="00C23E02">
        <w:rPr>
          <w:b/>
          <w:sz w:val="28"/>
          <w:szCs w:val="28"/>
        </w:rPr>
        <w:t>ВЕДУЩИЙ</w:t>
      </w:r>
      <w:r w:rsidRPr="00C23E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2D39" w:rsidRPr="00A86510">
        <w:rPr>
          <w:rStyle w:val="a9"/>
          <w:b w:val="0"/>
          <w:sz w:val="28"/>
          <w:szCs w:val="28"/>
        </w:rPr>
        <w:t>Итак, время вышло и прошу команды представить свои этикетки</w:t>
      </w:r>
      <w:r>
        <w:rPr>
          <w:rStyle w:val="a9"/>
          <w:b w:val="0"/>
          <w:sz w:val="28"/>
          <w:szCs w:val="28"/>
        </w:rPr>
        <w:t xml:space="preserve">. </w:t>
      </w:r>
    </w:p>
    <w:p w:rsidR="00A86510" w:rsidRPr="00B5772E" w:rsidRDefault="00A86510" w:rsidP="001D2394">
      <w:pPr>
        <w:pStyle w:val="componentsparagraphparagraphmoduleparagraph"/>
        <w:spacing w:after="0" w:afterAutospacing="0" w:line="360" w:lineRule="auto"/>
        <w:ind w:firstLine="709"/>
        <w:contextualSpacing/>
        <w:jc w:val="center"/>
        <w:rPr>
          <w:rStyle w:val="a9"/>
          <w:b w:val="0"/>
          <w:i/>
          <w:sz w:val="28"/>
          <w:szCs w:val="28"/>
        </w:rPr>
      </w:pPr>
      <w:r w:rsidRPr="00B5772E">
        <w:rPr>
          <w:rStyle w:val="a9"/>
          <w:b w:val="0"/>
          <w:i/>
          <w:sz w:val="28"/>
          <w:szCs w:val="28"/>
        </w:rPr>
        <w:t>К</w:t>
      </w:r>
      <w:r w:rsidR="00B5772E" w:rsidRPr="00B5772E">
        <w:rPr>
          <w:rStyle w:val="a9"/>
          <w:b w:val="0"/>
          <w:i/>
          <w:sz w:val="28"/>
          <w:szCs w:val="28"/>
        </w:rPr>
        <w:t>оманды презентуют свои задания</w:t>
      </w:r>
    </w:p>
    <w:p w:rsidR="00B5772E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  <w:jc w:val="center"/>
        <w:rPr>
          <w:rStyle w:val="a9"/>
          <w:i/>
          <w:sz w:val="28"/>
          <w:szCs w:val="28"/>
        </w:rPr>
      </w:pPr>
      <w:r w:rsidRPr="00B5772E">
        <w:rPr>
          <w:rStyle w:val="a9"/>
          <w:i/>
          <w:sz w:val="28"/>
          <w:szCs w:val="28"/>
        </w:rPr>
        <w:t xml:space="preserve">Информация для пояснения ЗАДАНИЯ ЭТИКЕТКА </w:t>
      </w:r>
    </w:p>
    <w:p w:rsidR="00322D39" w:rsidRPr="00B5772E" w:rsidRDefault="00B5772E" w:rsidP="001D2394">
      <w:pPr>
        <w:pStyle w:val="componentsparagraphparagraphmoduleparagraph"/>
        <w:spacing w:before="0" w:beforeAutospacing="0" w:after="0" w:afterAutospacing="0" w:line="360" w:lineRule="auto"/>
        <w:ind w:firstLine="709"/>
        <w:jc w:val="center"/>
        <w:rPr>
          <w:rStyle w:val="a9"/>
          <w:i/>
          <w:sz w:val="28"/>
          <w:szCs w:val="28"/>
        </w:rPr>
      </w:pPr>
      <w:r>
        <w:rPr>
          <w:rStyle w:val="a9"/>
          <w:i/>
          <w:sz w:val="28"/>
          <w:szCs w:val="28"/>
        </w:rPr>
        <w:t>(после сдачи задания жюри)</w:t>
      </w:r>
    </w:p>
    <w:p w:rsidR="00322D39" w:rsidRPr="00A86510" w:rsidRDefault="00B5772E" w:rsidP="001D2394">
      <w:pPr>
        <w:pStyle w:val="componentsparagraphparagraphmoduleparagraph"/>
        <w:spacing w:before="0" w:beforeAutospacing="0" w:after="0" w:afterAutospacing="0" w:line="360" w:lineRule="auto"/>
        <w:ind w:firstLine="709"/>
      </w:pPr>
      <w:r w:rsidRPr="00C23E02">
        <w:rPr>
          <w:b/>
          <w:sz w:val="28"/>
          <w:szCs w:val="28"/>
        </w:rPr>
        <w:t>ВЕДУЩИЙ</w:t>
      </w:r>
      <w:r w:rsidRPr="00C23E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2D39" w:rsidRPr="00A86510">
        <w:rPr>
          <w:rStyle w:val="a9"/>
        </w:rPr>
        <w:t>Продукты питания.</w:t>
      </w:r>
      <w:r w:rsidR="00322D39" w:rsidRPr="00A86510">
        <w:t xml:space="preserve"> Требования к этикеткам продуктов питания самые строгие. </w:t>
      </w:r>
    </w:p>
    <w:p w:rsidR="00322D39" w:rsidRPr="00A86510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</w:pPr>
      <w:r w:rsidRPr="00A86510">
        <w:t>Вот что должно быть на этикетке продуктов: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510">
        <w:rPr>
          <w:rFonts w:ascii="Times New Roman" w:hAnsi="Times New Roman" w:cs="Times New Roman"/>
          <w:sz w:val="24"/>
          <w:szCs w:val="24"/>
        </w:rPr>
        <w:t xml:space="preserve">наименование товара. Оно должно четко сообщать покупателю, какой именно продукт он покупает. Например, нельзя написать просто «ягода», нужно написать, какая именно — «черника». 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8651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86510">
        <w:rPr>
          <w:rFonts w:ascii="Times New Roman" w:hAnsi="Times New Roman" w:cs="Times New Roman"/>
          <w:sz w:val="24"/>
          <w:szCs w:val="24"/>
        </w:rPr>
        <w:t xml:space="preserve">асса или объем. 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865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6510">
        <w:rPr>
          <w:rFonts w:ascii="Times New Roman" w:hAnsi="Times New Roman" w:cs="Times New Roman"/>
          <w:sz w:val="24"/>
          <w:szCs w:val="24"/>
        </w:rPr>
        <w:t>ищевая ценность — это калорийность, количество белков, жиров и углеводов;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510">
        <w:rPr>
          <w:rFonts w:ascii="Times New Roman" w:hAnsi="Times New Roman" w:cs="Times New Roman"/>
          <w:sz w:val="24"/>
          <w:szCs w:val="24"/>
        </w:rPr>
        <w:t>назначение — для детских и диетических продуктов. Например: «Продукт предназначен для детского питания»;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510">
        <w:rPr>
          <w:rFonts w:ascii="Times New Roman" w:hAnsi="Times New Roman" w:cs="Times New Roman"/>
          <w:sz w:val="24"/>
          <w:szCs w:val="24"/>
        </w:rPr>
        <w:t>способ приготовления — для концентрированных продуктов и полуфабрикатов. Например: «Сухое картофельное пюре нужно развести горячей водой»;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510">
        <w:rPr>
          <w:rFonts w:ascii="Times New Roman" w:hAnsi="Times New Roman" w:cs="Times New Roman"/>
          <w:sz w:val="24"/>
          <w:szCs w:val="24"/>
        </w:rPr>
        <w:t>условия хранения. Например: «Хранить в холодильнике при температуре от +2 до +6 градусов»;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510">
        <w:rPr>
          <w:rFonts w:ascii="Times New Roman" w:hAnsi="Times New Roman" w:cs="Times New Roman"/>
          <w:sz w:val="24"/>
          <w:szCs w:val="24"/>
        </w:rPr>
        <w:t xml:space="preserve">срок годности. Например, «годен до…» или «использовать до…». </w:t>
      </w:r>
    </w:p>
    <w:p w:rsidR="00322D39" w:rsidRPr="00A86510" w:rsidRDefault="00322D39" w:rsidP="001D2394">
      <w:pPr>
        <w:numPr>
          <w:ilvl w:val="0"/>
          <w:numId w:val="19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865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6510">
        <w:rPr>
          <w:rFonts w:ascii="Times New Roman" w:hAnsi="Times New Roman" w:cs="Times New Roman"/>
          <w:sz w:val="24"/>
          <w:szCs w:val="24"/>
        </w:rPr>
        <w:t>остав. В нем нужно перечислить все ингредиенты, которые входят в продукт, в порядке убывания: чем ближе к началу списка ингредиент, тем его больше в продукте. Например, в составе замороженных котлет есть мясо курицы, мука, крахмал, соевый белок и много других ингредиентов. Мясо на первом месте, значит, его в продукте больше всего.</w:t>
      </w:r>
    </w:p>
    <w:p w:rsidR="00322D39" w:rsidRPr="00A86510" w:rsidRDefault="00322D39" w:rsidP="001D2394">
      <w:pPr>
        <w:pStyle w:val="componentsparagraphparagraphmoduleparagraph"/>
        <w:spacing w:before="0" w:beforeAutospacing="0" w:after="0" w:afterAutospacing="0" w:line="360" w:lineRule="auto"/>
        <w:ind w:firstLine="709"/>
      </w:pPr>
      <w:r w:rsidRPr="00A86510">
        <w:lastRenderedPageBreak/>
        <w:t xml:space="preserve">В составе нужно также указать биологически активные добавки, </w:t>
      </w:r>
      <w:proofErr w:type="spellStart"/>
      <w:r w:rsidRPr="00A86510">
        <w:t>ароматизаторы</w:t>
      </w:r>
      <w:proofErr w:type="spellEnd"/>
      <w:r w:rsidRPr="00A86510">
        <w:t>, пищевые красители, усилители вкуса.</w:t>
      </w:r>
    </w:p>
    <w:p w:rsidR="00322D39" w:rsidRPr="00A86510" w:rsidRDefault="00322D39" w:rsidP="001D23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Одежда.</w:t>
      </w:r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этикетке для одежды должна быть следующая информация:</w:t>
      </w:r>
    </w:p>
    <w:p w:rsidR="00322D39" w:rsidRPr="00A86510" w:rsidRDefault="00322D39" w:rsidP="001D2394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изделия. Модель — это одинаковые по виду и качествам, но разные по цвету изделия. </w:t>
      </w:r>
    </w:p>
    <w:p w:rsidR="00322D39" w:rsidRPr="00A86510" w:rsidRDefault="00322D39" w:rsidP="001D2394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азмер;</w:t>
      </w:r>
    </w:p>
    <w:p w:rsidR="00322D39" w:rsidRPr="00A86510" w:rsidRDefault="00322D39" w:rsidP="001D2394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цвет;</w:t>
      </w:r>
    </w:p>
    <w:p w:rsidR="00322D39" w:rsidRPr="00B5772E" w:rsidRDefault="00322D39" w:rsidP="001D2394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изделия. Например «95% хлопок и 5% лайкра».</w:t>
      </w:r>
      <w:r w:rsidRPr="00A86510">
        <w:br/>
      </w:r>
      <w:r w:rsidRPr="00B5772E">
        <w:rPr>
          <w:rFonts w:ascii="Times New Roman" w:hAnsi="Times New Roman" w:cs="Times New Roman"/>
          <w:b/>
          <w:bCs/>
        </w:rPr>
        <w:t>Бытовая техника и электроника.</w:t>
      </w:r>
      <w:r w:rsidRPr="00B5772E">
        <w:rPr>
          <w:rFonts w:ascii="Times New Roman" w:hAnsi="Times New Roman" w:cs="Times New Roman"/>
        </w:rPr>
        <w:t xml:space="preserve"> На этикетке таких устройств нужно указывать:</w:t>
      </w:r>
    </w:p>
    <w:p w:rsidR="00322D39" w:rsidRPr="00B5772E" w:rsidRDefault="00322D39" w:rsidP="001D2394">
      <w:pPr>
        <w:numPr>
          <w:ilvl w:val="0"/>
          <w:numId w:val="2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 энергетической эффективности товара. Например, уровень потребления электроэнергии у бытовых приборов. Это может быть класс</w:t>
      </w:r>
      <w:proofErr w:type="gramStart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, А++, В;</w:t>
      </w:r>
    </w:p>
    <w:p w:rsidR="00322D39" w:rsidRPr="00B5772E" w:rsidRDefault="00322D39" w:rsidP="001D2394">
      <w:pPr>
        <w:numPr>
          <w:ilvl w:val="0"/>
          <w:numId w:val="2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товара и область применения. Например: «Ручной </w:t>
      </w:r>
      <w:proofErr w:type="spellStart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отпариватель</w:t>
      </w:r>
      <w:proofErr w:type="spellEnd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одежды </w:t>
      </w:r>
      <w:proofErr w:type="gramStart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для бытового использования»;</w:t>
      </w:r>
    </w:p>
    <w:p w:rsidR="00322D39" w:rsidRPr="00B5772E" w:rsidRDefault="00322D39" w:rsidP="001D2394">
      <w:pPr>
        <w:numPr>
          <w:ilvl w:val="0"/>
          <w:numId w:val="2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хранения, транспортировки, безопасного и эффективного использования, ремонта, утилизации. </w:t>
      </w:r>
    </w:p>
    <w:p w:rsidR="00322D39" w:rsidRPr="00B5772E" w:rsidRDefault="00322D39" w:rsidP="001D2394">
      <w:pPr>
        <w:numPr>
          <w:ilvl w:val="0"/>
          <w:numId w:val="2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массу, размер, состав или комплектность;</w:t>
      </w:r>
    </w:p>
    <w:p w:rsidR="00322D39" w:rsidRPr="00B5772E" w:rsidRDefault="00322D39" w:rsidP="001D2394">
      <w:pPr>
        <w:numPr>
          <w:ilvl w:val="0"/>
          <w:numId w:val="2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2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срок.</w:t>
      </w:r>
    </w:p>
    <w:p w:rsidR="00322D39" w:rsidRPr="00BD2931" w:rsidRDefault="00B5772E" w:rsidP="001D2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2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D39" w:rsidRPr="00BD2931">
        <w:rPr>
          <w:rFonts w:ascii="Times New Roman" w:hAnsi="Times New Roman" w:cs="Times New Roman"/>
          <w:sz w:val="28"/>
          <w:szCs w:val="28"/>
        </w:rPr>
        <w:t>Наша игра подошла к концу, пока  жюри подводит итоги игры, посмотрим поучительный мультфильм о правах потребителя «Кактус в мешке»</w:t>
      </w:r>
      <w:r w:rsidR="00890AFD" w:rsidRPr="00BD2931">
        <w:rPr>
          <w:rFonts w:ascii="Times New Roman" w:hAnsi="Times New Roman" w:cs="Times New Roman"/>
          <w:sz w:val="28"/>
          <w:szCs w:val="28"/>
        </w:rPr>
        <w:t>.</w:t>
      </w:r>
    </w:p>
    <w:p w:rsidR="00890AFD" w:rsidRPr="00BD2931" w:rsidRDefault="00890AFD" w:rsidP="001D23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2931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="00624FFF" w:rsidRPr="00BD2931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Pr="00BD2931">
        <w:rPr>
          <w:rFonts w:ascii="Times New Roman" w:hAnsi="Times New Roman" w:cs="Times New Roman"/>
          <w:b/>
          <w:sz w:val="28"/>
          <w:szCs w:val="28"/>
        </w:rPr>
        <w:t>с награждением</w:t>
      </w:r>
    </w:p>
    <w:p w:rsidR="00322D39" w:rsidRDefault="00322D39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158C2" w:rsidRDefault="00A158C2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158C2" w:rsidRDefault="00A158C2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D2394" w:rsidRDefault="001D2394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D2394" w:rsidRDefault="001D2394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D2394" w:rsidRDefault="001D2394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D2394" w:rsidRDefault="001D2394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D2394" w:rsidRDefault="001D2394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B20280" w:rsidRDefault="00A158C2" w:rsidP="001D2394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28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ПРИЛОЖЕНИЯ </w:t>
      </w:r>
    </w:p>
    <w:p w:rsidR="00A158C2" w:rsidRPr="00B20280" w:rsidRDefault="00A158C2" w:rsidP="001D2394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280">
        <w:rPr>
          <w:rFonts w:ascii="Times New Roman" w:hAnsi="Times New Roman" w:cs="Times New Roman"/>
          <w:b/>
          <w:sz w:val="32"/>
          <w:szCs w:val="32"/>
        </w:rPr>
        <w:t>К ИГРЕ «ГРАМОТНЫЙ ПОТРЕБИТЕЛЬ»</w:t>
      </w:r>
    </w:p>
    <w:p w:rsidR="006A6EA2" w:rsidRDefault="006A6EA2" w:rsidP="001D239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58C2" w:rsidRDefault="00A158C2" w:rsidP="001D239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2394">
        <w:rPr>
          <w:rFonts w:ascii="Times New Roman" w:hAnsi="Times New Roman" w:cs="Times New Roman"/>
          <w:b/>
          <w:sz w:val="28"/>
          <w:szCs w:val="28"/>
          <w:u w:val="single"/>
        </w:rPr>
        <w:t>Задание 1 «ТЕРМИНЫ»</w:t>
      </w:r>
    </w:p>
    <w:p w:rsidR="001D2394" w:rsidRPr="001D2394" w:rsidRDefault="001D2394" w:rsidP="001D239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58C2" w:rsidRPr="001D2394" w:rsidRDefault="00A158C2" w:rsidP="001D239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>Найти  термины по теме  «Права потребителей»</w:t>
      </w:r>
    </w:p>
    <w:p w:rsidR="00A158C2" w:rsidRPr="001D2394" w:rsidRDefault="00A158C2" w:rsidP="001D239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 xml:space="preserve">Слова могут изгибаться только по горизонтали и вертикали в любые стороны, при этом не должны пересекаться. </w:t>
      </w:r>
    </w:p>
    <w:p w:rsidR="00A158C2" w:rsidRPr="001D2394" w:rsidRDefault="00A158C2" w:rsidP="001D239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bCs/>
          <w:sz w:val="28"/>
          <w:szCs w:val="28"/>
        </w:rPr>
        <w:t xml:space="preserve">Каждое найденное слово -  1 балл </w:t>
      </w:r>
    </w:p>
    <w:p w:rsidR="00A158C2" w:rsidRDefault="00A158C2" w:rsidP="001D2394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D2394">
        <w:rPr>
          <w:rFonts w:ascii="Times New Roman" w:hAnsi="Times New Roman" w:cs="Times New Roman"/>
          <w:bCs/>
          <w:sz w:val="28"/>
          <w:szCs w:val="28"/>
        </w:rPr>
        <w:t>На задание  дается 5 минут</w:t>
      </w:r>
    </w:p>
    <w:p w:rsidR="001D2394" w:rsidRDefault="001D2394" w:rsidP="001D2394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1D2394" w:rsidRPr="001D2394" w:rsidRDefault="001D2394" w:rsidP="001D239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09" w:type="dxa"/>
        <w:tblLook w:val="04A0" w:firstRow="1" w:lastRow="0" w:firstColumn="1" w:lastColumn="0" w:noHBand="0" w:noVBand="1"/>
      </w:tblPr>
      <w:tblGrid>
        <w:gridCol w:w="1012"/>
        <w:gridCol w:w="1012"/>
        <w:gridCol w:w="1012"/>
        <w:gridCol w:w="1213"/>
        <w:gridCol w:w="1012"/>
        <w:gridCol w:w="1012"/>
        <w:gridCol w:w="1012"/>
        <w:gridCol w:w="1012"/>
        <w:gridCol w:w="1012"/>
      </w:tblGrid>
      <w:tr w:rsidR="00A158C2" w:rsidRPr="009B296A" w:rsidTr="00A158C2">
        <w:trPr>
          <w:trHeight w:val="128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A158C2" w:rsidRPr="009B296A" w:rsidTr="00A158C2">
        <w:trPr>
          <w:trHeight w:val="128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A158C2" w:rsidRPr="009B296A" w:rsidTr="00A158C2">
        <w:trPr>
          <w:trHeight w:val="128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A158C2" w:rsidRPr="009B296A" w:rsidTr="00A158C2">
        <w:trPr>
          <w:trHeight w:val="128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</w:t>
            </w:r>
          </w:p>
        </w:tc>
      </w:tr>
      <w:tr w:rsidR="00A158C2" w:rsidRPr="009B296A" w:rsidTr="00A158C2">
        <w:trPr>
          <w:trHeight w:val="128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A158C2" w:rsidRPr="009B296A" w:rsidTr="00A158C2">
        <w:trPr>
          <w:trHeight w:val="1217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A158C2" w:rsidRPr="009B296A" w:rsidTr="00A158C2">
        <w:trPr>
          <w:trHeight w:val="1702"/>
        </w:trPr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13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12" w:type="dxa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A158C2" w:rsidRPr="009B296A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158C2" w:rsidRPr="00E11314" w:rsidTr="00A158C2">
        <w:trPr>
          <w:trHeight w:val="64"/>
        </w:trPr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58C2" w:rsidRPr="00E11314" w:rsidRDefault="00A158C2" w:rsidP="00D90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58C2" w:rsidRDefault="00A158C2" w:rsidP="00A158C2">
      <w:pPr>
        <w:pStyle w:val="2"/>
        <w:spacing w:before="0"/>
        <w:jc w:val="center"/>
        <w:rPr>
          <w:rFonts w:ascii="Arial" w:hAnsi="Arial" w:cs="Arial"/>
          <w:b w:val="0"/>
          <w:sz w:val="28"/>
          <w:szCs w:val="28"/>
          <w:u w:val="single"/>
        </w:rPr>
      </w:pPr>
    </w:p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lastRenderedPageBreak/>
        <w:t>Задание 3</w:t>
      </w:r>
    </w:p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t xml:space="preserve"> «Расшифровка знаков  и символов на упаковке и этикетке товаров»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За каждый правильный ответ 1 балл 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 время на обдумывание 1 минута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18"/>
      </w:tblGrid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 Знак</w:t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Описание</w:t>
            </w:r>
          </w:p>
        </w:tc>
      </w:tr>
      <w:tr w:rsidR="00A158C2" w:rsidRPr="001D2394" w:rsidTr="00D90F8A">
        <w:trPr>
          <w:trHeight w:val="1056"/>
        </w:trPr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EEC5DC" wp14:editId="55293E7F">
                  <wp:extent cx="710648" cy="419100"/>
                  <wp:effectExtent l="0" t="0" r="0" b="0"/>
                  <wp:docPr id="1" name="Рисунок 1" descr="http://www.tmagma.ru/image4/wadjawij_rezhim_stir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www.tmagma.ru/image4/wadjawij_rezhim_stir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48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4F631B" wp14:editId="4299DBE6">
                  <wp:extent cx="634603" cy="390525"/>
                  <wp:effectExtent l="0" t="0" r="0" b="0"/>
                  <wp:docPr id="59" name="Рисунок 59" descr="http://www.tmagma.ru/image4/himchistka_zaprewe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http://www.tmagma.ru/image4/himchistka_zaprewe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0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</w:tbl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t>Задание 3</w:t>
      </w:r>
    </w:p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t xml:space="preserve"> «Расшифровка знаков  и символов на упаковке и этикетке товаров»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За каждый правильный ответ 1 балл 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 время на обдумывание 1 минута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18"/>
      </w:tblGrid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 Знак</w:t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Описание</w:t>
            </w:r>
          </w:p>
        </w:tc>
      </w:tr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95DF46" wp14:editId="47A3364E">
                  <wp:extent cx="597590" cy="352425"/>
                  <wp:effectExtent l="0" t="0" r="0" b="0"/>
                  <wp:docPr id="56" name="Рисунок 56" descr="http://www.tmagma.ru/image4/tolko_ruchnaja_stir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://www.tmagma.ru/image4/tolko_ruchnaja_stir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9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6718D0" wp14:editId="1D2FD289">
                  <wp:extent cx="564642" cy="361950"/>
                  <wp:effectExtent l="0" t="0" r="6985" b="0"/>
                  <wp:docPr id="57" name="Рисунок 57" descr="http://www.tmagma.ru/image4/otbelivanie_zaprew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://www.tmagma.ru/image4/otbelivanie_zaprew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42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</w:tbl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t>Задание 3</w:t>
      </w:r>
    </w:p>
    <w:p w:rsidR="00A158C2" w:rsidRPr="001D2394" w:rsidRDefault="00A158C2" w:rsidP="00A158C2">
      <w:pPr>
        <w:pStyle w:val="2"/>
        <w:spacing w:before="0"/>
        <w:jc w:val="center"/>
        <w:rPr>
          <w:b w:val="0"/>
          <w:sz w:val="28"/>
          <w:szCs w:val="28"/>
          <w:u w:val="single"/>
        </w:rPr>
      </w:pPr>
      <w:r w:rsidRPr="001D2394">
        <w:rPr>
          <w:sz w:val="28"/>
          <w:szCs w:val="28"/>
          <w:u w:val="single"/>
        </w:rPr>
        <w:t xml:space="preserve"> «Расшифровка </w:t>
      </w:r>
      <w:r w:rsidRPr="001D2394">
        <w:rPr>
          <w:b w:val="0"/>
          <w:sz w:val="28"/>
          <w:szCs w:val="28"/>
          <w:u w:val="single"/>
        </w:rPr>
        <w:t>знаков  и символов на упаковке и этикетке товаров»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За каждый правильный ответ 1 балл </w:t>
      </w:r>
    </w:p>
    <w:p w:rsidR="00A158C2" w:rsidRPr="001D2394" w:rsidRDefault="00A158C2" w:rsidP="00A15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94">
        <w:rPr>
          <w:rFonts w:ascii="Times New Roman" w:hAnsi="Times New Roman" w:cs="Times New Roman"/>
          <w:sz w:val="24"/>
          <w:szCs w:val="24"/>
        </w:rPr>
        <w:t xml:space="preserve"> время на обдумывание 1 минута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18"/>
      </w:tblGrid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 Знак</w:t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Описание</w:t>
            </w:r>
          </w:p>
        </w:tc>
      </w:tr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AC859F" wp14:editId="4B8EF2E9">
                  <wp:extent cx="613741" cy="361950"/>
                  <wp:effectExtent l="0" t="0" r="0" b="0"/>
                  <wp:docPr id="58" name="Рисунок 58" descr="http://www.tmagma.ru/image4/stirka_zaprewe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www.tmagma.ru/image4/stirka_zaprewe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741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  <w:tr w:rsidR="00A158C2" w:rsidRPr="001D2394" w:rsidTr="00D90F8A">
        <w:tc>
          <w:tcPr>
            <w:tcW w:w="1544" w:type="pct"/>
            <w:hideMark/>
          </w:tcPr>
          <w:p w:rsidR="00A158C2" w:rsidRPr="001D2394" w:rsidRDefault="00A158C2" w:rsidP="00D9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09BFCB" wp14:editId="7F0F9ED7">
                  <wp:extent cx="607868" cy="342900"/>
                  <wp:effectExtent l="0" t="0" r="1905" b="0"/>
                  <wp:docPr id="60" name="Рисунок 60" descr="http://www.tmagma.ru/image4/gladit_utjugom_pri_maksimalnom_nagre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www.tmagma.ru/image4/gladit_utjugom_pri_maksimalnom_nagre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6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sz w:val="28"/>
                <w:szCs w:val="28"/>
              </w:rPr>
            </w:pPr>
          </w:p>
          <w:p w:rsidR="00A158C2" w:rsidRPr="001D2394" w:rsidRDefault="00A158C2" w:rsidP="00D90F8A">
            <w:pPr>
              <w:rPr>
                <w:rFonts w:ascii="Times New Roman" w:hAnsi="Times New Roman" w:cs="Times New Roman"/>
              </w:rPr>
            </w:pPr>
          </w:p>
        </w:tc>
      </w:tr>
    </w:tbl>
    <w:p w:rsidR="00A158C2" w:rsidRDefault="00A158C2" w:rsidP="00A158C2">
      <w:pPr>
        <w:rPr>
          <w:rFonts w:ascii="Times New Roman" w:hAnsi="Times New Roman" w:cs="Times New Roman"/>
        </w:rPr>
      </w:pPr>
    </w:p>
    <w:p w:rsidR="001D2394" w:rsidRDefault="001D2394" w:rsidP="00A158C2">
      <w:pPr>
        <w:rPr>
          <w:rFonts w:ascii="Times New Roman" w:hAnsi="Times New Roman" w:cs="Times New Roman"/>
        </w:rPr>
      </w:pPr>
    </w:p>
    <w:p w:rsidR="001D2394" w:rsidRDefault="001D2394" w:rsidP="00A158C2">
      <w:pPr>
        <w:rPr>
          <w:rFonts w:ascii="Times New Roman" w:hAnsi="Times New Roman" w:cs="Times New Roman"/>
        </w:rPr>
      </w:pPr>
    </w:p>
    <w:p w:rsidR="001D2394" w:rsidRPr="001D2394" w:rsidRDefault="001D2394" w:rsidP="001D2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394">
        <w:rPr>
          <w:rFonts w:ascii="Times New Roman" w:hAnsi="Times New Roman" w:cs="Times New Roman"/>
          <w:b/>
          <w:sz w:val="28"/>
          <w:szCs w:val="28"/>
        </w:rPr>
        <w:lastRenderedPageBreak/>
        <w:t>Расшифровка символов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099"/>
      </w:tblGrid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b w:val="0"/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 Знак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b w:val="0"/>
                <w:sz w:val="28"/>
                <w:szCs w:val="28"/>
              </w:rPr>
            </w:pPr>
            <w:r w:rsidRPr="001D2394">
              <w:rPr>
                <w:sz w:val="28"/>
                <w:szCs w:val="28"/>
              </w:rPr>
              <w:t>Описание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i/>
                <w:sz w:val="28"/>
                <w:szCs w:val="28"/>
              </w:rPr>
            </w:pPr>
            <w:r w:rsidRPr="001D2394">
              <w:rPr>
                <w:i/>
                <w:sz w:val="28"/>
                <w:szCs w:val="28"/>
              </w:rPr>
              <w:t>Знаки, регламентирующие режим стирки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576AB3" wp14:editId="77A5123E">
                  <wp:extent cx="371475" cy="219075"/>
                  <wp:effectExtent l="0" t="0" r="9525" b="9525"/>
                  <wp:docPr id="39" name="Рисунок 39" descr="http://www.tmagma.ru/image4/wadjawij_rezhim_stir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www.tmagma.ru/image4/wadjawij_rezhim_stir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Стирка допускается при температуре, не превышающей 60 °C. Черта означает щадящий режим стирки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C984FB" wp14:editId="1FFF8A45">
                  <wp:extent cx="371475" cy="219075"/>
                  <wp:effectExtent l="0" t="0" r="9525" b="9525"/>
                  <wp:docPr id="40" name="Рисунок 40" descr="http://www.tmagma.ru/image4/tolko_ruchnaja_stir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://www.tmagma.ru/image4/tolko_ruchnaja_stir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Допускается только ручная стирка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A8E978" wp14:editId="42116D8C">
                  <wp:extent cx="371475" cy="219075"/>
                  <wp:effectExtent l="0" t="0" r="9525" b="9525"/>
                  <wp:docPr id="41" name="Рисунок 41" descr="http://www.tmagma.ru/image4/stirka_zaprewe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www.tmagma.ru/image4/stirka_zaprewe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Стирка запрещена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i/>
                <w:sz w:val="28"/>
                <w:szCs w:val="28"/>
              </w:rPr>
            </w:pPr>
            <w:r w:rsidRPr="001D2394">
              <w:rPr>
                <w:i/>
                <w:sz w:val="28"/>
                <w:szCs w:val="28"/>
              </w:rPr>
              <w:t>Знаки, регламентирующие режим сушки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1F4ABD" wp14:editId="5D830701">
                  <wp:extent cx="371475" cy="371475"/>
                  <wp:effectExtent l="0" t="0" r="9525" b="9525"/>
                  <wp:docPr id="42" name="Рисунок 42" descr="http://www.tmagma.ru/image4/sushka_v_barabannom_ustrojst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://www.tmagma.ru/image4/sushka_v_barabannom_ustrojst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Допускается сушка в барабанном устройстве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4844D" wp14:editId="41643EDC">
                  <wp:extent cx="371475" cy="371475"/>
                  <wp:effectExtent l="0" t="0" r="9525" b="9525"/>
                  <wp:docPr id="43" name="Рисунок 43" descr="http://www.tmagma.ru/image4/sushka_zaprewe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://www.tmagma.ru/image4/sushka_zaprewe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Сушка в барабанном устройстве запрещена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i/>
                <w:sz w:val="28"/>
                <w:szCs w:val="28"/>
              </w:rPr>
            </w:pPr>
            <w:r w:rsidRPr="001D2394">
              <w:rPr>
                <w:i/>
                <w:sz w:val="28"/>
                <w:szCs w:val="28"/>
              </w:rPr>
              <w:t>Знаки, регламентирующие режим отбеливания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2E0A213" wp14:editId="3EB6938F">
                      <wp:extent cx="371475" cy="323850"/>
                      <wp:effectExtent l="0" t="0" r="0" b="0"/>
                      <wp:docPr id="51" name="Прямоугольник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14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1" o:spid="_x0000_s1026" style="width:29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Отбеливание разрешено любыми отбеливателями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EA3664" wp14:editId="1F359164">
                  <wp:extent cx="371475" cy="323850"/>
                  <wp:effectExtent l="0" t="0" r="9525" b="0"/>
                  <wp:docPr id="44" name="Рисунок 44" descr="http://www.tmagma.ru/image4/otbelivanie_razresheno_kislorodnymi_otbelivateljam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http://www.tmagma.ru/image4/otbelivanie_razresheno_kislorodnymi_otbelivateljam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Отбеливание разрешено кислородными отбеливателями (</w:t>
            </w:r>
            <w:proofErr w:type="spellStart"/>
            <w:r w:rsidRPr="001D2394">
              <w:rPr>
                <w:b w:val="0"/>
                <w:sz w:val="28"/>
                <w:szCs w:val="28"/>
              </w:rPr>
              <w:t>oxigen</w:t>
            </w:r>
            <w:proofErr w:type="spellEnd"/>
            <w:r w:rsidRPr="001D2394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D2394">
              <w:rPr>
                <w:b w:val="0"/>
                <w:sz w:val="28"/>
                <w:szCs w:val="28"/>
              </w:rPr>
              <w:t>bleach</w:t>
            </w:r>
            <w:proofErr w:type="spellEnd"/>
            <w:r w:rsidRPr="001D2394">
              <w:rPr>
                <w:b w:val="0"/>
                <w:sz w:val="28"/>
                <w:szCs w:val="28"/>
              </w:rPr>
              <w:t>)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9D8CB6" wp14:editId="2F2C0267">
                  <wp:extent cx="371475" cy="323850"/>
                  <wp:effectExtent l="0" t="0" r="9525" b="0"/>
                  <wp:docPr id="45" name="Рисунок 45" descr="http://www.tmagma.ru/image4/otbelivanie_razresheno_hloristymi_otbelivateljam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://www.tmagma.ru/image4/otbelivanie_razresheno_hloristymi_otbelivateljam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Отбеливание разрешено хлористыми отбеливателями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4EE75" wp14:editId="1DFC9CC7">
                  <wp:extent cx="371475" cy="238125"/>
                  <wp:effectExtent l="0" t="0" r="9525" b="9525"/>
                  <wp:docPr id="46" name="Рисунок 46" descr="http://www.tmagma.ru/image4/otbelivanie_zaprew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://www.tmagma.ru/image4/otbelivanie_zaprew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Отбеливание запрещено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i/>
                <w:sz w:val="28"/>
                <w:szCs w:val="28"/>
              </w:rPr>
            </w:pPr>
            <w:r w:rsidRPr="001D2394">
              <w:rPr>
                <w:i/>
                <w:sz w:val="28"/>
                <w:szCs w:val="28"/>
              </w:rPr>
              <w:t>Знаки, регламентирующие режим глажения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649C94" wp14:editId="47D7CBA8">
                  <wp:extent cx="371475" cy="209550"/>
                  <wp:effectExtent l="0" t="0" r="9525" b="0"/>
                  <wp:docPr id="47" name="Рисунок 47" descr="http://www.tmagma.ru/image4/gladit_utjugom_pri_maksimalnom_nagre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www.tmagma.ru/image4/gladit_utjugom_pri_maksimalnom_nagre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Гладить утюгом при максимальном нагреве (соответствует условным обозначениям на утюгах)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3F5AB1" wp14:editId="7E86F477">
                  <wp:extent cx="371475" cy="219075"/>
                  <wp:effectExtent l="0" t="0" r="9525" b="9525"/>
                  <wp:docPr id="48" name="Рисунок 48" descr="http://www.tmagma.ru/image4/nelzja_gladit_utjug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http://www.tmagma.ru/image4/nelzja_gladit_utjug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Нельзя гладить утюгом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jc w:val="center"/>
              <w:rPr>
                <w:i/>
                <w:sz w:val="28"/>
                <w:szCs w:val="28"/>
              </w:rPr>
            </w:pPr>
            <w:r w:rsidRPr="001D2394">
              <w:rPr>
                <w:i/>
                <w:sz w:val="28"/>
                <w:szCs w:val="28"/>
              </w:rPr>
              <w:t>Знаки, регламентирующие режим химчистки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E48D0" wp14:editId="731C151F">
                  <wp:extent cx="371475" cy="409575"/>
                  <wp:effectExtent l="0" t="0" r="9525" b="9525"/>
                  <wp:docPr id="49" name="Рисунок 49" descr="http://www.tmagma.ru/image4/himchistka_dopuskaets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http://www.tmagma.ru/image4/himchistka_dopuskaets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Химчистка допускается. Буква обозначает химическое средство для чистки, черта - щадящий режим чистки (A (от англ. "</w:t>
            </w:r>
            <w:proofErr w:type="spellStart"/>
            <w:r w:rsidRPr="001D2394">
              <w:rPr>
                <w:b w:val="0"/>
                <w:sz w:val="28"/>
                <w:szCs w:val="28"/>
              </w:rPr>
              <w:t>any</w:t>
            </w:r>
            <w:proofErr w:type="spellEnd"/>
            <w:r w:rsidRPr="001D2394">
              <w:rPr>
                <w:b w:val="0"/>
                <w:sz w:val="28"/>
                <w:szCs w:val="28"/>
              </w:rPr>
              <w:t>") - любой растворитель)</w:t>
            </w:r>
          </w:p>
        </w:tc>
      </w:tr>
      <w:tr w:rsidR="00A158C2" w:rsidRPr="001D2394" w:rsidTr="00D90F8A">
        <w:tc>
          <w:tcPr>
            <w:tcW w:w="0" w:type="auto"/>
            <w:hideMark/>
          </w:tcPr>
          <w:p w:rsidR="00A158C2" w:rsidRPr="001D2394" w:rsidRDefault="00A158C2" w:rsidP="00D90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3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693D3C" wp14:editId="015EF3AD">
                  <wp:extent cx="371475" cy="228600"/>
                  <wp:effectExtent l="0" t="0" r="9525" b="0"/>
                  <wp:docPr id="50" name="Рисунок 50" descr="http://www.tmagma.ru/image4/himchistka_zaprewe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http://www.tmagma.ru/image4/himchistka_zaprewe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158C2" w:rsidRPr="001D2394" w:rsidRDefault="00A158C2" w:rsidP="00D90F8A">
            <w:pPr>
              <w:pStyle w:val="2"/>
              <w:spacing w:before="0"/>
              <w:rPr>
                <w:b w:val="0"/>
                <w:sz w:val="28"/>
                <w:szCs w:val="28"/>
              </w:rPr>
            </w:pPr>
            <w:r w:rsidRPr="001D2394">
              <w:rPr>
                <w:b w:val="0"/>
                <w:sz w:val="28"/>
                <w:szCs w:val="28"/>
              </w:rPr>
              <w:t>Химчистка запрещена</w:t>
            </w:r>
          </w:p>
        </w:tc>
      </w:tr>
    </w:tbl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>Задание 5  Информация  на этикетке</w:t>
      </w:r>
    </w:p>
    <w:p w:rsidR="00A158C2" w:rsidRPr="00B20280" w:rsidRDefault="00A158C2" w:rsidP="00A15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280">
        <w:rPr>
          <w:rFonts w:ascii="Times New Roman" w:hAnsi="Times New Roman" w:cs="Times New Roman"/>
          <w:b/>
          <w:sz w:val="32"/>
          <w:szCs w:val="32"/>
        </w:rPr>
        <w:t>Представить этикетку товара  «Колбаса»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Время для подготовки 5 минут, 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 за правильно составленную этикетку команда получит 5 баллов</w:t>
      </w:r>
    </w:p>
    <w:p w:rsidR="00A158C2" w:rsidRDefault="00A158C2" w:rsidP="00A158C2">
      <w:pPr>
        <w:rPr>
          <w:rFonts w:ascii="Times New Roman" w:hAnsi="Times New Roman" w:cs="Times New Roman"/>
        </w:rPr>
      </w:pPr>
    </w:p>
    <w:p w:rsidR="001D2394" w:rsidRPr="001D2394" w:rsidRDefault="001D2394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>Задание 5  Информация  на этикетке</w:t>
      </w:r>
    </w:p>
    <w:p w:rsidR="00A158C2" w:rsidRPr="00B20280" w:rsidRDefault="00A158C2" w:rsidP="00A15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280">
        <w:rPr>
          <w:rFonts w:ascii="Times New Roman" w:hAnsi="Times New Roman" w:cs="Times New Roman"/>
          <w:b/>
          <w:sz w:val="32"/>
          <w:szCs w:val="32"/>
        </w:rPr>
        <w:t>Представить этикетку товара  «Зимняя куртка»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Время для подготовки 5 минут, 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 за правильно составленную этикетку команда получит 5 баллов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>Задание 5  Информация  на этикетке</w:t>
      </w:r>
    </w:p>
    <w:p w:rsidR="00A158C2" w:rsidRPr="00B20280" w:rsidRDefault="00A158C2" w:rsidP="00A15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280">
        <w:rPr>
          <w:rFonts w:ascii="Times New Roman" w:hAnsi="Times New Roman" w:cs="Times New Roman"/>
          <w:b/>
          <w:sz w:val="32"/>
          <w:szCs w:val="32"/>
        </w:rPr>
        <w:t>Представить этикетку товара  «Наушники»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Время для подготовки 5 минут, </w:t>
      </w:r>
    </w:p>
    <w:p w:rsidR="00A158C2" w:rsidRPr="001D2394" w:rsidRDefault="00A158C2" w:rsidP="00A15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394">
        <w:rPr>
          <w:rFonts w:ascii="Times New Roman" w:hAnsi="Times New Roman" w:cs="Times New Roman"/>
          <w:sz w:val="32"/>
          <w:szCs w:val="32"/>
        </w:rPr>
        <w:t xml:space="preserve"> за правильно составленную этикетку команда получит 5 баллов</w:t>
      </w:r>
    </w:p>
    <w:p w:rsidR="00A158C2" w:rsidRPr="001D2394" w:rsidRDefault="00A158C2" w:rsidP="00A158C2">
      <w:pPr>
        <w:rPr>
          <w:rFonts w:ascii="Times New Roman" w:hAnsi="Times New Roman" w:cs="Times New Roman"/>
        </w:rPr>
      </w:pPr>
    </w:p>
    <w:p w:rsidR="00A158C2" w:rsidRPr="001D2394" w:rsidRDefault="00A158C2" w:rsidP="00BD2931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sectPr w:rsidR="00A158C2" w:rsidRPr="001D2394" w:rsidSect="001D2394">
      <w:footerReference w:type="default" r:id="rId54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8A" w:rsidRDefault="00D90F8A" w:rsidP="00B5772E">
      <w:pPr>
        <w:spacing w:after="0" w:line="240" w:lineRule="auto"/>
      </w:pPr>
      <w:r>
        <w:separator/>
      </w:r>
    </w:p>
  </w:endnote>
  <w:endnote w:type="continuationSeparator" w:id="0">
    <w:p w:rsidR="00D90F8A" w:rsidRDefault="00D90F8A" w:rsidP="00B5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8A" w:rsidRDefault="00D90F8A">
    <w:pPr>
      <w:pStyle w:val="ad"/>
      <w:jc w:val="right"/>
    </w:pPr>
  </w:p>
  <w:p w:rsidR="00D90F8A" w:rsidRDefault="00D90F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8A" w:rsidRDefault="00D90F8A" w:rsidP="00B5772E">
      <w:pPr>
        <w:spacing w:after="0" w:line="240" w:lineRule="auto"/>
      </w:pPr>
      <w:r>
        <w:separator/>
      </w:r>
    </w:p>
  </w:footnote>
  <w:footnote w:type="continuationSeparator" w:id="0">
    <w:p w:rsidR="00D90F8A" w:rsidRDefault="00D90F8A" w:rsidP="00B5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A41"/>
    <w:multiLevelType w:val="hybridMultilevel"/>
    <w:tmpl w:val="4FE2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C28"/>
    <w:multiLevelType w:val="multilevel"/>
    <w:tmpl w:val="F3A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2A39"/>
    <w:multiLevelType w:val="hybridMultilevel"/>
    <w:tmpl w:val="993A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0FEF"/>
    <w:multiLevelType w:val="multilevel"/>
    <w:tmpl w:val="DC3E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F7C18"/>
    <w:multiLevelType w:val="multilevel"/>
    <w:tmpl w:val="F60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56D1B"/>
    <w:multiLevelType w:val="multilevel"/>
    <w:tmpl w:val="0C8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879F0"/>
    <w:multiLevelType w:val="multilevel"/>
    <w:tmpl w:val="4F1E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C71F6"/>
    <w:multiLevelType w:val="multilevel"/>
    <w:tmpl w:val="6EB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D6F9F"/>
    <w:multiLevelType w:val="multilevel"/>
    <w:tmpl w:val="01D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A67D6"/>
    <w:multiLevelType w:val="hybridMultilevel"/>
    <w:tmpl w:val="020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062C7"/>
    <w:multiLevelType w:val="multilevel"/>
    <w:tmpl w:val="4F1E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37497"/>
    <w:multiLevelType w:val="multilevel"/>
    <w:tmpl w:val="198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543E9"/>
    <w:multiLevelType w:val="multilevel"/>
    <w:tmpl w:val="174E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48B"/>
    <w:multiLevelType w:val="multilevel"/>
    <w:tmpl w:val="7C4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AF19E6"/>
    <w:multiLevelType w:val="multilevel"/>
    <w:tmpl w:val="89D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F5E70"/>
    <w:multiLevelType w:val="multilevel"/>
    <w:tmpl w:val="7F8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28722C"/>
    <w:multiLevelType w:val="hybridMultilevel"/>
    <w:tmpl w:val="8528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523E9"/>
    <w:multiLevelType w:val="hybridMultilevel"/>
    <w:tmpl w:val="B2EC7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E2FC1"/>
    <w:multiLevelType w:val="multilevel"/>
    <w:tmpl w:val="89F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EF512E"/>
    <w:multiLevelType w:val="multilevel"/>
    <w:tmpl w:val="2E2A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501E88"/>
    <w:multiLevelType w:val="multilevel"/>
    <w:tmpl w:val="0D0A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AC7C84"/>
    <w:multiLevelType w:val="hybridMultilevel"/>
    <w:tmpl w:val="3B045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4518E5"/>
    <w:multiLevelType w:val="multilevel"/>
    <w:tmpl w:val="673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E1883"/>
    <w:multiLevelType w:val="multilevel"/>
    <w:tmpl w:val="2310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51B8D"/>
    <w:multiLevelType w:val="multilevel"/>
    <w:tmpl w:val="4B7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14B83"/>
    <w:multiLevelType w:val="multilevel"/>
    <w:tmpl w:val="40E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44BDF"/>
    <w:multiLevelType w:val="multilevel"/>
    <w:tmpl w:val="D38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A23C3"/>
    <w:multiLevelType w:val="multilevel"/>
    <w:tmpl w:val="753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710E4"/>
    <w:multiLevelType w:val="multilevel"/>
    <w:tmpl w:val="57D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23"/>
  </w:num>
  <w:num w:numId="5">
    <w:abstractNumId w:val="11"/>
  </w:num>
  <w:num w:numId="6">
    <w:abstractNumId w:val="22"/>
  </w:num>
  <w:num w:numId="7">
    <w:abstractNumId w:val="1"/>
  </w:num>
  <w:num w:numId="8">
    <w:abstractNumId w:val="18"/>
  </w:num>
  <w:num w:numId="9">
    <w:abstractNumId w:val="19"/>
  </w:num>
  <w:num w:numId="10">
    <w:abstractNumId w:val="28"/>
  </w:num>
  <w:num w:numId="11">
    <w:abstractNumId w:val="13"/>
  </w:num>
  <w:num w:numId="12">
    <w:abstractNumId w:val="20"/>
  </w:num>
  <w:num w:numId="13">
    <w:abstractNumId w:val="12"/>
  </w:num>
  <w:num w:numId="14">
    <w:abstractNumId w:val="14"/>
  </w:num>
  <w:num w:numId="15">
    <w:abstractNumId w:val="8"/>
  </w:num>
  <w:num w:numId="16">
    <w:abstractNumId w:val="4"/>
  </w:num>
  <w:num w:numId="17">
    <w:abstractNumId w:val="26"/>
  </w:num>
  <w:num w:numId="18">
    <w:abstractNumId w:val="24"/>
  </w:num>
  <w:num w:numId="19">
    <w:abstractNumId w:val="27"/>
  </w:num>
  <w:num w:numId="20">
    <w:abstractNumId w:val="7"/>
  </w:num>
  <w:num w:numId="21">
    <w:abstractNumId w:val="25"/>
  </w:num>
  <w:num w:numId="22">
    <w:abstractNumId w:val="0"/>
  </w:num>
  <w:num w:numId="23">
    <w:abstractNumId w:val="2"/>
  </w:num>
  <w:num w:numId="24">
    <w:abstractNumId w:val="17"/>
  </w:num>
  <w:num w:numId="25">
    <w:abstractNumId w:val="9"/>
  </w:num>
  <w:num w:numId="26">
    <w:abstractNumId w:val="15"/>
  </w:num>
  <w:num w:numId="27">
    <w:abstractNumId w:val="10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1D"/>
    <w:rsid w:val="000378AD"/>
    <w:rsid w:val="001018FB"/>
    <w:rsid w:val="00173628"/>
    <w:rsid w:val="001D2394"/>
    <w:rsid w:val="00256AA5"/>
    <w:rsid w:val="00262068"/>
    <w:rsid w:val="00322D39"/>
    <w:rsid w:val="00386399"/>
    <w:rsid w:val="003A6609"/>
    <w:rsid w:val="003C28B5"/>
    <w:rsid w:val="003D28CF"/>
    <w:rsid w:val="003E2629"/>
    <w:rsid w:val="004566D8"/>
    <w:rsid w:val="00555174"/>
    <w:rsid w:val="0057751D"/>
    <w:rsid w:val="00624FFF"/>
    <w:rsid w:val="0064328B"/>
    <w:rsid w:val="006A6EA2"/>
    <w:rsid w:val="006C68BE"/>
    <w:rsid w:val="00740C96"/>
    <w:rsid w:val="007E2EEF"/>
    <w:rsid w:val="008309CE"/>
    <w:rsid w:val="00866AAD"/>
    <w:rsid w:val="00890AFD"/>
    <w:rsid w:val="008E1D84"/>
    <w:rsid w:val="008E38FA"/>
    <w:rsid w:val="008F2555"/>
    <w:rsid w:val="009473B7"/>
    <w:rsid w:val="009C17CF"/>
    <w:rsid w:val="009F7617"/>
    <w:rsid w:val="00A158C2"/>
    <w:rsid w:val="00A36B5F"/>
    <w:rsid w:val="00A5429C"/>
    <w:rsid w:val="00A86510"/>
    <w:rsid w:val="00B20280"/>
    <w:rsid w:val="00B3666E"/>
    <w:rsid w:val="00B5772E"/>
    <w:rsid w:val="00BD2931"/>
    <w:rsid w:val="00BE3967"/>
    <w:rsid w:val="00C23E02"/>
    <w:rsid w:val="00CD06A5"/>
    <w:rsid w:val="00D0127F"/>
    <w:rsid w:val="00D90F8A"/>
    <w:rsid w:val="00E5337A"/>
    <w:rsid w:val="00E67834"/>
    <w:rsid w:val="00F3084A"/>
    <w:rsid w:val="00F4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7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378A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C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8E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E38FA"/>
    <w:rPr>
      <w:color w:val="0000FF"/>
      <w:u w:val="single"/>
    </w:rPr>
  </w:style>
  <w:style w:type="character" w:customStyle="1" w:styleId="cite-bracket">
    <w:name w:val="cite-bracket"/>
    <w:basedOn w:val="a0"/>
    <w:rsid w:val="001018FB"/>
  </w:style>
  <w:style w:type="character" w:customStyle="1" w:styleId="20">
    <w:name w:val="Заголовок 2 Знак"/>
    <w:basedOn w:val="a0"/>
    <w:link w:val="2"/>
    <w:uiPriority w:val="9"/>
    <w:rsid w:val="009F7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6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6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9F7617"/>
  </w:style>
  <w:style w:type="character" w:customStyle="1" w:styleId="wpcf7-list-item">
    <w:name w:val="wpcf7-list-item"/>
    <w:basedOn w:val="a0"/>
    <w:rsid w:val="009F7617"/>
  </w:style>
  <w:style w:type="character" w:customStyle="1" w:styleId="wpcf7-list-item-label">
    <w:name w:val="wpcf7-list-item-label"/>
    <w:basedOn w:val="a0"/>
    <w:rsid w:val="009F76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6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61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temdate">
    <w:name w:val="item__dat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chemecard-title">
    <w:name w:val="block-scheme_card-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chemesubcard-title">
    <w:name w:val="block-scheme_subcard-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newtopsubtitle">
    <w:name w:val="footer_new__top_sub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kiesbtnf">
    <w:name w:val="cookies__btn_f"/>
    <w:basedOn w:val="a0"/>
    <w:rsid w:val="009F7617"/>
  </w:style>
  <w:style w:type="paragraph" w:customStyle="1" w:styleId="futurismarkdown-paragraph">
    <w:name w:val="futurismarkdown-paragraph"/>
    <w:basedOn w:val="a"/>
    <w:rsid w:val="003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2D39"/>
    <w:rPr>
      <w:b/>
      <w:bCs/>
    </w:rPr>
  </w:style>
  <w:style w:type="paragraph" w:customStyle="1" w:styleId="componentsparagraphparagraphmoduleparagraph">
    <w:name w:val="components_paragraph_paragraph_module_paragraph"/>
    <w:basedOn w:val="a"/>
    <w:rsid w:val="003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onentsclickabletextclickabletextmodulelabel">
    <w:name w:val="components_clickabletext_clickabletext_module_label"/>
    <w:basedOn w:val="a0"/>
    <w:rsid w:val="00322D39"/>
  </w:style>
  <w:style w:type="table" w:styleId="aa">
    <w:name w:val="Table Grid"/>
    <w:basedOn w:val="a1"/>
    <w:uiPriority w:val="59"/>
    <w:rsid w:val="00BD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7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772E"/>
  </w:style>
  <w:style w:type="paragraph" w:styleId="ad">
    <w:name w:val="footer"/>
    <w:basedOn w:val="a"/>
    <w:link w:val="ae"/>
    <w:uiPriority w:val="99"/>
    <w:unhideWhenUsed/>
    <w:rsid w:val="00B57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7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7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378A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C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8E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E38FA"/>
    <w:rPr>
      <w:color w:val="0000FF"/>
      <w:u w:val="single"/>
    </w:rPr>
  </w:style>
  <w:style w:type="character" w:customStyle="1" w:styleId="cite-bracket">
    <w:name w:val="cite-bracket"/>
    <w:basedOn w:val="a0"/>
    <w:rsid w:val="001018FB"/>
  </w:style>
  <w:style w:type="character" w:customStyle="1" w:styleId="20">
    <w:name w:val="Заголовок 2 Знак"/>
    <w:basedOn w:val="a0"/>
    <w:link w:val="2"/>
    <w:uiPriority w:val="9"/>
    <w:rsid w:val="009F7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6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6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9F7617"/>
  </w:style>
  <w:style w:type="character" w:customStyle="1" w:styleId="wpcf7-list-item">
    <w:name w:val="wpcf7-list-item"/>
    <w:basedOn w:val="a0"/>
    <w:rsid w:val="009F7617"/>
  </w:style>
  <w:style w:type="character" w:customStyle="1" w:styleId="wpcf7-list-item-label">
    <w:name w:val="wpcf7-list-item-label"/>
    <w:basedOn w:val="a0"/>
    <w:rsid w:val="009F76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6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61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temdate">
    <w:name w:val="item__dat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chemecard-title">
    <w:name w:val="block-scheme_card-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chemesubcard-title">
    <w:name w:val="block-scheme_subcard-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newtopsubtitle">
    <w:name w:val="footer_new__top_subtitle"/>
    <w:basedOn w:val="a"/>
    <w:rsid w:val="009F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kiesbtnf">
    <w:name w:val="cookies__btn_f"/>
    <w:basedOn w:val="a0"/>
    <w:rsid w:val="009F7617"/>
  </w:style>
  <w:style w:type="paragraph" w:customStyle="1" w:styleId="futurismarkdown-paragraph">
    <w:name w:val="futurismarkdown-paragraph"/>
    <w:basedOn w:val="a"/>
    <w:rsid w:val="003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2D39"/>
    <w:rPr>
      <w:b/>
      <w:bCs/>
    </w:rPr>
  </w:style>
  <w:style w:type="paragraph" w:customStyle="1" w:styleId="componentsparagraphparagraphmoduleparagraph">
    <w:name w:val="components_paragraph_paragraph_module_paragraph"/>
    <w:basedOn w:val="a"/>
    <w:rsid w:val="003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onentsclickabletextclickabletextmodulelabel">
    <w:name w:val="components_clickabletext_clickabletext_module_label"/>
    <w:basedOn w:val="a0"/>
    <w:rsid w:val="00322D39"/>
  </w:style>
  <w:style w:type="table" w:styleId="aa">
    <w:name w:val="Table Grid"/>
    <w:basedOn w:val="a1"/>
    <w:uiPriority w:val="59"/>
    <w:rsid w:val="00BD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7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772E"/>
  </w:style>
  <w:style w:type="paragraph" w:styleId="ad">
    <w:name w:val="footer"/>
    <w:basedOn w:val="a"/>
    <w:link w:val="ae"/>
    <w:uiPriority w:val="99"/>
    <w:unhideWhenUsed/>
    <w:rsid w:val="00B57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149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4174">
                      <w:marLeft w:val="0"/>
                      <w:marRight w:val="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49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2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307847">
          <w:marLeft w:val="810"/>
          <w:marRight w:val="20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49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2307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3658">
                      <w:marLeft w:val="0"/>
                      <w:marRight w:val="0"/>
                      <w:marTop w:val="12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3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854">
                      <w:marLeft w:val="0"/>
                      <w:marRight w:val="0"/>
                      <w:marTop w:val="255"/>
                      <w:marBottom w:val="405"/>
                      <w:divBdr>
                        <w:top w:val="single" w:sz="6" w:space="8" w:color="FFFFFF"/>
                        <w:left w:val="single" w:sz="6" w:space="17" w:color="FFFFFF"/>
                        <w:bottom w:val="single" w:sz="6" w:space="8" w:color="FFFFFF"/>
                        <w:right w:val="single" w:sz="6" w:space="17" w:color="FFFFFF"/>
                      </w:divBdr>
                    </w:div>
                    <w:div w:id="13100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79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5092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9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55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8" w:color="DADBE8"/>
                <w:right w:val="none" w:sz="0" w:space="0" w:color="auto"/>
              </w:divBdr>
              <w:divsChild>
                <w:div w:id="3149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8816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1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6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030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7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83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946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39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9267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1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61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2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6670">
                      <w:marLeft w:val="-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7583">
                          <w:marLeft w:val="-750"/>
                          <w:marRight w:val="1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7327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760190">
                          <w:marLeft w:val="0"/>
                          <w:marRight w:val="9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8742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841109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3080">
                              <w:marLeft w:val="0"/>
                              <w:marRight w:val="0"/>
                              <w:marTop w:val="0"/>
                              <w:marBottom w:val="8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5263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9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4725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90485">
                          <w:marLeft w:val="0"/>
                          <w:marRight w:val="7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236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2250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26389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374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1489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54960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5460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874053">
                          <w:marLeft w:val="0"/>
                          <w:marRight w:val="1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6462">
                              <w:marLeft w:val="0"/>
                              <w:marRight w:val="0"/>
                              <w:marTop w:val="0"/>
                              <w:marBottom w:val="1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1279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8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51842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648995">
                          <w:marLeft w:val="0"/>
                          <w:marRight w:val="14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7476">
                              <w:marLeft w:val="0"/>
                              <w:marRight w:val="0"/>
                              <w:marTop w:val="0"/>
                              <w:marBottom w:val="1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6652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4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9459">
                              <w:marLeft w:val="0"/>
                              <w:marRight w:val="0"/>
                              <w:marTop w:val="0"/>
                              <w:marBottom w:val="1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8895">
                                  <w:marLeft w:val="0"/>
                                  <w:marRight w:val="0"/>
                                  <w:marTop w:val="0"/>
                                  <w:marBottom w:val="1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52780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39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22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1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image" Target="media/image4.png"/><Relationship Id="rId47" Type="http://schemas.openxmlformats.org/officeDocument/2006/relationships/image" Target="media/image9.png"/><Relationship Id="rId50" Type="http://schemas.openxmlformats.org/officeDocument/2006/relationships/image" Target="media/image12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hyperlink" Target="https://www.consultant.ru/document/cons_doc_LAW_305/e96b1cbe2a0795305a08c97b1a7f34ddab4ae908/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image" Target="media/image7.png"/><Relationship Id="rId53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image" Target="media/image11.png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image" Target="media/image6.png"/><Relationship Id="rId52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image" Target="media/image5.png"/><Relationship Id="rId48" Type="http://schemas.openxmlformats.org/officeDocument/2006/relationships/image" Target="media/image10.pn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13.png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2025-08-20T03:30:00Z</dcterms:created>
  <dcterms:modified xsi:type="dcterms:W3CDTF">2025-08-20T06:19:00Z</dcterms:modified>
</cp:coreProperties>
</file>