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16" w:rsidRPr="00125BAB" w:rsidRDefault="007F01E2" w:rsidP="0026650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125B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Анализ ВПР</w:t>
      </w:r>
    </w:p>
    <w:p w:rsidR="00B66E16" w:rsidRPr="00125BAB" w:rsidRDefault="00B66E16" w:rsidP="00B66E16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125B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BB1D6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обществознанию </w:t>
      </w:r>
      <w:r w:rsidR="007F01E2" w:rsidRPr="00125B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Pr="00125B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0058C" w:rsidRPr="00125BA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7</w:t>
      </w:r>
      <w:r w:rsidRPr="00125BA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="0040058C" w:rsidRPr="00125BA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,7Б и 7</w:t>
      </w:r>
      <w:r w:rsidR="00D8153E" w:rsidRPr="00125BA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r w:rsidRPr="00125B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классах</w:t>
      </w:r>
    </w:p>
    <w:p w:rsidR="00B66E16" w:rsidRPr="00125BAB" w:rsidRDefault="00B66E16" w:rsidP="00B6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25B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МБОУ СОШ № </w:t>
      </w:r>
      <w:r w:rsidR="007F01E2" w:rsidRPr="00125B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14 города</w:t>
      </w:r>
      <w:r w:rsidRPr="00125B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Новошахтинска</w:t>
      </w:r>
    </w:p>
    <w:p w:rsidR="00B66E16" w:rsidRPr="00F30876" w:rsidRDefault="00B66E16" w:rsidP="00B66E16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B66E16" w:rsidRPr="005D0916" w:rsidRDefault="00B66E16" w:rsidP="00B66E1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</w:t>
      </w:r>
      <w:r w:rsidR="007F01E2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проведения: 14.09.2020</w:t>
      </w:r>
      <w:r w:rsidRPr="005D091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г.</w:t>
      </w:r>
    </w:p>
    <w:p w:rsidR="00B66E16" w:rsidRPr="005D0916" w:rsidRDefault="0037434B" w:rsidP="00D8153E">
      <w:pPr>
        <w:shd w:val="clear" w:color="auto" w:fill="FFFFFF"/>
        <w:spacing w:after="0" w:line="240" w:lineRule="auto"/>
        <w:ind w:left="567"/>
        <w:rPr>
          <w:rFonts w:eastAsia="Times New Roman"/>
          <w:color w:val="000000"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B66E16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Назначение ВПР по </w:t>
      </w:r>
      <w:r w:rsidR="00BB1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обществознанию</w:t>
      </w:r>
      <w:r w:rsidR="00B66E16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D8153E" w:rsidRPr="005D091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уровень общеобразоват</w:t>
      </w:r>
      <w:r w:rsidR="0040058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ельной подготовки обучающихся 7</w:t>
      </w:r>
      <w:r w:rsidR="00D8153E" w:rsidRPr="005D0916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в соответствии с требованиями ФГОС ООО.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</w:t>
      </w:r>
    </w:p>
    <w:p w:rsidR="00B66E16" w:rsidRPr="005D0916" w:rsidRDefault="0037434B" w:rsidP="00B66E16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B66E16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выполнение проверочной р</w:t>
      </w:r>
      <w:r w:rsidR="00BB1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аботы по обществознанию</w:t>
      </w:r>
      <w:r w:rsidR="00BB1D6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B66E16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было отведено </w:t>
      </w:r>
      <w:r w:rsidR="00BB1D6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45</w:t>
      </w:r>
      <w:r w:rsidR="00B66E16" w:rsidRPr="005D091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минут.   </w:t>
      </w:r>
      <w:r w:rsidR="00B66E16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</w:t>
      </w:r>
    </w:p>
    <w:p w:rsidR="00B66E16" w:rsidRPr="005D0916" w:rsidRDefault="00B66E16" w:rsidP="00B66E16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37434B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сего </w:t>
      </w:r>
      <w:r w:rsidR="004005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в-седьмых</w:t>
      </w:r>
      <w:r w:rsidR="0037434B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классах </w:t>
      </w:r>
      <w:r w:rsidR="006B2B88" w:rsidRPr="006B2B8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70</w:t>
      </w:r>
      <w:r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</w:t>
      </w:r>
      <w:r w:rsidR="00DB62D6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Работу по</w:t>
      </w:r>
      <w:r w:rsidRPr="00BB1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B1D65" w:rsidRPr="00BB1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обществознанию</w:t>
      </w:r>
      <w:r w:rsidRPr="005D09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выполняли</w:t>
      </w:r>
      <w:r w:rsidR="0037434B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A703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55</w:t>
      </w:r>
      <w:r w:rsidRPr="006B2B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B2B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человек. </w:t>
      </w:r>
      <w:r w:rsidR="00BD4136" w:rsidRPr="006B2B8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(</w:t>
      </w:r>
      <w:r w:rsidR="00EA703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79</w:t>
      </w:r>
      <w:r w:rsidR="0037434B" w:rsidRPr="006B2B88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6B2B8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%)</w:t>
      </w:r>
    </w:p>
    <w:p w:rsidR="00B66E16" w:rsidRPr="005D0916" w:rsidRDefault="00B66E16" w:rsidP="00B66E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7434B" w:rsidRPr="005D0916" w:rsidRDefault="0037434B" w:rsidP="00D10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916"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всей работы</w:t>
      </w:r>
    </w:p>
    <w:p w:rsidR="00BB1D65" w:rsidRPr="00847ACA" w:rsidRDefault="00BB1D65" w:rsidP="00BB1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1D65" w:rsidRDefault="00BB1D65" w:rsidP="00BB1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1D65" w:rsidRPr="003C481F" w:rsidRDefault="00BB1D65" w:rsidP="00BB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4616"/>
      </w:tblGrid>
      <w:tr w:rsidR="00BB1D65" w:rsidRPr="00990A24" w:rsidTr="00C252EC">
        <w:trPr>
          <w:trHeight w:val="22"/>
        </w:trPr>
        <w:tc>
          <w:tcPr>
            <w:tcW w:w="14616" w:type="dxa"/>
          </w:tcPr>
          <w:p w:rsidR="00BB1D65" w:rsidRPr="00577767" w:rsidRDefault="00BB1D65" w:rsidP="00BB1D65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и оценивать собственную деятельность и ее результаты. Система вопросов о виде деятельности (учеба, игра, труд, общение)</w:t>
            </w:r>
          </w:p>
        </w:tc>
      </w:tr>
      <w:tr w:rsidR="00BB1D65" w:rsidRPr="00990A24" w:rsidTr="00C252EC">
        <w:trPr>
          <w:trHeight w:val="43"/>
        </w:trPr>
        <w:tc>
          <w:tcPr>
            <w:tcW w:w="14616" w:type="dxa"/>
          </w:tcPr>
          <w:p w:rsidR="00BB1D65" w:rsidRPr="00577767" w:rsidRDefault="00BB1D65" w:rsidP="00BB1D65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запись  нескольких  правильных ответов  из  предложенного  перечня  ответов.  </w:t>
            </w:r>
          </w:p>
        </w:tc>
      </w:tr>
      <w:tr w:rsidR="00BB1D65" w:rsidRPr="00990A24" w:rsidTr="00C252EC">
        <w:trPr>
          <w:trHeight w:val="115"/>
        </w:trPr>
        <w:tc>
          <w:tcPr>
            <w:tcW w:w="14616" w:type="dxa"/>
          </w:tcPr>
          <w:p w:rsidR="00BB1D65" w:rsidRPr="00577767" w:rsidRDefault="00BB1D65" w:rsidP="00BB1D65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умения осуществлять  поиск  социальной  информации,  представленной  в  различных знаковых  системах (диаграмма)  и  состоит  из  двух  частей.  В  первой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</w:t>
            </w:r>
          </w:p>
        </w:tc>
      </w:tr>
      <w:tr w:rsidR="00BB1D65" w:rsidRPr="00990A24" w:rsidTr="00C252EC">
        <w:trPr>
          <w:trHeight w:val="115"/>
        </w:trPr>
        <w:tc>
          <w:tcPr>
            <w:tcW w:w="14616" w:type="dxa"/>
          </w:tcPr>
          <w:p w:rsidR="00BB1D65" w:rsidRPr="00577767" w:rsidRDefault="00BB1D65" w:rsidP="00BB1D65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обучающихся  классифицировать  объекты,  самостоятельно  выбирать основания и критерии для классификации.</w:t>
            </w:r>
          </w:p>
        </w:tc>
      </w:tr>
      <w:tr w:rsidR="00BB1D65" w:rsidTr="00C252EC">
        <w:trPr>
          <w:trHeight w:val="29"/>
        </w:trPr>
        <w:tc>
          <w:tcPr>
            <w:tcW w:w="14616" w:type="dxa"/>
          </w:tcPr>
          <w:p w:rsidR="00BB1D65" w:rsidRPr="00577767" w:rsidRDefault="00BB1D65" w:rsidP="00BB1D65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социальной  ситуации,  описанной в форме цитаты известного писателя, ученого, общественного деятеля и т.п. Задание 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</w:t>
            </w:r>
          </w:p>
        </w:tc>
      </w:tr>
      <w:tr w:rsidR="00BB1D65" w:rsidRPr="00990A24" w:rsidTr="00C252EC">
        <w:trPr>
          <w:trHeight w:val="111"/>
        </w:trPr>
        <w:tc>
          <w:tcPr>
            <w:tcW w:w="14616" w:type="dxa"/>
          </w:tcPr>
          <w:p w:rsidR="00BB1D65" w:rsidRPr="00577767" w:rsidRDefault="00BB1D65" w:rsidP="00BB1D65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      </w:r>
          </w:p>
        </w:tc>
      </w:tr>
      <w:tr w:rsidR="00BB1D65" w:rsidTr="00C252EC">
        <w:trPr>
          <w:trHeight w:val="111"/>
        </w:trPr>
        <w:tc>
          <w:tcPr>
            <w:tcW w:w="14616" w:type="dxa"/>
          </w:tcPr>
          <w:p w:rsidR="00BB1D65" w:rsidRPr="00577767" w:rsidRDefault="00BB1D65" w:rsidP="00BB1D65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визуального изображения  социальных объектов,  социальных  ситуаций.</w:t>
            </w:r>
          </w:p>
        </w:tc>
      </w:tr>
      <w:tr w:rsidR="00BB1D65" w:rsidTr="00C252EC">
        <w:trPr>
          <w:trHeight w:val="111"/>
        </w:trPr>
        <w:tc>
          <w:tcPr>
            <w:tcW w:w="14616" w:type="dxa"/>
          </w:tcPr>
          <w:p w:rsidR="00BB1D65" w:rsidRPr="00577767" w:rsidRDefault="00BB1D65" w:rsidP="00BB1D65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осознанно  и произвольно строить  речевое  высказывание  в  письменной  форме  на  заданную  тему  с использованием шести предложенных понятий.  </w:t>
            </w:r>
          </w:p>
        </w:tc>
      </w:tr>
    </w:tbl>
    <w:p w:rsidR="0037434B" w:rsidRPr="005D0916" w:rsidRDefault="0037434B" w:rsidP="0037434B">
      <w:pPr>
        <w:ind w:left="2064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37434B" w:rsidRPr="005D0916" w:rsidRDefault="0037434B" w:rsidP="00D1069E">
      <w:pPr>
        <w:ind w:left="2064"/>
        <w:jc w:val="center"/>
        <w:rPr>
          <w:b/>
          <w:sz w:val="24"/>
          <w:szCs w:val="24"/>
        </w:rPr>
      </w:pPr>
      <w:r w:rsidRPr="005D0916">
        <w:rPr>
          <w:rFonts w:ascii="Times New Roman" w:eastAsia="Times New Roman" w:hAnsi="Times New Roman"/>
          <w:b/>
          <w:iCs/>
          <w:sz w:val="24"/>
          <w:szCs w:val="24"/>
        </w:rPr>
        <w:t>Рекомендуемая таблица перевода баллов в отметки по пятибалльной шкале</w:t>
      </w:r>
    </w:p>
    <w:tbl>
      <w:tblPr>
        <w:tblW w:w="13467" w:type="dxa"/>
        <w:tblInd w:w="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2"/>
        <w:gridCol w:w="1975"/>
        <w:gridCol w:w="1975"/>
        <w:gridCol w:w="1975"/>
        <w:gridCol w:w="980"/>
      </w:tblGrid>
      <w:tr w:rsidR="0037434B" w:rsidRPr="00FA432C" w:rsidTr="00C252EC">
        <w:trPr>
          <w:trHeight w:val="268"/>
        </w:trPr>
        <w:tc>
          <w:tcPr>
            <w:tcW w:w="6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9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«2»</w:t>
            </w:r>
          </w:p>
        </w:tc>
        <w:tc>
          <w:tcPr>
            <w:tcW w:w="19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«3»</w:t>
            </w:r>
          </w:p>
        </w:tc>
        <w:tc>
          <w:tcPr>
            <w:tcW w:w="19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«4»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«5»</w:t>
            </w:r>
          </w:p>
        </w:tc>
      </w:tr>
      <w:tr w:rsidR="0037434B" w:rsidRPr="00FA432C" w:rsidTr="00C252EC">
        <w:trPr>
          <w:trHeight w:val="371"/>
        </w:trPr>
        <w:tc>
          <w:tcPr>
            <w:tcW w:w="65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Первичные баллы</w:t>
            </w:r>
          </w:p>
        </w:tc>
        <w:tc>
          <w:tcPr>
            <w:tcW w:w="1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BB1D65" w:rsidP="00A2762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0–8</w:t>
            </w:r>
          </w:p>
        </w:tc>
        <w:tc>
          <w:tcPr>
            <w:tcW w:w="1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58C" w:rsidRPr="0040058C" w:rsidRDefault="00BB1D65" w:rsidP="0040058C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1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BB1D65" w:rsidP="00A2762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15–19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BB1D65" w:rsidP="00A2762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20–23</w:t>
            </w:r>
          </w:p>
        </w:tc>
      </w:tr>
    </w:tbl>
    <w:p w:rsidR="005D0916" w:rsidRDefault="005D0916" w:rsidP="006431A8">
      <w:pPr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37434B" w:rsidRDefault="00B40451" w:rsidP="00374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1. </w:t>
      </w:r>
      <w:r w:rsidR="0037434B" w:rsidRPr="005D0916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Общий анализ качества знаний</w:t>
      </w:r>
    </w:p>
    <w:p w:rsidR="005D0916" w:rsidRPr="005D0916" w:rsidRDefault="005D0916" w:rsidP="0037434B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tbl>
      <w:tblPr>
        <w:tblW w:w="1344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1614"/>
        <w:gridCol w:w="2643"/>
        <w:gridCol w:w="864"/>
        <w:gridCol w:w="864"/>
        <w:gridCol w:w="864"/>
        <w:gridCol w:w="1334"/>
        <w:gridCol w:w="1825"/>
        <w:gridCol w:w="2161"/>
      </w:tblGrid>
      <w:tr w:rsidR="0037434B" w:rsidRPr="00FA432C" w:rsidTr="00C252EC">
        <w:trPr>
          <w:trHeight w:val="591"/>
          <w:jc w:val="center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 – во человек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 – во выполнявших работу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0D288E" w:rsidRDefault="00BC4943" w:rsidP="00A27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37434B" w:rsidRPr="00D1069E" w:rsidTr="00C252EC">
        <w:trPr>
          <w:trHeight w:val="172"/>
          <w:jc w:val="center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B2B8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7434B" w:rsidRPr="00D1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B2B8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EA7030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EA7030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EA7030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EA7030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EA7030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EF44CD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26,08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EF44CD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65,21</w:t>
            </w:r>
          </w:p>
        </w:tc>
      </w:tr>
      <w:tr w:rsidR="0037434B" w:rsidRPr="00D1069E" w:rsidTr="00C252EC">
        <w:trPr>
          <w:trHeight w:val="172"/>
          <w:jc w:val="center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B2B8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7434B" w:rsidRPr="00D1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EA7030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EF44CD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EF44CD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EF44CD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EF44CD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EF44CD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31,57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EF44CD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63,15</w:t>
            </w:r>
          </w:p>
        </w:tc>
      </w:tr>
      <w:tr w:rsidR="007375A9" w:rsidRPr="00D1069E" w:rsidTr="00C252EC">
        <w:trPr>
          <w:trHeight w:val="172"/>
          <w:jc w:val="center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6B2B8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EA7030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EF44CD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EF44CD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EF44CD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EF44CD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EF44CD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EF44CD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37434B" w:rsidRPr="00D1069E" w:rsidTr="00C252EC">
        <w:trPr>
          <w:trHeight w:val="172"/>
          <w:jc w:val="center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школе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EA7030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0700ED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0700ED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0700ED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0700ED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0700ED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23,63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0700ED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65,45</w:t>
            </w:r>
          </w:p>
        </w:tc>
      </w:tr>
    </w:tbl>
    <w:p w:rsidR="0037434B" w:rsidRPr="00D1069E" w:rsidRDefault="0037434B" w:rsidP="00374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B1D65" w:rsidRDefault="007A18F7" w:rsidP="00BB1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="00BB1D65"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</w:t>
      </w:r>
      <w:r w:rsidR="00BB1D65" w:rsidRPr="000C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D65"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собственную</w:t>
      </w:r>
      <w:r w:rsidR="00BB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и ее результаты - с</w:t>
      </w:r>
      <w:r w:rsidR="00BB1D65"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вопросов о виде деятельности (учеба, игра, труд, общение)</w:t>
      </w:r>
      <w:r w:rsidR="00BB1D65"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="00BB1D65"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 и  запись  нескольких  правильных ответов  из  предложенного  перечня  ответов</w:t>
      </w:r>
      <w:r w:rsidR="00BB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B1D65"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 дать  собственный  ответ  на поставленный в ходе социологического исследования вопрос</w:t>
      </w:r>
      <w:r w:rsidR="00BB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B1D65"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обучающихся  классифицировать  объекты,  самостоятельно  выбирать основания и критерии для классификации</w:t>
      </w:r>
      <w:r w:rsidR="00BB1D65">
        <w:rPr>
          <w:rFonts w:ascii="Times New Roman" w:eastAsia="Times New Roman" w:hAnsi="Times New Roman" w:cs="Times New Roman"/>
          <w:sz w:val="24"/>
          <w:szCs w:val="24"/>
          <w:lang w:eastAsia="ru-RU"/>
        </w:rPr>
        <w:t>; а</w:t>
      </w:r>
      <w:r w:rsidR="00BB1D65"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 социальной  ситуации,  описанной в форме цитаты известного писателя, ученого, общественного деятеля и т.п</w:t>
      </w:r>
      <w:r w:rsidR="00BB1D65">
        <w:rPr>
          <w:rFonts w:ascii="Times New Roman" w:eastAsia="Times New Roman" w:hAnsi="Times New Roman" w:cs="Times New Roman"/>
          <w:sz w:val="24"/>
          <w:szCs w:val="24"/>
          <w:lang w:eastAsia="ru-RU"/>
        </w:rPr>
        <w:t>.; у</w:t>
      </w:r>
      <w:r w:rsidR="00BB1D65"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:rsidR="00B66E16" w:rsidRPr="00D1069E" w:rsidRDefault="00B66E16" w:rsidP="00FD17F7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B66E16" w:rsidRPr="005D0916" w:rsidRDefault="00B66E16" w:rsidP="00945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202" w:rsidRPr="005D0916" w:rsidRDefault="00B40451" w:rsidP="009453B8">
      <w:pPr>
        <w:tabs>
          <w:tab w:val="left" w:pos="0"/>
          <w:tab w:val="left" w:pos="142"/>
          <w:tab w:val="left" w:pos="993"/>
        </w:tabs>
        <w:spacing w:after="0" w:line="240" w:lineRule="auto"/>
        <w:ind w:left="9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091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259ED" w:rsidRPr="005D0916">
        <w:rPr>
          <w:rFonts w:ascii="Times New Roman" w:hAnsi="Times New Roman" w:cs="Times New Roman"/>
          <w:b/>
          <w:sz w:val="24"/>
          <w:szCs w:val="24"/>
        </w:rPr>
        <w:t>Распределение первич</w:t>
      </w:r>
      <w:r w:rsidR="00BD30C8" w:rsidRPr="005D0916">
        <w:rPr>
          <w:rFonts w:ascii="Times New Roman" w:hAnsi="Times New Roman" w:cs="Times New Roman"/>
          <w:b/>
          <w:sz w:val="24"/>
          <w:szCs w:val="24"/>
        </w:rPr>
        <w:t>ных баллов участников ВПР – 20</w:t>
      </w:r>
      <w:r w:rsidR="00EC4F77" w:rsidRPr="005D0916">
        <w:rPr>
          <w:rFonts w:ascii="Times New Roman" w:hAnsi="Times New Roman" w:cs="Times New Roman"/>
          <w:b/>
          <w:sz w:val="24"/>
          <w:szCs w:val="24"/>
        </w:rPr>
        <w:t>20</w:t>
      </w:r>
      <w:r w:rsidR="009D5E88" w:rsidRPr="005D0916">
        <w:rPr>
          <w:rFonts w:ascii="Times New Roman" w:hAnsi="Times New Roman" w:cs="Times New Roman"/>
          <w:b/>
          <w:sz w:val="24"/>
          <w:szCs w:val="24"/>
        </w:rPr>
        <w:t>.</w:t>
      </w:r>
    </w:p>
    <w:p w:rsidR="0001556C" w:rsidRPr="00156D5C" w:rsidRDefault="0001556C" w:rsidP="002D52E4">
      <w:pPr>
        <w:pStyle w:val="a4"/>
        <w:tabs>
          <w:tab w:val="left" w:pos="0"/>
          <w:tab w:val="left" w:pos="142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B94786" w:rsidRDefault="00B94786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tbl>
      <w:tblPr>
        <w:tblW w:w="13626" w:type="dxa"/>
        <w:tblInd w:w="675" w:type="dxa"/>
        <w:tblLook w:val="04A0" w:firstRow="1" w:lastRow="0" w:firstColumn="1" w:lastColumn="0" w:noHBand="0" w:noVBand="1"/>
      </w:tblPr>
      <w:tblGrid>
        <w:gridCol w:w="1117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669"/>
        <w:gridCol w:w="555"/>
        <w:gridCol w:w="555"/>
        <w:gridCol w:w="462"/>
        <w:gridCol w:w="416"/>
        <w:gridCol w:w="463"/>
        <w:gridCol w:w="463"/>
        <w:gridCol w:w="463"/>
        <w:gridCol w:w="416"/>
        <w:gridCol w:w="416"/>
        <w:gridCol w:w="416"/>
      </w:tblGrid>
      <w:tr w:rsidR="00C252EC" w:rsidRPr="00487D8A" w:rsidTr="00C252EC">
        <w:trPr>
          <w:trHeight w:val="11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баллов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252EC">
              <w:rPr>
                <w:rFonts w:ascii="Times New Roman" w:hAnsi="Times New Roman"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252EC"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252EC">
              <w:rPr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252EC">
              <w:rPr>
                <w:rFonts w:ascii="Times New Roman" w:hAnsi="Times New Roman" w:cs="Times New Roman"/>
                <w:iCs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252EC"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252EC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252EC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252EC">
              <w:rPr>
                <w:rFonts w:ascii="Times New Roman" w:hAnsi="Times New Roman" w:cs="Times New Roman"/>
                <w:iCs/>
                <w:sz w:val="18"/>
                <w:szCs w:val="18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252EC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252EC">
              <w:rPr>
                <w:rFonts w:ascii="Times New Roman" w:hAnsi="Times New Roman" w:cs="Times New Roman"/>
                <w:iCs/>
                <w:sz w:val="18"/>
                <w:szCs w:val="18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252EC">
              <w:rPr>
                <w:rFonts w:ascii="Times New Roman" w:hAnsi="Times New Roman" w:cs="Times New Roman"/>
                <w:iCs/>
                <w:sz w:val="18"/>
                <w:szCs w:val="18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252EC">
              <w:rPr>
                <w:rFonts w:ascii="Times New Roman" w:hAnsi="Times New Roman" w:cs="Times New Roman"/>
                <w:iCs/>
                <w:sz w:val="18"/>
                <w:szCs w:val="18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252EC">
              <w:rPr>
                <w:rFonts w:ascii="Times New Roman" w:hAnsi="Times New Roman" w:cs="Times New Roman"/>
                <w:iCs/>
                <w:sz w:val="18"/>
                <w:szCs w:val="18"/>
              </w:rPr>
              <w:t>12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252EC">
              <w:rPr>
                <w:rFonts w:ascii="Times New Roman" w:hAnsi="Times New Roman" w:cs="Times New Roman"/>
                <w:iCs/>
                <w:sz w:val="18"/>
                <w:szCs w:val="18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252EC">
              <w:rPr>
                <w:rFonts w:ascii="Times New Roman" w:hAnsi="Times New Roman" w:cs="Times New Roman"/>
                <w:iCs/>
                <w:sz w:val="18"/>
                <w:szCs w:val="18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252EC">
              <w:rPr>
                <w:rFonts w:ascii="Times New Roman" w:hAnsi="Times New Roman" w:cs="Times New Roman"/>
                <w:iCs/>
                <w:sz w:val="18"/>
                <w:szCs w:val="18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252EC">
              <w:rPr>
                <w:rFonts w:ascii="Times New Roman" w:hAnsi="Times New Roman" w:cs="Times New Roman"/>
                <w:iCs/>
                <w:sz w:val="18"/>
                <w:szCs w:val="18"/>
              </w:rPr>
              <w:t>16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252EC">
              <w:rPr>
                <w:rFonts w:ascii="Times New Roman" w:hAnsi="Times New Roman" w:cs="Times New Roman"/>
                <w:iCs/>
                <w:sz w:val="18"/>
                <w:szCs w:val="18"/>
              </w:rPr>
              <w:t>17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252EC">
              <w:rPr>
                <w:rFonts w:ascii="Times New Roman" w:hAnsi="Times New Roman" w:cs="Times New Roman"/>
                <w:iCs/>
                <w:sz w:val="18"/>
                <w:szCs w:val="18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252EC">
              <w:rPr>
                <w:rFonts w:ascii="Times New Roman" w:hAnsi="Times New Roman" w:cs="Times New Roman"/>
                <w:iCs/>
                <w:sz w:val="18"/>
                <w:szCs w:val="18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252EC">
              <w:rPr>
                <w:rFonts w:ascii="Times New Roman" w:hAnsi="Times New Roman" w:cs="Times New Roman"/>
                <w:iCs/>
                <w:sz w:val="18"/>
                <w:szCs w:val="18"/>
              </w:rPr>
              <w:t>20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252EC">
              <w:rPr>
                <w:rFonts w:ascii="Times New Roman" w:hAnsi="Times New Roman" w:cs="Times New Roman"/>
                <w:iCs/>
                <w:sz w:val="18"/>
                <w:szCs w:val="18"/>
              </w:rPr>
              <w:t>21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252EC">
              <w:rPr>
                <w:rFonts w:ascii="Times New Roman" w:hAnsi="Times New Roman" w:cs="Times New Roman"/>
                <w:iCs/>
                <w:sz w:val="18"/>
                <w:szCs w:val="18"/>
              </w:rPr>
              <w:t>22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252EC">
              <w:rPr>
                <w:rFonts w:ascii="Times New Roman" w:hAnsi="Times New Roman" w:cs="Times New Roman"/>
                <w:iCs/>
                <w:sz w:val="18"/>
                <w:szCs w:val="18"/>
              </w:rPr>
              <w:t>23</w:t>
            </w:r>
          </w:p>
        </w:tc>
      </w:tr>
      <w:tr w:rsidR="00C252EC" w:rsidRPr="00487D8A" w:rsidTr="00C252EC">
        <w:trPr>
          <w:trHeight w:val="11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учащихся (%)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602E" w:rsidRPr="00C252EC" w:rsidRDefault="0069602E" w:rsidP="00C252EC">
            <w:pPr>
              <w:pStyle w:val="af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2E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871B24" w:rsidRPr="00AD5A78" w:rsidRDefault="00871B24" w:rsidP="00AD5A7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23B0B" w:rsidRPr="005D0916" w:rsidRDefault="00B40451" w:rsidP="00B40451">
      <w:pPr>
        <w:tabs>
          <w:tab w:val="left" w:pos="426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D091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F112D" w:rsidRPr="005D0916">
        <w:rPr>
          <w:rFonts w:ascii="Times New Roman" w:hAnsi="Times New Roman" w:cs="Times New Roman"/>
          <w:b/>
          <w:sz w:val="24"/>
          <w:szCs w:val="24"/>
        </w:rPr>
        <w:t>Сравнительный анализ</w:t>
      </w:r>
      <w:r w:rsidR="000A6188" w:rsidRPr="005D0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96D" w:rsidRPr="005D0916">
        <w:rPr>
          <w:rFonts w:ascii="Times New Roman" w:hAnsi="Times New Roman" w:cs="Times New Roman"/>
          <w:b/>
          <w:sz w:val="24"/>
          <w:szCs w:val="24"/>
        </w:rPr>
        <w:t>результатов ВПР – 20</w:t>
      </w:r>
      <w:r w:rsidR="0019359F" w:rsidRPr="005D0916">
        <w:rPr>
          <w:rFonts w:ascii="Times New Roman" w:hAnsi="Times New Roman" w:cs="Times New Roman"/>
          <w:b/>
          <w:sz w:val="24"/>
          <w:szCs w:val="24"/>
        </w:rPr>
        <w:t>20</w:t>
      </w:r>
      <w:r w:rsidR="000A096D" w:rsidRPr="005D0916">
        <w:rPr>
          <w:rFonts w:ascii="Times New Roman" w:hAnsi="Times New Roman" w:cs="Times New Roman"/>
          <w:b/>
          <w:sz w:val="24"/>
          <w:szCs w:val="24"/>
        </w:rPr>
        <w:t xml:space="preserve"> года с </w:t>
      </w:r>
      <w:r w:rsidR="00723B0B" w:rsidRPr="005D0916">
        <w:rPr>
          <w:rFonts w:ascii="Times New Roman" w:hAnsi="Times New Roman" w:cs="Times New Roman"/>
          <w:b/>
          <w:sz w:val="24"/>
          <w:szCs w:val="24"/>
        </w:rPr>
        <w:t>годовы</w:t>
      </w:r>
      <w:r w:rsidR="000A096D" w:rsidRPr="005D0916">
        <w:rPr>
          <w:rFonts w:ascii="Times New Roman" w:hAnsi="Times New Roman" w:cs="Times New Roman"/>
          <w:b/>
          <w:sz w:val="24"/>
          <w:szCs w:val="24"/>
        </w:rPr>
        <w:t>ми отметками</w:t>
      </w:r>
      <w:r w:rsidR="00703A22" w:rsidRPr="005D0916">
        <w:rPr>
          <w:rFonts w:ascii="Times New Roman" w:hAnsi="Times New Roman" w:cs="Times New Roman"/>
          <w:b/>
          <w:sz w:val="24"/>
          <w:szCs w:val="24"/>
        </w:rPr>
        <w:t xml:space="preserve"> учеников</w:t>
      </w:r>
      <w:r w:rsidR="00703A22" w:rsidRPr="005D0916">
        <w:rPr>
          <w:rFonts w:ascii="Times New Roman" w:hAnsi="Times New Roman" w:cs="Times New Roman"/>
          <w:sz w:val="24"/>
          <w:szCs w:val="24"/>
        </w:rPr>
        <w:t xml:space="preserve"> по </w:t>
      </w:r>
      <w:r w:rsidR="009453B8">
        <w:rPr>
          <w:rFonts w:ascii="Times New Roman" w:hAnsi="Times New Roman" w:cs="Times New Roman"/>
          <w:sz w:val="24"/>
          <w:szCs w:val="24"/>
        </w:rPr>
        <w:t>обществознанию</w:t>
      </w:r>
    </w:p>
    <w:p w:rsidR="00B40451" w:rsidRPr="00B40451" w:rsidRDefault="00B40451" w:rsidP="00B40451">
      <w:pPr>
        <w:tabs>
          <w:tab w:val="left" w:pos="426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2478"/>
        <w:gridCol w:w="3102"/>
        <w:gridCol w:w="3726"/>
        <w:gridCol w:w="3046"/>
      </w:tblGrid>
      <w:tr w:rsidR="00603FD6" w:rsidRPr="00156D5C" w:rsidTr="00B94786">
        <w:trPr>
          <w:trHeight w:val="976"/>
          <w:tblHeader/>
        </w:trPr>
        <w:tc>
          <w:tcPr>
            <w:tcW w:w="823" w:type="pct"/>
            <w:shd w:val="clear" w:color="auto" w:fill="auto"/>
            <w:noWrap/>
            <w:textDirection w:val="btLr"/>
            <w:vAlign w:val="center"/>
            <w:hideMark/>
          </w:tcPr>
          <w:p w:rsidR="00603FD6" w:rsidRPr="005D0916" w:rsidRDefault="00603FD6" w:rsidP="008113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03FD6" w:rsidRPr="005D091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9" w:type="pct"/>
            <w:vAlign w:val="center"/>
          </w:tcPr>
          <w:p w:rsidR="00603FD6" w:rsidRPr="005D0916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5D0916">
              <w:rPr>
                <w:rFonts w:ascii="Times New Roman" w:hAnsi="Times New Roman" w:cs="Times New Roman"/>
                <w:sz w:val="20"/>
                <w:szCs w:val="20"/>
              </w:rPr>
              <w:t xml:space="preserve">  ниже их годовой отметки</w:t>
            </w:r>
            <w:r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603FD6" w:rsidRPr="005D0916" w:rsidRDefault="00603FD6" w:rsidP="0064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учащихся, отметки по ВПР которых совпадают с </w:t>
            </w:r>
            <w:r w:rsidR="00B94786"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годовой отметкой по предмету </w:t>
            </w:r>
            <w:r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603FD6" w:rsidRPr="005D091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5D0916">
              <w:rPr>
                <w:rFonts w:ascii="Times New Roman" w:hAnsi="Times New Roman" w:cs="Times New Roman"/>
                <w:sz w:val="20"/>
                <w:szCs w:val="20"/>
              </w:rPr>
              <w:t>выше их годовой отметки</w:t>
            </w:r>
            <w:r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</w:tr>
      <w:tr w:rsidR="00F657B9" w:rsidRPr="00156D5C" w:rsidTr="00931483">
        <w:trPr>
          <w:trHeight w:val="283"/>
        </w:trPr>
        <w:tc>
          <w:tcPr>
            <w:tcW w:w="5000" w:type="pct"/>
            <w:gridSpan w:val="5"/>
            <w:vAlign w:val="center"/>
          </w:tcPr>
          <w:p w:rsidR="00F657B9" w:rsidRPr="005D0916" w:rsidRDefault="009453B8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Обществознание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5D0916" w:rsidRDefault="00CE7E8D" w:rsidP="00CC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657B9"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91FAE"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5D0916" w:rsidRDefault="0095359E" w:rsidP="00B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453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49" w:type="pct"/>
          </w:tcPr>
          <w:p w:rsidR="00F657B9" w:rsidRPr="005D0916" w:rsidRDefault="001A33E3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60" w:type="pct"/>
          </w:tcPr>
          <w:p w:rsidR="00F657B9" w:rsidRPr="005D0916" w:rsidRDefault="001A33E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1,81</w:t>
            </w:r>
          </w:p>
        </w:tc>
        <w:tc>
          <w:tcPr>
            <w:tcW w:w="1030" w:type="pct"/>
          </w:tcPr>
          <w:p w:rsidR="00F657B9" w:rsidRPr="005D0916" w:rsidRDefault="00BB10F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C6454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CC6454" w:rsidRPr="005D0916" w:rsidRDefault="00CE7E8D" w:rsidP="002D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C6454"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CC6454" w:rsidRPr="005D0916" w:rsidRDefault="009453B8" w:rsidP="00B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49" w:type="pct"/>
          </w:tcPr>
          <w:p w:rsidR="00CC6454" w:rsidRPr="005D0916" w:rsidRDefault="001A33E3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30,90</w:t>
            </w:r>
          </w:p>
        </w:tc>
        <w:tc>
          <w:tcPr>
            <w:tcW w:w="1260" w:type="pct"/>
          </w:tcPr>
          <w:p w:rsidR="00CC6454" w:rsidRPr="005D0916" w:rsidRDefault="001A33E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3,63</w:t>
            </w:r>
          </w:p>
        </w:tc>
        <w:tc>
          <w:tcPr>
            <w:tcW w:w="1030" w:type="pct"/>
          </w:tcPr>
          <w:p w:rsidR="00CC6454" w:rsidRPr="005D0916" w:rsidRDefault="00BB10F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D17F7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</w:tcPr>
          <w:p w:rsidR="00FD17F7" w:rsidRPr="005D0916" w:rsidRDefault="00CE7E8D" w:rsidP="002D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D17F7"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FD17F7" w:rsidRPr="005D0916" w:rsidRDefault="009453B8" w:rsidP="00B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49" w:type="pct"/>
          </w:tcPr>
          <w:p w:rsidR="00FD17F7" w:rsidRPr="005D0916" w:rsidRDefault="001A33E3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21,81</w:t>
            </w:r>
          </w:p>
        </w:tc>
        <w:tc>
          <w:tcPr>
            <w:tcW w:w="1260" w:type="pct"/>
          </w:tcPr>
          <w:p w:rsidR="00FD17F7" w:rsidRPr="005D0916" w:rsidRDefault="001A33E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1,81</w:t>
            </w:r>
          </w:p>
        </w:tc>
        <w:tc>
          <w:tcPr>
            <w:tcW w:w="1030" w:type="pct"/>
          </w:tcPr>
          <w:p w:rsidR="00FD17F7" w:rsidRPr="005D0916" w:rsidRDefault="00BB10F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5D0916" w:rsidRDefault="00F657B9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ОО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5D0916" w:rsidRDefault="00EA7030" w:rsidP="0095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</w:t>
            </w:r>
          </w:p>
        </w:tc>
        <w:tc>
          <w:tcPr>
            <w:tcW w:w="1049" w:type="pct"/>
          </w:tcPr>
          <w:p w:rsidR="00F657B9" w:rsidRPr="005D0916" w:rsidRDefault="001A33E3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92,73</w:t>
            </w:r>
            <w:r w:rsidR="00BB10FF" w:rsidRPr="005D0916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260" w:type="pct"/>
          </w:tcPr>
          <w:p w:rsidR="00F657B9" w:rsidRPr="005D0916" w:rsidRDefault="001A33E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7,27</w:t>
            </w:r>
            <w:r w:rsidR="00D80F81" w:rsidRPr="005D0916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030" w:type="pct"/>
          </w:tcPr>
          <w:p w:rsidR="00F657B9" w:rsidRPr="005D0916" w:rsidRDefault="00BB10F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D80F81" w:rsidRPr="005D0916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</w:tbl>
    <w:p w:rsidR="00BB10FF" w:rsidRDefault="00BB10FF" w:rsidP="00AD5A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C252EC" w:rsidRDefault="00C252EC" w:rsidP="00AD5A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C252EC" w:rsidRDefault="00C252EC" w:rsidP="00AD5A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BB10FF" w:rsidRDefault="00BB10FF" w:rsidP="00D1069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D1069E" w:rsidRPr="005D0916" w:rsidRDefault="00D1069E" w:rsidP="00D1069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Соотношение результатов ВПР и годовых отметок</w:t>
      </w:r>
    </w:p>
    <w:p w:rsidR="00A55A97" w:rsidRPr="005D0916" w:rsidRDefault="009708F0" w:rsidP="00D1069E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истории в 7</w:t>
      </w:r>
      <w:r w:rsidR="00D1069E" w:rsidRPr="005D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классах МБОУ СОШ №1</w:t>
      </w:r>
      <w:r w:rsidR="00BB10FF" w:rsidRPr="005D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C22866" w:rsidRPr="00156D5C" w:rsidRDefault="002C6E72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7134447" cy="187579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1662" w:rsidRPr="00156D5C" w:rsidRDefault="00B11662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A3979" w:rsidRDefault="005A3979" w:rsidP="008035AB">
      <w:pPr>
        <w:tabs>
          <w:tab w:val="left" w:pos="426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</w:p>
    <w:p w:rsidR="00B951B1" w:rsidRDefault="00B951B1" w:rsidP="008035AB">
      <w:pPr>
        <w:tabs>
          <w:tab w:val="left" w:pos="426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</w:p>
    <w:p w:rsidR="00B951B1" w:rsidRDefault="00B951B1" w:rsidP="008035AB">
      <w:pPr>
        <w:tabs>
          <w:tab w:val="left" w:pos="426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</w:p>
    <w:p w:rsidR="00B951B1" w:rsidRDefault="00B951B1" w:rsidP="008035AB">
      <w:pPr>
        <w:tabs>
          <w:tab w:val="left" w:pos="426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</w:p>
    <w:p w:rsidR="00B951B1" w:rsidRPr="00156D5C" w:rsidRDefault="00B951B1" w:rsidP="008035AB">
      <w:pPr>
        <w:tabs>
          <w:tab w:val="left" w:pos="426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</w:p>
    <w:p w:rsidR="00E811BD" w:rsidRPr="00156D5C" w:rsidRDefault="00E811BD" w:rsidP="00E81B89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</w:p>
    <w:p w:rsidR="008B31AC" w:rsidRPr="00B951B1" w:rsidRDefault="008B31AC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1B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E81B89" w:rsidRPr="00B951B1">
        <w:rPr>
          <w:rFonts w:ascii="Times New Roman" w:hAnsi="Times New Roman" w:cs="Times New Roman"/>
          <w:b/>
          <w:bCs/>
          <w:sz w:val="24"/>
          <w:szCs w:val="24"/>
        </w:rPr>
        <w:t xml:space="preserve">Сравнение статистических показателей общероссийских, региональных, муниципальных и школьных результатов ВПР </w:t>
      </w:r>
    </w:p>
    <w:p w:rsidR="00E811BD" w:rsidRPr="00B951B1" w:rsidRDefault="00E81B89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1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 предмету «</w:t>
      </w:r>
      <w:r w:rsidR="00B951B1" w:rsidRPr="00B951B1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  <w:r w:rsidR="005D0916" w:rsidRPr="00B951B1">
        <w:rPr>
          <w:rFonts w:ascii="Times New Roman" w:hAnsi="Times New Roman" w:cs="Times New Roman"/>
          <w:b/>
          <w:bCs/>
          <w:sz w:val="24"/>
          <w:szCs w:val="24"/>
        </w:rPr>
        <w:t>» в</w:t>
      </w:r>
      <w:r w:rsidRPr="00B95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8F0" w:rsidRPr="00B951B1">
        <w:rPr>
          <w:rFonts w:ascii="Times New Roman" w:hAnsi="Times New Roman" w:cs="Times New Roman"/>
          <w:b/>
          <w:sz w:val="24"/>
          <w:szCs w:val="24"/>
        </w:rPr>
        <w:t>7</w:t>
      </w:r>
      <w:r w:rsidRPr="00B951B1">
        <w:rPr>
          <w:rFonts w:ascii="Times New Roman" w:hAnsi="Times New Roman" w:cs="Times New Roman"/>
          <w:b/>
          <w:sz w:val="24"/>
          <w:szCs w:val="24"/>
        </w:rPr>
        <w:t xml:space="preserve">-х классах </w:t>
      </w:r>
    </w:p>
    <w:p w:rsidR="00E81B89" w:rsidRPr="00B951B1" w:rsidRDefault="00E81B89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1B1">
        <w:rPr>
          <w:rFonts w:ascii="Times New Roman" w:hAnsi="Times New Roman" w:cs="Times New Roman"/>
          <w:b/>
          <w:sz w:val="24"/>
          <w:szCs w:val="24"/>
        </w:rPr>
        <w:t>МБОУ СОШ № 14 города Новошахтинска</w:t>
      </w:r>
    </w:p>
    <w:p w:rsidR="0046270F" w:rsidRPr="005D0916" w:rsidRDefault="0046270F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88"/>
        <w:gridCol w:w="2475"/>
        <w:gridCol w:w="2283"/>
        <w:gridCol w:w="2108"/>
        <w:gridCol w:w="2176"/>
        <w:gridCol w:w="2256"/>
      </w:tblGrid>
      <w:tr w:rsidR="00E81B89" w:rsidRPr="005D0916" w:rsidTr="00B40451">
        <w:trPr>
          <w:trHeight w:val="35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отметок участников в %</w:t>
            </w:r>
          </w:p>
        </w:tc>
      </w:tr>
      <w:tr w:rsidR="00E81B89" w:rsidRPr="005D0916" w:rsidTr="00B40451">
        <w:trPr>
          <w:trHeight w:val="269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40451" w:rsidRPr="005D0916" w:rsidTr="00B40451">
        <w:trPr>
          <w:trHeight w:val="274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451" w:rsidRPr="005D0916" w:rsidRDefault="00B40451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B951B1" w:rsidP="004E14D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51B1">
              <w:rPr>
                <w:rFonts w:ascii="Calibri" w:hAnsi="Calibri" w:cs="Calibri"/>
                <w:sz w:val="24"/>
                <w:szCs w:val="24"/>
              </w:rPr>
              <w:t>1200101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B951B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14,09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B951B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44,81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B951B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32,32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B951B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8,78</w:t>
            </w:r>
          </w:p>
        </w:tc>
      </w:tr>
      <w:tr w:rsidR="00B40451" w:rsidRPr="005D0916" w:rsidTr="00B40451">
        <w:trPr>
          <w:trHeight w:val="309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451" w:rsidRPr="005D0916" w:rsidRDefault="00B40451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B951B1" w:rsidP="00B404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51B1">
              <w:rPr>
                <w:rFonts w:ascii="Calibri" w:hAnsi="Calibri" w:cs="Calibri"/>
                <w:sz w:val="24"/>
                <w:szCs w:val="24"/>
              </w:rPr>
              <w:t>34997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B951B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B951B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43,26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B951B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35,26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B951B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10,64</w:t>
            </w:r>
          </w:p>
        </w:tc>
      </w:tr>
      <w:tr w:rsidR="00B40451" w:rsidRPr="005D0916" w:rsidTr="00B40451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51" w:rsidRPr="005D0916" w:rsidRDefault="00B40451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B951B1" w:rsidP="00B404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B951B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17,12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B951B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49,03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B951B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28,79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B951B1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5,06</w:t>
            </w:r>
          </w:p>
        </w:tc>
      </w:tr>
      <w:tr w:rsidR="00B40451" w:rsidRPr="005D0916" w:rsidTr="00B40451">
        <w:trPr>
          <w:trHeight w:val="375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451" w:rsidRPr="005D0916" w:rsidRDefault="00B40451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СОШ №14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B951B1" w:rsidP="00B40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B951B1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B951B1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41,82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B951B1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21,82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B951B1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1,82</w:t>
            </w:r>
          </w:p>
        </w:tc>
      </w:tr>
    </w:tbl>
    <w:p w:rsidR="00E81B89" w:rsidRDefault="00E81B89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D1069E" w:rsidRDefault="00D1069E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E14D1" w:rsidRDefault="00B40451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81B89" w:rsidRPr="00156D5C" w:rsidRDefault="00E81B89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E6F6F" w:rsidRDefault="008B31AC" w:rsidP="004E6F6F">
      <w:pPr>
        <w:tabs>
          <w:tab w:val="left" w:pos="426"/>
          <w:tab w:val="left" w:pos="1134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5D0916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066F8D" w:rsidRPr="005D0916">
        <w:rPr>
          <w:rFonts w:ascii="Times New Roman" w:hAnsi="Times New Roman" w:cs="Times New Roman"/>
          <w:b/>
          <w:bCs/>
          <w:sz w:val="24"/>
          <w:szCs w:val="24"/>
        </w:rPr>
        <w:t xml:space="preserve">Достижение планируемых результатов в соответствии с ПООП </w:t>
      </w:r>
      <w:r w:rsidR="0018291C" w:rsidRPr="005D0916">
        <w:rPr>
          <w:rFonts w:ascii="Times New Roman" w:hAnsi="Times New Roman" w:cs="Times New Roman"/>
          <w:b/>
          <w:bCs/>
          <w:sz w:val="24"/>
          <w:szCs w:val="24"/>
        </w:rPr>
        <w:t>НОО/ООО и ФГОС</w:t>
      </w:r>
    </w:p>
    <w:p w:rsidR="00316518" w:rsidRPr="00517031" w:rsidRDefault="00316518" w:rsidP="0051703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4E6F6F" w:rsidRDefault="004E6F6F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</w:pPr>
      <w:r>
        <w:fldChar w:fldCharType="begin"/>
      </w:r>
      <w:r>
        <w:instrText xml:space="preserve"> LINK Excel.Sheet.12 "F:\\ВПР история\\Анализ ВПР\\Обществознание\\Обществознание 7 Достижение план. рез..xlsx" "Обществознание 7 Достижение пла!R1C1:R26C6" \a \f 4 \h  \* MERGEFORMAT </w:instrText>
      </w:r>
      <w:r>
        <w:fldChar w:fldCharType="separate"/>
      </w:r>
    </w:p>
    <w:tbl>
      <w:tblPr>
        <w:tblW w:w="15240" w:type="dxa"/>
        <w:tblInd w:w="108" w:type="dxa"/>
        <w:tblLook w:val="04A0" w:firstRow="1" w:lastRow="0" w:firstColumn="1" w:lastColumn="0" w:noHBand="0" w:noVBand="1"/>
      </w:tblPr>
      <w:tblGrid>
        <w:gridCol w:w="5260"/>
        <w:gridCol w:w="1580"/>
        <w:gridCol w:w="2100"/>
        <w:gridCol w:w="2100"/>
        <w:gridCol w:w="2100"/>
        <w:gridCol w:w="2100"/>
      </w:tblGrid>
      <w:tr w:rsidR="004E6F6F" w:rsidRPr="004E6F6F" w:rsidTr="004E6F6F">
        <w:trPr>
          <w:trHeight w:val="36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 2020 Обществознание 7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6F6F" w:rsidRPr="004E6F6F" w:rsidTr="004E6F6F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6F6F" w:rsidRPr="004E6F6F" w:rsidTr="004E6F6F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Достижение планируемых результатов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6F6F" w:rsidRPr="004E6F6F" w:rsidTr="004E6F6F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6F6F" w:rsidRPr="004E6F6F" w:rsidTr="004E6F6F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Максимальный первичный балл: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6F6F" w:rsidRPr="004E6F6F" w:rsidTr="004E6F6F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14.09.2020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6F6F" w:rsidRPr="004E6F6F" w:rsidTr="004E6F6F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6F6F" w:rsidRPr="004E6F6F" w:rsidTr="004E6F6F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 балл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Новошахтинск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№14 города Новошахтинска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РФ</w:t>
            </w:r>
          </w:p>
        </w:tc>
      </w:tr>
      <w:tr w:rsidR="004E6F6F" w:rsidRPr="004E6F6F" w:rsidTr="004E6F6F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34997 уч.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 уч.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уч.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1200101 уч.</w:t>
            </w:r>
          </w:p>
        </w:tc>
      </w:tr>
      <w:tr w:rsidR="004E6F6F" w:rsidRPr="004E6F6F" w:rsidTr="004E6F6F">
        <w:trPr>
          <w:trHeight w:val="39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1.1. Приобретение теоретических знаний и </w:t>
            </w:r>
            <w:r w:rsidRPr="00C1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опыта</w:t>
            </w: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76,79</w:t>
            </w:r>
          </w:p>
        </w:tc>
      </w:tr>
      <w:tr w:rsidR="004E6F6F" w:rsidRPr="004E6F6F" w:rsidTr="004E6F6F">
        <w:trPr>
          <w:trHeight w:val="3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55,83</w:t>
            </w:r>
          </w:p>
        </w:tc>
      </w:tr>
      <w:tr w:rsidR="004E6F6F" w:rsidRPr="004E6F6F" w:rsidTr="004E6F6F">
        <w:trPr>
          <w:trHeight w:val="45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      </w: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Использовать знания о биологическом и социальном в человеке для характеристики его природы;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53,79</w:t>
            </w:r>
          </w:p>
        </w:tc>
      </w:tr>
      <w:tr w:rsidR="004E6F6F" w:rsidRPr="004E6F6F" w:rsidTr="004E6F6F">
        <w:trPr>
          <w:trHeight w:val="24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70,59</w:t>
            </w:r>
          </w:p>
        </w:tc>
      </w:tr>
      <w:tr w:rsidR="004E6F6F" w:rsidRPr="004E6F6F" w:rsidTr="004E6F6F">
        <w:trPr>
          <w:trHeight w:val="27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66,77</w:t>
            </w:r>
          </w:p>
        </w:tc>
      </w:tr>
      <w:tr w:rsidR="004E6F6F" w:rsidRPr="004E6F6F" w:rsidTr="004E6F6F">
        <w:trPr>
          <w:trHeight w:val="24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 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80,28</w:t>
            </w:r>
          </w:p>
        </w:tc>
      </w:tr>
      <w:tr w:rsidR="004E6F6F" w:rsidRPr="004E6F6F" w:rsidTr="004E6F6F">
        <w:trPr>
          <w:trHeight w:val="45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      </w: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70,28</w:t>
            </w:r>
          </w:p>
        </w:tc>
      </w:tr>
      <w:tr w:rsidR="004E6F6F" w:rsidRPr="004E6F6F" w:rsidTr="004E6F6F">
        <w:trPr>
          <w:trHeight w:val="36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5.1. Понимание основных принципов жизни общества, основ современных научных теорий общественного развития;</w:t>
            </w: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73,2</w:t>
            </w:r>
          </w:p>
        </w:tc>
      </w:tr>
      <w:tr w:rsidR="004E6F6F" w:rsidRPr="004E6F6F" w:rsidTr="004E6F6F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5.2.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55,23</w:t>
            </w:r>
          </w:p>
        </w:tc>
      </w:tr>
      <w:tr w:rsidR="004E6F6F" w:rsidRPr="004E6F6F" w:rsidTr="004E6F6F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69,52</w:t>
            </w:r>
          </w:p>
        </w:tc>
      </w:tr>
      <w:tr w:rsidR="004E6F6F" w:rsidRPr="004E6F6F" w:rsidTr="004E6F6F">
        <w:trPr>
          <w:trHeight w:val="36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6.1.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37,67</w:t>
            </w:r>
          </w:p>
        </w:tc>
      </w:tr>
      <w:tr w:rsidR="004E6F6F" w:rsidRPr="004E6F6F" w:rsidTr="004E6F6F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6.2.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22,78</w:t>
            </w:r>
          </w:p>
        </w:tc>
      </w:tr>
      <w:tr w:rsidR="004E6F6F" w:rsidRPr="004E6F6F" w:rsidTr="004E6F6F">
        <w:trPr>
          <w:trHeight w:val="24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59,56</w:t>
            </w:r>
          </w:p>
        </w:tc>
      </w:tr>
      <w:tr w:rsidR="004E6F6F" w:rsidRPr="004E6F6F" w:rsidTr="004E6F6F">
        <w:trPr>
          <w:trHeight w:val="24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63,24</w:t>
            </w:r>
          </w:p>
        </w:tc>
      </w:tr>
      <w:tr w:rsidR="004E6F6F" w:rsidRPr="004E6F6F" w:rsidTr="004E6F6F">
        <w:trPr>
          <w:trHeight w:val="21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8.1.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57,81</w:t>
            </w:r>
          </w:p>
        </w:tc>
      </w:tr>
      <w:tr w:rsidR="004E6F6F" w:rsidRPr="004E6F6F" w:rsidTr="004E6F6F">
        <w:trPr>
          <w:trHeight w:val="21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31,08</w:t>
            </w:r>
          </w:p>
        </w:tc>
      </w:tr>
      <w:tr w:rsidR="004E6F6F" w:rsidRPr="004E6F6F" w:rsidTr="004E6F6F">
        <w:trPr>
          <w:trHeight w:val="18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F6F" w:rsidRPr="004E6F6F" w:rsidRDefault="004E6F6F" w:rsidP="004E6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39,99</w:t>
            </w:r>
          </w:p>
        </w:tc>
      </w:tr>
    </w:tbl>
    <w:p w:rsidR="00316518" w:rsidRDefault="004E6F6F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fldChar w:fldCharType="end"/>
      </w:r>
    </w:p>
    <w:p w:rsidR="00316518" w:rsidRDefault="00316518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E84C5C" w:rsidRDefault="00E84C5C" w:rsidP="00136553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E84C5C" w:rsidRDefault="00E84C5C" w:rsidP="00136553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sectPr w:rsidR="00E84C5C" w:rsidSect="00C252E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75230" w:rsidRDefault="00136553" w:rsidP="00517031">
      <w:pPr>
        <w:tabs>
          <w:tab w:val="left" w:pos="426"/>
          <w:tab w:val="left" w:pos="1134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91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r w:rsidR="00EE0F00" w:rsidRPr="005D0916">
        <w:rPr>
          <w:rFonts w:ascii="Times New Roman" w:hAnsi="Times New Roman" w:cs="Times New Roman"/>
          <w:b/>
          <w:bCs/>
          <w:sz w:val="24"/>
          <w:szCs w:val="24"/>
        </w:rPr>
        <w:t>Выполнение заданий участниками ВПР</w:t>
      </w:r>
    </w:p>
    <w:p w:rsidR="00517031" w:rsidRDefault="00517031" w:rsidP="00517031">
      <w:pPr>
        <w:tabs>
          <w:tab w:val="left" w:pos="426"/>
          <w:tab w:val="left" w:pos="1134"/>
        </w:tabs>
        <w:spacing w:after="0" w:line="240" w:lineRule="auto"/>
        <w:ind w:left="993"/>
      </w:pPr>
      <w:r>
        <w:fldChar w:fldCharType="begin"/>
      </w:r>
      <w:r>
        <w:instrText xml:space="preserve"> LINK Excel.Sheet.12 "F:\\ВПР история\\Анализ ВПР\\Обществознание\\Обществознание 7 Группы участников.xlsx" "Обществознание 7 Выполнение зад!R1C1:R25C21" \a \f 4 \h  \* MERGEFORMAT </w:instrText>
      </w:r>
      <w:r>
        <w:fldChar w:fldCharType="separate"/>
      </w:r>
    </w:p>
    <w:p w:rsidR="00C14167" w:rsidRDefault="00517031" w:rsidP="00517031">
      <w:pPr>
        <w:tabs>
          <w:tab w:val="left" w:pos="426"/>
          <w:tab w:val="left" w:pos="1134"/>
        </w:tabs>
        <w:spacing w:after="0" w:line="240" w:lineRule="auto"/>
        <w:ind w:left="993"/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1416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C14167">
        <w:rPr>
          <w:rFonts w:ascii="Times New Roman" w:hAnsi="Times New Roman" w:cs="Times New Roman"/>
          <w:b/>
          <w:bCs/>
          <w:sz w:val="24"/>
          <w:szCs w:val="24"/>
        </w:rPr>
        <w:instrText xml:space="preserve"> LINK Excel.Sheet.12 "F:\\ВПР история\\Анализ ВПР\\Обществознание\\Обществознание 7 Группы участников.xlsx" "Обществознание 7 Выполнение зад!R1C1:R25C21" \a \f 4 \h  \* MERGEFORMAT </w:instrText>
      </w:r>
      <w:r w:rsidR="00C1416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</w:p>
    <w:tbl>
      <w:tblPr>
        <w:tblW w:w="14421" w:type="dxa"/>
        <w:tblInd w:w="108" w:type="dxa"/>
        <w:tblLook w:val="04A0" w:firstRow="1" w:lastRow="0" w:firstColumn="1" w:lastColumn="0" w:noHBand="0" w:noVBand="1"/>
      </w:tblPr>
      <w:tblGrid>
        <w:gridCol w:w="2119"/>
        <w:gridCol w:w="1359"/>
        <w:gridCol w:w="1054"/>
        <w:gridCol w:w="799"/>
        <w:gridCol w:w="574"/>
        <w:gridCol w:w="589"/>
        <w:gridCol w:w="574"/>
        <w:gridCol w:w="494"/>
        <w:gridCol w:w="494"/>
        <w:gridCol w:w="605"/>
        <w:gridCol w:w="574"/>
        <w:gridCol w:w="494"/>
        <w:gridCol w:w="494"/>
        <w:gridCol w:w="574"/>
        <w:gridCol w:w="574"/>
        <w:gridCol w:w="574"/>
        <w:gridCol w:w="574"/>
        <w:gridCol w:w="574"/>
        <w:gridCol w:w="637"/>
        <w:gridCol w:w="454"/>
        <w:gridCol w:w="494"/>
      </w:tblGrid>
      <w:tr w:rsidR="00C14167" w:rsidRPr="00C14167" w:rsidTr="00C14167">
        <w:trPr>
          <w:trHeight w:val="413"/>
        </w:trPr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 2020 Обществознание 7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4167" w:rsidRPr="00C14167" w:rsidTr="00C14167">
        <w:trPr>
          <w:trHeight w:val="344"/>
        </w:trPr>
        <w:tc>
          <w:tcPr>
            <w:tcW w:w="23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4167" w:rsidRPr="00C14167" w:rsidTr="00C14167">
        <w:trPr>
          <w:trHeight w:val="344"/>
        </w:trPr>
        <w:tc>
          <w:tcPr>
            <w:tcW w:w="23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4167" w:rsidRPr="00C14167" w:rsidTr="00C14167">
        <w:trPr>
          <w:trHeight w:val="344"/>
        </w:trPr>
        <w:tc>
          <w:tcPr>
            <w:tcW w:w="23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Предмет: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4167" w:rsidRPr="00C14167" w:rsidTr="00C14167">
        <w:trPr>
          <w:trHeight w:val="344"/>
        </w:trPr>
        <w:tc>
          <w:tcPr>
            <w:tcW w:w="23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Максимальный первичный балл: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4167" w:rsidRPr="00C14167" w:rsidTr="00C14167">
        <w:trPr>
          <w:trHeight w:val="344"/>
        </w:trPr>
        <w:tc>
          <w:tcPr>
            <w:tcW w:w="23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Дата: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14.09.2020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4167" w:rsidRPr="00C14167" w:rsidTr="00C14167">
        <w:trPr>
          <w:trHeight w:val="344"/>
        </w:trPr>
        <w:tc>
          <w:tcPr>
            <w:tcW w:w="23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4167" w:rsidRPr="00C14167" w:rsidTr="00C14167">
        <w:trPr>
          <w:trHeight w:val="344"/>
        </w:trPr>
        <w:tc>
          <w:tcPr>
            <w:tcW w:w="2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Группы участников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ОО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</w:tr>
      <w:tr w:rsidR="00C14167" w:rsidRPr="00C14167" w:rsidTr="00C14167">
        <w:trPr>
          <w:trHeight w:val="34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 балл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14167" w:rsidRPr="00C14167" w:rsidTr="00C14167">
        <w:trPr>
          <w:trHeight w:val="344"/>
        </w:trPr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Вся выборка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1200101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76,79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70,28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59,56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C14167" w:rsidRPr="00C14167" w:rsidTr="00C14167">
        <w:trPr>
          <w:trHeight w:val="344"/>
        </w:trPr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79,97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64,65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80,77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61,76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65,94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</w:tr>
      <w:tr w:rsidR="00C14167" w:rsidRPr="00C14167" w:rsidTr="00C14167">
        <w:trPr>
          <w:trHeight w:val="344"/>
        </w:trPr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Ср.% вып. уч. гр.баллов 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41,97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2,86</w:t>
            </w:r>
          </w:p>
        </w:tc>
      </w:tr>
      <w:tr w:rsidR="00C14167" w:rsidRPr="00C14167" w:rsidTr="00C14167">
        <w:trPr>
          <w:trHeight w:val="344"/>
        </w:trPr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Ср.% вып. уч. гр.баллов 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52,42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41,49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</w:t>
            </w:r>
          </w:p>
        </w:tc>
      </w:tr>
      <w:tr w:rsidR="00C14167" w:rsidRPr="00C14167" w:rsidTr="00C14167">
        <w:trPr>
          <w:trHeight w:val="344"/>
        </w:trPr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Ср.% вып. уч. гр.баллов 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72,58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92,56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82,61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75,97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81,21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61,3</w:t>
            </w:r>
          </w:p>
        </w:tc>
      </w:tr>
      <w:tr w:rsidR="00C14167" w:rsidRPr="00C14167" w:rsidTr="00C14167">
        <w:trPr>
          <w:trHeight w:val="344"/>
        </w:trPr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Ср.% вып. уч. гр.баллов 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86,28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97,92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92,19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</w:t>
            </w:r>
          </w:p>
        </w:tc>
      </w:tr>
      <w:tr w:rsidR="00C14167" w:rsidRPr="00C14167" w:rsidTr="00C14167">
        <w:trPr>
          <w:trHeight w:val="344"/>
        </w:trPr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Новошахтинск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73,67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37,87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52,85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36,7</w:t>
            </w:r>
          </w:p>
        </w:tc>
      </w:tr>
      <w:tr w:rsidR="00C14167" w:rsidRPr="00C14167" w:rsidTr="00C14167">
        <w:trPr>
          <w:trHeight w:val="344"/>
        </w:trPr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Ср.% вып. уч. гр.баллов 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54,55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23,23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34,85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0,76</w:t>
            </w:r>
          </w:p>
        </w:tc>
      </w:tr>
      <w:tr w:rsidR="00C14167" w:rsidRPr="00C14167" w:rsidTr="00C14167">
        <w:trPr>
          <w:trHeight w:val="344"/>
        </w:trPr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Ср.% вып. уч. гр.баллов 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62,43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49,74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25,7</w:t>
            </w:r>
          </w:p>
        </w:tc>
      </w:tr>
      <w:tr w:rsidR="00C14167" w:rsidRPr="00C14167" w:rsidTr="00C14167">
        <w:trPr>
          <w:trHeight w:val="344"/>
        </w:trPr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Ср.% вып. уч. гр.баллов 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86,94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71,47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60,81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78,38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84,68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</w:tr>
      <w:tr w:rsidR="00C14167" w:rsidRPr="00C14167" w:rsidTr="00C14167">
        <w:trPr>
          <w:trHeight w:val="344"/>
        </w:trPr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Ср.% вып. уч. гр.баллов 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84,62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84,62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79,49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87,18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84,62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</w:t>
            </w:r>
          </w:p>
        </w:tc>
      </w:tr>
      <w:tr w:rsidR="00C14167" w:rsidRPr="00C14167" w:rsidTr="00C14167">
        <w:trPr>
          <w:trHeight w:val="344"/>
        </w:trPr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№14 города Новошахтинска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67,27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52,73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81,82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41,82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53,64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38,2</w:t>
            </w:r>
          </w:p>
        </w:tc>
      </w:tr>
      <w:tr w:rsidR="00C14167" w:rsidRPr="00C14167" w:rsidTr="00C14167">
        <w:trPr>
          <w:trHeight w:val="344"/>
        </w:trPr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Ср.% вып. уч. гр.баллов 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14167" w:rsidRPr="00C14167" w:rsidTr="00C14167">
        <w:trPr>
          <w:trHeight w:val="344"/>
        </w:trPr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Ср.% вып. уч. гр.баллов 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82,61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59,42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34,78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54,35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43,48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39,1</w:t>
            </w:r>
          </w:p>
        </w:tc>
      </w:tr>
      <w:tr w:rsidR="00C14167" w:rsidRPr="00C14167" w:rsidTr="00C14167">
        <w:trPr>
          <w:trHeight w:val="344"/>
        </w:trPr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Ср.% вып. уч. гр.баллов 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94,44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66,67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91,67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91,67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</w:t>
            </w:r>
          </w:p>
        </w:tc>
      </w:tr>
      <w:tr w:rsidR="00C14167" w:rsidRPr="00C14167" w:rsidTr="00C14167">
        <w:trPr>
          <w:trHeight w:val="344"/>
        </w:trPr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Ср.% вып. уч. гр.баллов 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167" w:rsidRPr="00C14167" w:rsidRDefault="00C14167" w:rsidP="00C1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517031" w:rsidRPr="005D0916" w:rsidRDefault="00C14167" w:rsidP="00517031">
      <w:pPr>
        <w:tabs>
          <w:tab w:val="left" w:pos="426"/>
          <w:tab w:val="left" w:pos="1134"/>
        </w:tabs>
        <w:spacing w:after="0" w:line="240" w:lineRule="auto"/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E7150" w:rsidRDefault="000E7150" w:rsidP="00AF50C7">
      <w:pPr>
        <w:shd w:val="clear" w:color="auto" w:fill="FFFFFF"/>
        <w:spacing w:after="0" w:line="240" w:lineRule="auto"/>
        <w:jc w:val="both"/>
      </w:pPr>
      <w:r>
        <w:fldChar w:fldCharType="begin"/>
      </w:r>
      <w:r>
        <w:instrText xml:space="preserve"> LINK </w:instrText>
      </w:r>
      <w:r w:rsidR="00BB1D65">
        <w:instrText xml:space="preserve">Excel.Sheet.12 "F:\\ВПР история\\Анализ ВПР\\История\\История 7 Группы участников.xlsx" "История 7 Выполнение заданий гр!R1C1:R25C14" </w:instrText>
      </w:r>
      <w:r>
        <w:instrText xml:space="preserve">\a \f 4 \h  \* MERGEFORMAT </w:instrText>
      </w:r>
      <w:r>
        <w:fldChar w:fldCharType="separate"/>
      </w:r>
    </w:p>
    <w:p w:rsidR="004E14D1" w:rsidRDefault="000E7150" w:rsidP="00AF50C7">
      <w:pPr>
        <w:shd w:val="clear" w:color="auto" w:fill="FFFFFF"/>
        <w:spacing w:after="0" w:line="240" w:lineRule="auto"/>
        <w:jc w:val="both"/>
      </w:pPr>
      <w:r>
        <w:fldChar w:fldCharType="end"/>
      </w:r>
      <w:r w:rsidR="004E14D1">
        <w:fldChar w:fldCharType="begin"/>
      </w:r>
      <w:r w:rsidR="004E14D1">
        <w:instrText xml:space="preserve"> LINK </w:instrText>
      </w:r>
      <w:r w:rsidR="00BB1D65">
        <w:instrText xml:space="preserve">Excel.Sheet.12 "F:\\ВПР история\\Анализ ВПР\\История 6\\История 6 Группы участников.xlsx" "История 6 Выполнение заданий гр!R1C1:R25C12" </w:instrText>
      </w:r>
      <w:r w:rsidR="004E14D1">
        <w:instrText xml:space="preserve">\a \f 4 \h  \* MERGEFORMAT </w:instrText>
      </w:r>
      <w:r w:rsidR="004E14D1">
        <w:fldChar w:fldCharType="separate"/>
      </w:r>
    </w:p>
    <w:p w:rsidR="00A410C8" w:rsidRDefault="004E14D1" w:rsidP="00AF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sectPr w:rsidR="00A410C8" w:rsidSect="00C1416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fldChar w:fldCharType="end"/>
      </w:r>
    </w:p>
    <w:p w:rsidR="00200CB1" w:rsidRDefault="00AF50C7" w:rsidP="0020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Выводы:</w:t>
      </w:r>
      <w:r w:rsidR="005D0916" w:rsidRPr="005D0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0CB1"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</w:t>
      </w:r>
      <w:r w:rsidR="00200CB1" w:rsidRPr="000C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CB1"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собственную</w:t>
      </w:r>
      <w:r w:rsidR="0020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и ее результаты - с</w:t>
      </w:r>
      <w:r w:rsidR="00200CB1"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вопросов о виде деятельности (учеба, игра, труд, общение)</w:t>
      </w:r>
      <w:r w:rsidR="00200CB1"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="00200CB1"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 и  запись  нескольких  правильных ответов  из  предложенного  перечня  ответов</w:t>
      </w:r>
      <w:r w:rsidR="0020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00CB1"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 дать  собственный  ответ  на поставленный в ходе социологического исследования вопрос</w:t>
      </w:r>
      <w:r w:rsidR="0020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00CB1"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обучающихся  классифицировать  объекты,  самостоятельно  выбирать основания и критерии для классификации</w:t>
      </w:r>
      <w:r w:rsidR="00200CB1">
        <w:rPr>
          <w:rFonts w:ascii="Times New Roman" w:eastAsia="Times New Roman" w:hAnsi="Times New Roman" w:cs="Times New Roman"/>
          <w:sz w:val="24"/>
          <w:szCs w:val="24"/>
          <w:lang w:eastAsia="ru-RU"/>
        </w:rPr>
        <w:t>; а</w:t>
      </w:r>
      <w:r w:rsidR="00200CB1"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 социальной  ситуации,  описанной в форме цитаты известного писателя, ученого, общественного деятеля и т.п</w:t>
      </w:r>
      <w:r w:rsidR="00200CB1">
        <w:rPr>
          <w:rFonts w:ascii="Times New Roman" w:eastAsia="Times New Roman" w:hAnsi="Times New Roman" w:cs="Times New Roman"/>
          <w:sz w:val="24"/>
          <w:szCs w:val="24"/>
          <w:lang w:eastAsia="ru-RU"/>
        </w:rPr>
        <w:t>.; у</w:t>
      </w:r>
      <w:r w:rsidR="00200CB1"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:rsidR="00AF50C7" w:rsidRPr="005D0916" w:rsidRDefault="00AF50C7" w:rsidP="00AF50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</w:p>
    <w:p w:rsidR="00AF50C7" w:rsidRPr="00ED40FC" w:rsidRDefault="00AF50C7" w:rsidP="00AF50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40FC" w:rsidRPr="00ED40FC" w:rsidRDefault="00ED40FC" w:rsidP="00ED4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повышению уровня знаний учащихся:</w:t>
      </w:r>
    </w:p>
    <w:p w:rsidR="00ED40FC" w:rsidRPr="00847ACA" w:rsidRDefault="00ED40FC" w:rsidP="00ED4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FC" w:rsidRPr="00847ACA" w:rsidRDefault="00ED40FC" w:rsidP="00ED40F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провести детальный анализ количественных и качественных результатов ВПР на заседаниях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40FC" w:rsidRPr="00847ACA" w:rsidRDefault="00ED40FC" w:rsidP="00ED40F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обществознания, для создания индивидуальных образовательных маршрутов обучающихся;</w:t>
      </w:r>
    </w:p>
    <w:p w:rsidR="00ED40FC" w:rsidRDefault="00ED40FC" w:rsidP="00ED40F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 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совместные заседания по вопросу разработок заданий, направленных на отработку у обучающихся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ED40FC" w:rsidRDefault="00ED40FC" w:rsidP="00ED40F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начальной школы,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мер по повышению качества обучения в 4-7,11 классах и подготовке к Всеросси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йским проверочным работам в 2020-2021 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p w:rsidR="002C3361" w:rsidRDefault="002C3361" w:rsidP="00AF50C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2C3361" w:rsidRDefault="002C3361" w:rsidP="00AF50C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2C3361" w:rsidRDefault="002C3361" w:rsidP="00AF50C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2C3361" w:rsidRPr="002C3361" w:rsidRDefault="002C3361" w:rsidP="00AF50C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16518" w:rsidRPr="00156D5C" w:rsidRDefault="00316518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87881" w:rsidRPr="00156D5C" w:rsidRDefault="00187881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AF50C7" w:rsidRDefault="00AF50C7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highlight w:val="green"/>
        </w:rPr>
      </w:pPr>
    </w:p>
    <w:p w:rsidR="00410F4D" w:rsidRPr="00156D5C" w:rsidRDefault="00410F4D" w:rsidP="002C3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sectPr w:rsidR="00410F4D" w:rsidRPr="00156D5C" w:rsidSect="00A410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CB1" w:rsidRDefault="00200CB1" w:rsidP="00B34CB0">
      <w:pPr>
        <w:spacing w:after="0" w:line="240" w:lineRule="auto"/>
      </w:pPr>
      <w:r>
        <w:separator/>
      </w:r>
    </w:p>
  </w:endnote>
  <w:endnote w:type="continuationSeparator" w:id="0">
    <w:p w:rsidR="00200CB1" w:rsidRDefault="00200CB1" w:rsidP="00B3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CB1" w:rsidRDefault="00200CB1" w:rsidP="00B34CB0">
      <w:pPr>
        <w:spacing w:after="0" w:line="240" w:lineRule="auto"/>
      </w:pPr>
      <w:r>
        <w:separator/>
      </w:r>
    </w:p>
  </w:footnote>
  <w:footnote w:type="continuationSeparator" w:id="0">
    <w:p w:rsidR="00200CB1" w:rsidRDefault="00200CB1" w:rsidP="00B3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67C8"/>
    <w:multiLevelType w:val="multilevel"/>
    <w:tmpl w:val="FAC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75657"/>
    <w:multiLevelType w:val="hybridMultilevel"/>
    <w:tmpl w:val="A850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A141C"/>
    <w:multiLevelType w:val="hybridMultilevel"/>
    <w:tmpl w:val="1CD0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21735"/>
    <w:multiLevelType w:val="hybridMultilevel"/>
    <w:tmpl w:val="DDA8EF3C"/>
    <w:lvl w:ilvl="0" w:tplc="5A3C35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420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EA5C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DAA4B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677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A8A6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C61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A6B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1C03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34E2C"/>
    <w:multiLevelType w:val="hybridMultilevel"/>
    <w:tmpl w:val="F5BA678E"/>
    <w:lvl w:ilvl="0" w:tplc="4254E0CE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1" w15:restartNumberingAfterBreak="0">
    <w:nsid w:val="4EE562C9"/>
    <w:multiLevelType w:val="hybridMultilevel"/>
    <w:tmpl w:val="E9367982"/>
    <w:lvl w:ilvl="0" w:tplc="E110B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095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6405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040E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A245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DC8C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AEB7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2038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49D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2652E76"/>
    <w:multiLevelType w:val="hybridMultilevel"/>
    <w:tmpl w:val="AD16C3A2"/>
    <w:lvl w:ilvl="0" w:tplc="9CD4EE7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B5580"/>
    <w:multiLevelType w:val="hybridMultilevel"/>
    <w:tmpl w:val="EAB0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B65BF"/>
    <w:multiLevelType w:val="hybridMultilevel"/>
    <w:tmpl w:val="5C3E1810"/>
    <w:lvl w:ilvl="0" w:tplc="8AB25B5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763F0DCF"/>
    <w:multiLevelType w:val="hybridMultilevel"/>
    <w:tmpl w:val="C06EC736"/>
    <w:lvl w:ilvl="0" w:tplc="1ECAB5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D0D5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344A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EBB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8086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A2D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0DB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020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D027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C6CDF"/>
    <w:multiLevelType w:val="hybridMultilevel"/>
    <w:tmpl w:val="CB52A742"/>
    <w:lvl w:ilvl="0" w:tplc="00261E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229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865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444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1CA5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4474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81F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A9A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8B7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A19AB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7"/>
  </w:num>
  <w:num w:numId="5">
    <w:abstractNumId w:val="12"/>
  </w:num>
  <w:num w:numId="6">
    <w:abstractNumId w:val="6"/>
  </w:num>
  <w:num w:numId="7">
    <w:abstractNumId w:val="15"/>
  </w:num>
  <w:num w:numId="8">
    <w:abstractNumId w:val="10"/>
  </w:num>
  <w:num w:numId="9">
    <w:abstractNumId w:val="14"/>
  </w:num>
  <w:num w:numId="10">
    <w:abstractNumId w:val="11"/>
  </w:num>
  <w:num w:numId="11">
    <w:abstractNumId w:val="9"/>
  </w:num>
  <w:num w:numId="12">
    <w:abstractNumId w:val="17"/>
  </w:num>
  <w:num w:numId="13">
    <w:abstractNumId w:val="16"/>
  </w:num>
  <w:num w:numId="14">
    <w:abstractNumId w:val="8"/>
  </w:num>
  <w:num w:numId="15">
    <w:abstractNumId w:val="18"/>
  </w:num>
  <w:num w:numId="16">
    <w:abstractNumId w:val="1"/>
  </w:num>
  <w:num w:numId="17">
    <w:abstractNumId w:val="4"/>
  </w:num>
  <w:num w:numId="18">
    <w:abstractNumId w:val="2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F6E"/>
    <w:rsid w:val="000030C9"/>
    <w:rsid w:val="00010B9A"/>
    <w:rsid w:val="000132CC"/>
    <w:rsid w:val="0001556C"/>
    <w:rsid w:val="00030E24"/>
    <w:rsid w:val="00032245"/>
    <w:rsid w:val="00036743"/>
    <w:rsid w:val="00036E91"/>
    <w:rsid w:val="00036FF4"/>
    <w:rsid w:val="0005181E"/>
    <w:rsid w:val="00066F8D"/>
    <w:rsid w:val="000700ED"/>
    <w:rsid w:val="00086E46"/>
    <w:rsid w:val="00093837"/>
    <w:rsid w:val="000A096D"/>
    <w:rsid w:val="000A45E4"/>
    <w:rsid w:val="000A6188"/>
    <w:rsid w:val="000A6859"/>
    <w:rsid w:val="000A779B"/>
    <w:rsid w:val="000C00AE"/>
    <w:rsid w:val="000C51B0"/>
    <w:rsid w:val="000C54A2"/>
    <w:rsid w:val="000C5F75"/>
    <w:rsid w:val="000D3316"/>
    <w:rsid w:val="000D7792"/>
    <w:rsid w:val="000E6240"/>
    <w:rsid w:val="000E7150"/>
    <w:rsid w:val="000F23ED"/>
    <w:rsid w:val="001024EA"/>
    <w:rsid w:val="00112D61"/>
    <w:rsid w:val="00113168"/>
    <w:rsid w:val="001208B1"/>
    <w:rsid w:val="0012206C"/>
    <w:rsid w:val="0012342F"/>
    <w:rsid w:val="00125507"/>
    <w:rsid w:val="00125BAB"/>
    <w:rsid w:val="0012725D"/>
    <w:rsid w:val="00136553"/>
    <w:rsid w:val="001370AF"/>
    <w:rsid w:val="001370CE"/>
    <w:rsid w:val="0014431F"/>
    <w:rsid w:val="00152545"/>
    <w:rsid w:val="00156D5C"/>
    <w:rsid w:val="001639BD"/>
    <w:rsid w:val="00166383"/>
    <w:rsid w:val="001732C9"/>
    <w:rsid w:val="00174E3A"/>
    <w:rsid w:val="001766B8"/>
    <w:rsid w:val="0018291C"/>
    <w:rsid w:val="001857FA"/>
    <w:rsid w:val="00187881"/>
    <w:rsid w:val="00190C1B"/>
    <w:rsid w:val="0019359F"/>
    <w:rsid w:val="00195DC0"/>
    <w:rsid w:val="00197D69"/>
    <w:rsid w:val="001A141A"/>
    <w:rsid w:val="001A16E9"/>
    <w:rsid w:val="001A1839"/>
    <w:rsid w:val="001A33E3"/>
    <w:rsid w:val="001B18AF"/>
    <w:rsid w:val="001B7118"/>
    <w:rsid w:val="001C530C"/>
    <w:rsid w:val="001D74BC"/>
    <w:rsid w:val="001E4FB8"/>
    <w:rsid w:val="001E559E"/>
    <w:rsid w:val="001F0F8D"/>
    <w:rsid w:val="0020033F"/>
    <w:rsid w:val="00200CB1"/>
    <w:rsid w:val="00204FAC"/>
    <w:rsid w:val="00225097"/>
    <w:rsid w:val="0022581A"/>
    <w:rsid w:val="0023553E"/>
    <w:rsid w:val="00241B84"/>
    <w:rsid w:val="002429F4"/>
    <w:rsid w:val="0024479B"/>
    <w:rsid w:val="00250B59"/>
    <w:rsid w:val="00256251"/>
    <w:rsid w:val="002663DB"/>
    <w:rsid w:val="0026650B"/>
    <w:rsid w:val="00267147"/>
    <w:rsid w:val="0027032D"/>
    <w:rsid w:val="00286DC9"/>
    <w:rsid w:val="00295ADC"/>
    <w:rsid w:val="002A14C9"/>
    <w:rsid w:val="002A4DC9"/>
    <w:rsid w:val="002B0E6E"/>
    <w:rsid w:val="002B3355"/>
    <w:rsid w:val="002B3BE3"/>
    <w:rsid w:val="002C3361"/>
    <w:rsid w:val="002C68DB"/>
    <w:rsid w:val="002C6E72"/>
    <w:rsid w:val="002D40B0"/>
    <w:rsid w:val="002D52E4"/>
    <w:rsid w:val="002D62AF"/>
    <w:rsid w:val="002E0FBE"/>
    <w:rsid w:val="002E1C4E"/>
    <w:rsid w:val="002E280D"/>
    <w:rsid w:val="002E6202"/>
    <w:rsid w:val="003003A1"/>
    <w:rsid w:val="00303B78"/>
    <w:rsid w:val="00312EEC"/>
    <w:rsid w:val="00316518"/>
    <w:rsid w:val="00320BCD"/>
    <w:rsid w:val="00325A46"/>
    <w:rsid w:val="003320C5"/>
    <w:rsid w:val="00333254"/>
    <w:rsid w:val="0033331C"/>
    <w:rsid w:val="003536B8"/>
    <w:rsid w:val="00363D2D"/>
    <w:rsid w:val="0037434B"/>
    <w:rsid w:val="003767B7"/>
    <w:rsid w:val="00380346"/>
    <w:rsid w:val="00380D5A"/>
    <w:rsid w:val="00383385"/>
    <w:rsid w:val="00383D5B"/>
    <w:rsid w:val="003840A2"/>
    <w:rsid w:val="00385550"/>
    <w:rsid w:val="00387CF9"/>
    <w:rsid w:val="0039163C"/>
    <w:rsid w:val="00396C40"/>
    <w:rsid w:val="003974D9"/>
    <w:rsid w:val="003A2348"/>
    <w:rsid w:val="003A3E9F"/>
    <w:rsid w:val="003A4E9F"/>
    <w:rsid w:val="003A7266"/>
    <w:rsid w:val="003B7EA6"/>
    <w:rsid w:val="003C15F1"/>
    <w:rsid w:val="003C7F01"/>
    <w:rsid w:val="003D3A17"/>
    <w:rsid w:val="003D40BA"/>
    <w:rsid w:val="003D419D"/>
    <w:rsid w:val="003D50EC"/>
    <w:rsid w:val="003D7A4A"/>
    <w:rsid w:val="003E486D"/>
    <w:rsid w:val="003E49E4"/>
    <w:rsid w:val="003E5685"/>
    <w:rsid w:val="003E6233"/>
    <w:rsid w:val="003F3E2B"/>
    <w:rsid w:val="003F60B2"/>
    <w:rsid w:val="0040058C"/>
    <w:rsid w:val="00410F4D"/>
    <w:rsid w:val="004178DF"/>
    <w:rsid w:val="00421F95"/>
    <w:rsid w:val="00430B71"/>
    <w:rsid w:val="00430F6E"/>
    <w:rsid w:val="00430FD3"/>
    <w:rsid w:val="00431B00"/>
    <w:rsid w:val="00432D18"/>
    <w:rsid w:val="00434499"/>
    <w:rsid w:val="00437A9E"/>
    <w:rsid w:val="004419C0"/>
    <w:rsid w:val="0045238D"/>
    <w:rsid w:val="00457A72"/>
    <w:rsid w:val="0046270F"/>
    <w:rsid w:val="0046554B"/>
    <w:rsid w:val="00475230"/>
    <w:rsid w:val="004769D7"/>
    <w:rsid w:val="004831B7"/>
    <w:rsid w:val="00487D8A"/>
    <w:rsid w:val="0049587B"/>
    <w:rsid w:val="00497328"/>
    <w:rsid w:val="00497705"/>
    <w:rsid w:val="0049799F"/>
    <w:rsid w:val="004A3786"/>
    <w:rsid w:val="004B159F"/>
    <w:rsid w:val="004B6568"/>
    <w:rsid w:val="004B702D"/>
    <w:rsid w:val="004C4F8B"/>
    <w:rsid w:val="004C69E7"/>
    <w:rsid w:val="004D033D"/>
    <w:rsid w:val="004D3212"/>
    <w:rsid w:val="004D5D35"/>
    <w:rsid w:val="004D6638"/>
    <w:rsid w:val="004E14D1"/>
    <w:rsid w:val="004E6A0E"/>
    <w:rsid w:val="004E6F6F"/>
    <w:rsid w:val="004F112D"/>
    <w:rsid w:val="005033B9"/>
    <w:rsid w:val="005041A6"/>
    <w:rsid w:val="00511EE8"/>
    <w:rsid w:val="005142EE"/>
    <w:rsid w:val="00517031"/>
    <w:rsid w:val="00523019"/>
    <w:rsid w:val="00527812"/>
    <w:rsid w:val="00527893"/>
    <w:rsid w:val="005318D3"/>
    <w:rsid w:val="00531B0A"/>
    <w:rsid w:val="005402D5"/>
    <w:rsid w:val="00541BD1"/>
    <w:rsid w:val="00544348"/>
    <w:rsid w:val="00547A95"/>
    <w:rsid w:val="005538EC"/>
    <w:rsid w:val="00554E2F"/>
    <w:rsid w:val="00561120"/>
    <w:rsid w:val="005634DC"/>
    <w:rsid w:val="005713C7"/>
    <w:rsid w:val="0057465A"/>
    <w:rsid w:val="00582FEE"/>
    <w:rsid w:val="00587C95"/>
    <w:rsid w:val="00590B74"/>
    <w:rsid w:val="00591FAE"/>
    <w:rsid w:val="005965F8"/>
    <w:rsid w:val="005A15AA"/>
    <w:rsid w:val="005A2396"/>
    <w:rsid w:val="005A3979"/>
    <w:rsid w:val="005B49C9"/>
    <w:rsid w:val="005C195F"/>
    <w:rsid w:val="005C21A5"/>
    <w:rsid w:val="005C3F52"/>
    <w:rsid w:val="005C787D"/>
    <w:rsid w:val="005D0916"/>
    <w:rsid w:val="005E1755"/>
    <w:rsid w:val="005E3D26"/>
    <w:rsid w:val="005E58EF"/>
    <w:rsid w:val="005E7A9B"/>
    <w:rsid w:val="005F571B"/>
    <w:rsid w:val="005F61C0"/>
    <w:rsid w:val="005F7E16"/>
    <w:rsid w:val="00603FD6"/>
    <w:rsid w:val="00604FF2"/>
    <w:rsid w:val="006175E9"/>
    <w:rsid w:val="00621CE5"/>
    <w:rsid w:val="00623BD0"/>
    <w:rsid w:val="00630B13"/>
    <w:rsid w:val="00632850"/>
    <w:rsid w:val="0063524C"/>
    <w:rsid w:val="00636AAE"/>
    <w:rsid w:val="006416CB"/>
    <w:rsid w:val="006425DF"/>
    <w:rsid w:val="006431A8"/>
    <w:rsid w:val="0065349A"/>
    <w:rsid w:val="00672C4B"/>
    <w:rsid w:val="0067792E"/>
    <w:rsid w:val="006838CC"/>
    <w:rsid w:val="00686FAB"/>
    <w:rsid w:val="00695B15"/>
    <w:rsid w:val="00695B7A"/>
    <w:rsid w:val="00695EFB"/>
    <w:rsid w:val="00695F69"/>
    <w:rsid w:val="0069602E"/>
    <w:rsid w:val="006967D3"/>
    <w:rsid w:val="006A6689"/>
    <w:rsid w:val="006B1B56"/>
    <w:rsid w:val="006B2B88"/>
    <w:rsid w:val="006B3500"/>
    <w:rsid w:val="006B4912"/>
    <w:rsid w:val="006B5E62"/>
    <w:rsid w:val="006B7994"/>
    <w:rsid w:val="006C6F5A"/>
    <w:rsid w:val="006D1755"/>
    <w:rsid w:val="006D2521"/>
    <w:rsid w:val="006D4343"/>
    <w:rsid w:val="006E5DCF"/>
    <w:rsid w:val="006E78CE"/>
    <w:rsid w:val="006F19FC"/>
    <w:rsid w:val="00702CD4"/>
    <w:rsid w:val="00703A22"/>
    <w:rsid w:val="00704E0F"/>
    <w:rsid w:val="00705C9F"/>
    <w:rsid w:val="00712988"/>
    <w:rsid w:val="00713360"/>
    <w:rsid w:val="00717034"/>
    <w:rsid w:val="007203CA"/>
    <w:rsid w:val="00723B0B"/>
    <w:rsid w:val="00725D81"/>
    <w:rsid w:val="0072665E"/>
    <w:rsid w:val="00730FB7"/>
    <w:rsid w:val="0073657C"/>
    <w:rsid w:val="007375A9"/>
    <w:rsid w:val="007407D5"/>
    <w:rsid w:val="007428F3"/>
    <w:rsid w:val="00744ECD"/>
    <w:rsid w:val="00745D47"/>
    <w:rsid w:val="00756FBA"/>
    <w:rsid w:val="007624D0"/>
    <w:rsid w:val="007640D7"/>
    <w:rsid w:val="00764E88"/>
    <w:rsid w:val="00766616"/>
    <w:rsid w:val="0076770C"/>
    <w:rsid w:val="00780132"/>
    <w:rsid w:val="00780837"/>
    <w:rsid w:val="007913FE"/>
    <w:rsid w:val="0079199B"/>
    <w:rsid w:val="007965B2"/>
    <w:rsid w:val="00796D6F"/>
    <w:rsid w:val="007A18F7"/>
    <w:rsid w:val="007A75F5"/>
    <w:rsid w:val="007B4149"/>
    <w:rsid w:val="007C26FD"/>
    <w:rsid w:val="007C49DA"/>
    <w:rsid w:val="007C59D2"/>
    <w:rsid w:val="007D28FB"/>
    <w:rsid w:val="007D4E2C"/>
    <w:rsid w:val="007D7D7B"/>
    <w:rsid w:val="007E2A99"/>
    <w:rsid w:val="007E53A4"/>
    <w:rsid w:val="007E795E"/>
    <w:rsid w:val="007F01E2"/>
    <w:rsid w:val="007F2C05"/>
    <w:rsid w:val="007F6C9D"/>
    <w:rsid w:val="00802138"/>
    <w:rsid w:val="00802EEF"/>
    <w:rsid w:val="008035AB"/>
    <w:rsid w:val="00805286"/>
    <w:rsid w:val="0080583E"/>
    <w:rsid w:val="00805EA5"/>
    <w:rsid w:val="008066AD"/>
    <w:rsid w:val="008113FB"/>
    <w:rsid w:val="00815DC7"/>
    <w:rsid w:val="00820A44"/>
    <w:rsid w:val="00821E15"/>
    <w:rsid w:val="00822C88"/>
    <w:rsid w:val="008259ED"/>
    <w:rsid w:val="008274D1"/>
    <w:rsid w:val="008471E0"/>
    <w:rsid w:val="00854970"/>
    <w:rsid w:val="00863F8C"/>
    <w:rsid w:val="00865378"/>
    <w:rsid w:val="00871B24"/>
    <w:rsid w:val="00874745"/>
    <w:rsid w:val="00883BAC"/>
    <w:rsid w:val="0088685D"/>
    <w:rsid w:val="00887F04"/>
    <w:rsid w:val="00890396"/>
    <w:rsid w:val="00890498"/>
    <w:rsid w:val="00895D61"/>
    <w:rsid w:val="008A1635"/>
    <w:rsid w:val="008A4BE2"/>
    <w:rsid w:val="008A5224"/>
    <w:rsid w:val="008A7425"/>
    <w:rsid w:val="008B21E2"/>
    <w:rsid w:val="008B31AC"/>
    <w:rsid w:val="008B3FF2"/>
    <w:rsid w:val="008C51CB"/>
    <w:rsid w:val="008D413F"/>
    <w:rsid w:val="008E015C"/>
    <w:rsid w:val="008F631D"/>
    <w:rsid w:val="00913649"/>
    <w:rsid w:val="009145CF"/>
    <w:rsid w:val="00921A91"/>
    <w:rsid w:val="009221EF"/>
    <w:rsid w:val="00923136"/>
    <w:rsid w:val="00925A1C"/>
    <w:rsid w:val="00930478"/>
    <w:rsid w:val="00931483"/>
    <w:rsid w:val="00942B3F"/>
    <w:rsid w:val="0094348F"/>
    <w:rsid w:val="00944DE9"/>
    <w:rsid w:val="009453B8"/>
    <w:rsid w:val="00951640"/>
    <w:rsid w:val="0095359E"/>
    <w:rsid w:val="00957EE7"/>
    <w:rsid w:val="009661CA"/>
    <w:rsid w:val="0097072D"/>
    <w:rsid w:val="009708F0"/>
    <w:rsid w:val="00971B06"/>
    <w:rsid w:val="00971C68"/>
    <w:rsid w:val="009739C0"/>
    <w:rsid w:val="00973DB4"/>
    <w:rsid w:val="00983C40"/>
    <w:rsid w:val="00993515"/>
    <w:rsid w:val="00997C67"/>
    <w:rsid w:val="009A099D"/>
    <w:rsid w:val="009B3E31"/>
    <w:rsid w:val="009C173D"/>
    <w:rsid w:val="009C6DDB"/>
    <w:rsid w:val="009C7294"/>
    <w:rsid w:val="009D5E88"/>
    <w:rsid w:val="009E320C"/>
    <w:rsid w:val="009F2D70"/>
    <w:rsid w:val="00A031E5"/>
    <w:rsid w:val="00A0575A"/>
    <w:rsid w:val="00A12C71"/>
    <w:rsid w:val="00A15A30"/>
    <w:rsid w:val="00A22C7D"/>
    <w:rsid w:val="00A27624"/>
    <w:rsid w:val="00A30CFF"/>
    <w:rsid w:val="00A363AD"/>
    <w:rsid w:val="00A410C8"/>
    <w:rsid w:val="00A435FF"/>
    <w:rsid w:val="00A462A8"/>
    <w:rsid w:val="00A46BC5"/>
    <w:rsid w:val="00A51030"/>
    <w:rsid w:val="00A55A97"/>
    <w:rsid w:val="00A55EE3"/>
    <w:rsid w:val="00A643CE"/>
    <w:rsid w:val="00A64E01"/>
    <w:rsid w:val="00A719C6"/>
    <w:rsid w:val="00A75C3A"/>
    <w:rsid w:val="00A8097B"/>
    <w:rsid w:val="00A81698"/>
    <w:rsid w:val="00A8583D"/>
    <w:rsid w:val="00A91B0D"/>
    <w:rsid w:val="00A92117"/>
    <w:rsid w:val="00AA2880"/>
    <w:rsid w:val="00AA45D5"/>
    <w:rsid w:val="00AB24B7"/>
    <w:rsid w:val="00AB745E"/>
    <w:rsid w:val="00AC4C7D"/>
    <w:rsid w:val="00AD2579"/>
    <w:rsid w:val="00AD5A78"/>
    <w:rsid w:val="00AD6ED8"/>
    <w:rsid w:val="00AD7FDC"/>
    <w:rsid w:val="00AE2B72"/>
    <w:rsid w:val="00AF03D8"/>
    <w:rsid w:val="00AF50C7"/>
    <w:rsid w:val="00B00C84"/>
    <w:rsid w:val="00B05CD6"/>
    <w:rsid w:val="00B11662"/>
    <w:rsid w:val="00B34CB0"/>
    <w:rsid w:val="00B40451"/>
    <w:rsid w:val="00B42A05"/>
    <w:rsid w:val="00B44115"/>
    <w:rsid w:val="00B5055F"/>
    <w:rsid w:val="00B52144"/>
    <w:rsid w:val="00B52D8C"/>
    <w:rsid w:val="00B542B8"/>
    <w:rsid w:val="00B545A6"/>
    <w:rsid w:val="00B553D9"/>
    <w:rsid w:val="00B66E16"/>
    <w:rsid w:val="00B67BF9"/>
    <w:rsid w:val="00B67E73"/>
    <w:rsid w:val="00B746C6"/>
    <w:rsid w:val="00B776D2"/>
    <w:rsid w:val="00B8259D"/>
    <w:rsid w:val="00B83988"/>
    <w:rsid w:val="00B86EC6"/>
    <w:rsid w:val="00B90AFB"/>
    <w:rsid w:val="00B93522"/>
    <w:rsid w:val="00B9472D"/>
    <w:rsid w:val="00B94786"/>
    <w:rsid w:val="00B951B1"/>
    <w:rsid w:val="00BA1598"/>
    <w:rsid w:val="00BB10FF"/>
    <w:rsid w:val="00BB1D65"/>
    <w:rsid w:val="00BC2599"/>
    <w:rsid w:val="00BC2B7E"/>
    <w:rsid w:val="00BC4943"/>
    <w:rsid w:val="00BD2E47"/>
    <w:rsid w:val="00BD30C8"/>
    <w:rsid w:val="00BD4136"/>
    <w:rsid w:val="00BD4AC0"/>
    <w:rsid w:val="00BE1C9B"/>
    <w:rsid w:val="00BE447C"/>
    <w:rsid w:val="00BF0E72"/>
    <w:rsid w:val="00BF1415"/>
    <w:rsid w:val="00C00ACA"/>
    <w:rsid w:val="00C029EB"/>
    <w:rsid w:val="00C04332"/>
    <w:rsid w:val="00C11F0B"/>
    <w:rsid w:val="00C14167"/>
    <w:rsid w:val="00C17673"/>
    <w:rsid w:val="00C22866"/>
    <w:rsid w:val="00C24803"/>
    <w:rsid w:val="00C252EC"/>
    <w:rsid w:val="00C25323"/>
    <w:rsid w:val="00C3147F"/>
    <w:rsid w:val="00C3154A"/>
    <w:rsid w:val="00C3659F"/>
    <w:rsid w:val="00C41A78"/>
    <w:rsid w:val="00C455A8"/>
    <w:rsid w:val="00C50135"/>
    <w:rsid w:val="00C5537C"/>
    <w:rsid w:val="00C60272"/>
    <w:rsid w:val="00C63658"/>
    <w:rsid w:val="00C64949"/>
    <w:rsid w:val="00C64A29"/>
    <w:rsid w:val="00C665F9"/>
    <w:rsid w:val="00C83ABB"/>
    <w:rsid w:val="00C84E8D"/>
    <w:rsid w:val="00C84EC7"/>
    <w:rsid w:val="00C91601"/>
    <w:rsid w:val="00C93919"/>
    <w:rsid w:val="00C97CB8"/>
    <w:rsid w:val="00CA01CD"/>
    <w:rsid w:val="00CA02B8"/>
    <w:rsid w:val="00CA58CE"/>
    <w:rsid w:val="00CA5DA6"/>
    <w:rsid w:val="00CB0BF5"/>
    <w:rsid w:val="00CB2435"/>
    <w:rsid w:val="00CB2C97"/>
    <w:rsid w:val="00CB4453"/>
    <w:rsid w:val="00CC6454"/>
    <w:rsid w:val="00CC744F"/>
    <w:rsid w:val="00CD4833"/>
    <w:rsid w:val="00CD6AD1"/>
    <w:rsid w:val="00CE4C04"/>
    <w:rsid w:val="00CE4C1B"/>
    <w:rsid w:val="00CE7E8D"/>
    <w:rsid w:val="00CF24F9"/>
    <w:rsid w:val="00D062EF"/>
    <w:rsid w:val="00D1069E"/>
    <w:rsid w:val="00D1109B"/>
    <w:rsid w:val="00D25370"/>
    <w:rsid w:val="00D27E95"/>
    <w:rsid w:val="00D3726E"/>
    <w:rsid w:val="00D459ED"/>
    <w:rsid w:val="00D531A6"/>
    <w:rsid w:val="00D540D7"/>
    <w:rsid w:val="00D603FC"/>
    <w:rsid w:val="00D630F8"/>
    <w:rsid w:val="00D65A49"/>
    <w:rsid w:val="00D721A6"/>
    <w:rsid w:val="00D80F81"/>
    <w:rsid w:val="00D8153E"/>
    <w:rsid w:val="00D8179A"/>
    <w:rsid w:val="00D8226C"/>
    <w:rsid w:val="00D931E0"/>
    <w:rsid w:val="00D9586A"/>
    <w:rsid w:val="00D97CCA"/>
    <w:rsid w:val="00DA0643"/>
    <w:rsid w:val="00DB2FC0"/>
    <w:rsid w:val="00DB62D6"/>
    <w:rsid w:val="00DB7B72"/>
    <w:rsid w:val="00DC36EE"/>
    <w:rsid w:val="00DC5EB1"/>
    <w:rsid w:val="00DC6E87"/>
    <w:rsid w:val="00DD2DE4"/>
    <w:rsid w:val="00DE0EE8"/>
    <w:rsid w:val="00DE3623"/>
    <w:rsid w:val="00DE453F"/>
    <w:rsid w:val="00DE5EFE"/>
    <w:rsid w:val="00E11DB7"/>
    <w:rsid w:val="00E13946"/>
    <w:rsid w:val="00E149BF"/>
    <w:rsid w:val="00E16754"/>
    <w:rsid w:val="00E24FEF"/>
    <w:rsid w:val="00E3299A"/>
    <w:rsid w:val="00E35136"/>
    <w:rsid w:val="00E35E32"/>
    <w:rsid w:val="00E367DC"/>
    <w:rsid w:val="00E36924"/>
    <w:rsid w:val="00E36F74"/>
    <w:rsid w:val="00E41290"/>
    <w:rsid w:val="00E43D9E"/>
    <w:rsid w:val="00E606C9"/>
    <w:rsid w:val="00E61E34"/>
    <w:rsid w:val="00E6648C"/>
    <w:rsid w:val="00E67315"/>
    <w:rsid w:val="00E811BD"/>
    <w:rsid w:val="00E81B89"/>
    <w:rsid w:val="00E84C5C"/>
    <w:rsid w:val="00E858D9"/>
    <w:rsid w:val="00E97995"/>
    <w:rsid w:val="00EA0AA8"/>
    <w:rsid w:val="00EA7030"/>
    <w:rsid w:val="00EA760E"/>
    <w:rsid w:val="00EB31FF"/>
    <w:rsid w:val="00EC0277"/>
    <w:rsid w:val="00EC18EC"/>
    <w:rsid w:val="00EC353A"/>
    <w:rsid w:val="00EC4F77"/>
    <w:rsid w:val="00EC65EE"/>
    <w:rsid w:val="00ED3271"/>
    <w:rsid w:val="00ED40FC"/>
    <w:rsid w:val="00EE0F00"/>
    <w:rsid w:val="00EE1AB2"/>
    <w:rsid w:val="00EE42BB"/>
    <w:rsid w:val="00EE4748"/>
    <w:rsid w:val="00EE5A7A"/>
    <w:rsid w:val="00EF44CD"/>
    <w:rsid w:val="00EF756B"/>
    <w:rsid w:val="00EF7720"/>
    <w:rsid w:val="00EF7F5E"/>
    <w:rsid w:val="00F01EA8"/>
    <w:rsid w:val="00F01F10"/>
    <w:rsid w:val="00F048D0"/>
    <w:rsid w:val="00F06220"/>
    <w:rsid w:val="00F07F4B"/>
    <w:rsid w:val="00F133BD"/>
    <w:rsid w:val="00F161E9"/>
    <w:rsid w:val="00F20A7E"/>
    <w:rsid w:val="00F250D5"/>
    <w:rsid w:val="00F33AC5"/>
    <w:rsid w:val="00F33D5C"/>
    <w:rsid w:val="00F37612"/>
    <w:rsid w:val="00F378D4"/>
    <w:rsid w:val="00F4104C"/>
    <w:rsid w:val="00F4482E"/>
    <w:rsid w:val="00F4591E"/>
    <w:rsid w:val="00F47E49"/>
    <w:rsid w:val="00F51569"/>
    <w:rsid w:val="00F55416"/>
    <w:rsid w:val="00F61FC9"/>
    <w:rsid w:val="00F657B9"/>
    <w:rsid w:val="00F663BC"/>
    <w:rsid w:val="00F66F4F"/>
    <w:rsid w:val="00F71C51"/>
    <w:rsid w:val="00F73B89"/>
    <w:rsid w:val="00F90568"/>
    <w:rsid w:val="00F91BA3"/>
    <w:rsid w:val="00F94A67"/>
    <w:rsid w:val="00F9668F"/>
    <w:rsid w:val="00F970F6"/>
    <w:rsid w:val="00FB11D4"/>
    <w:rsid w:val="00FB292E"/>
    <w:rsid w:val="00FB5102"/>
    <w:rsid w:val="00FD17F7"/>
    <w:rsid w:val="00FE6085"/>
    <w:rsid w:val="00FF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FE7D"/>
  <w15:docId w15:val="{F39C742D-6565-4366-9D54-46111F96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  <w:style w:type="paragraph" w:styleId="af0">
    <w:name w:val="caption"/>
    <w:basedOn w:val="a"/>
    <w:next w:val="a"/>
    <w:uiPriority w:val="35"/>
    <w:unhideWhenUsed/>
    <w:qFormat/>
    <w:rsid w:val="00B441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ormattext">
    <w:name w:val="formattext"/>
    <w:basedOn w:val="a"/>
    <w:rsid w:val="0037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A0AA8"/>
  </w:style>
  <w:style w:type="paragraph" w:styleId="af3">
    <w:name w:val="footer"/>
    <w:basedOn w:val="a"/>
    <w:link w:val="af4"/>
    <w:uiPriority w:val="99"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A0AA8"/>
  </w:style>
  <w:style w:type="paragraph" w:styleId="af5">
    <w:name w:val="No Spacing"/>
    <w:uiPriority w:val="1"/>
    <w:qFormat/>
    <w:rsid w:val="00C252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1.81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8CC-4B19-9B18-019CF3C3F0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30.9</c:v>
                </c:pt>
                <c:pt idx="1">
                  <c:v>3.63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8CC-4B19-9B18-019CF3C3F0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7В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21.81</c:v>
                </c:pt>
                <c:pt idx="1">
                  <c:v>1.81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29A-4E36-8014-B1E94D4681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776896"/>
        <c:axId val="69778816"/>
      </c:lineChart>
      <c:catAx>
        <c:axId val="69776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9778816"/>
        <c:crosses val="autoZero"/>
        <c:auto val="1"/>
        <c:lblAlgn val="ctr"/>
        <c:lblOffset val="100"/>
        <c:noMultiLvlLbl val="0"/>
      </c:catAx>
      <c:valAx>
        <c:axId val="69778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7768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4F1DF-DCBA-4915-901C-681DDB9C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9319375</TotalTime>
  <Pages>13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Юшко Галина Николаевна</dc:creator>
  <cp:lastModifiedBy>Евгений Воробьев</cp:lastModifiedBy>
  <cp:revision>86</cp:revision>
  <cp:lastPrinted>2019-09-20T07:47:00Z</cp:lastPrinted>
  <dcterms:created xsi:type="dcterms:W3CDTF">2018-08-29T10:13:00Z</dcterms:created>
  <dcterms:modified xsi:type="dcterms:W3CDTF">2020-12-20T13:21:00Z</dcterms:modified>
</cp:coreProperties>
</file>