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71" w:rsidRDefault="00FB6D71" w:rsidP="00FB6D71">
      <w:pPr>
        <w:jc w:val="right"/>
      </w:pPr>
    </w:p>
    <w:tbl>
      <w:tblPr>
        <w:tblpPr w:leftFromText="180" w:rightFromText="180" w:vertAnchor="text" w:horzAnchor="margin" w:tblpXSpec="right" w:tblpY="-76"/>
        <w:tblW w:w="3696" w:type="dxa"/>
        <w:tblLayout w:type="fixed"/>
        <w:tblLook w:val="04A0"/>
      </w:tblPr>
      <w:tblGrid>
        <w:gridCol w:w="3696"/>
      </w:tblGrid>
      <w:tr w:rsidR="00B04486" w:rsidRPr="00B22751" w:rsidTr="00DA7E3D">
        <w:trPr>
          <w:trHeight w:val="1139"/>
        </w:trPr>
        <w:tc>
          <w:tcPr>
            <w:tcW w:w="3696" w:type="dxa"/>
            <w:shd w:val="clear" w:color="auto" w:fill="auto"/>
          </w:tcPr>
          <w:p w:rsidR="00B04486" w:rsidRDefault="00B04486" w:rsidP="00DA7E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  <w:r>
              <w:rPr>
                <w:sz w:val="24"/>
                <w:szCs w:val="24"/>
              </w:rPr>
              <w:t>:</w:t>
            </w:r>
          </w:p>
          <w:p w:rsidR="00B04486" w:rsidRDefault="00B04486" w:rsidP="00DA7E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СОШ № 14</w:t>
            </w:r>
          </w:p>
          <w:p w:rsidR="00B04486" w:rsidRDefault="00B04486" w:rsidP="00DA7E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____________С.А.Акименко</w:t>
            </w:r>
            <w:proofErr w:type="spellEnd"/>
          </w:p>
          <w:p w:rsidR="00B04486" w:rsidRPr="00B22751" w:rsidRDefault="00B04486" w:rsidP="00C62E9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</w:t>
            </w:r>
            <w:r w:rsidR="00AC0CD7">
              <w:rPr>
                <w:b/>
                <w:sz w:val="24"/>
                <w:szCs w:val="24"/>
                <w:u w:val="single"/>
              </w:rPr>
              <w:t>317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="0096268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AC0CD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02</w:t>
            </w:r>
            <w:r w:rsidR="006367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.0</w:t>
            </w:r>
            <w:r w:rsidR="00AC0CD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</w:t>
            </w:r>
            <w:r w:rsidR="006367E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</w:t>
            </w:r>
            <w:r w:rsidR="0096268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  <w:r w:rsidR="00AC0CD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</w:t>
            </w:r>
            <w:r w:rsidRPr="0027008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г.</w:t>
            </w:r>
          </w:p>
        </w:tc>
      </w:tr>
    </w:tbl>
    <w:p w:rsidR="00B04486" w:rsidRDefault="00B04486" w:rsidP="00B04486">
      <w:pPr>
        <w:shd w:val="clear" w:color="auto" w:fill="FFFFFF"/>
        <w:jc w:val="right"/>
        <w:rPr>
          <w:b/>
          <w:bCs/>
          <w:color w:val="111111"/>
          <w:sz w:val="28"/>
          <w:szCs w:val="28"/>
        </w:rPr>
      </w:pPr>
    </w:p>
    <w:p w:rsidR="00B04486" w:rsidRDefault="00B04486" w:rsidP="00B04486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</w:p>
    <w:p w:rsidR="00B04486" w:rsidRDefault="00B04486" w:rsidP="00B04486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</w:p>
    <w:p w:rsidR="00B04486" w:rsidRDefault="00B04486" w:rsidP="00B04486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</w:p>
    <w:p w:rsidR="00B04486" w:rsidRPr="00B04486" w:rsidRDefault="00AB6FEC" w:rsidP="00B04486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  <w:r w:rsidRPr="00694E6A">
        <w:rPr>
          <w:b/>
          <w:bCs/>
          <w:color w:val="111111"/>
          <w:sz w:val="28"/>
          <w:szCs w:val="28"/>
        </w:rPr>
        <w:t>План</w:t>
      </w:r>
    </w:p>
    <w:p w:rsidR="00AB6FEC" w:rsidRDefault="00AB6FEC" w:rsidP="00AB6FEC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  <w:r w:rsidRPr="00694E6A">
        <w:rPr>
          <w:b/>
          <w:bCs/>
          <w:color w:val="111111"/>
          <w:sz w:val="28"/>
          <w:szCs w:val="28"/>
        </w:rPr>
        <w:t xml:space="preserve">работы </w:t>
      </w:r>
      <w:r>
        <w:rPr>
          <w:b/>
          <w:bCs/>
          <w:color w:val="111111"/>
          <w:sz w:val="28"/>
          <w:szCs w:val="28"/>
        </w:rPr>
        <w:t xml:space="preserve">МБОУ СОШ №14 </w:t>
      </w:r>
      <w:r w:rsidRPr="00694E6A">
        <w:rPr>
          <w:b/>
          <w:bCs/>
          <w:color w:val="111111"/>
          <w:sz w:val="28"/>
          <w:szCs w:val="28"/>
        </w:rPr>
        <w:t xml:space="preserve">с </w:t>
      </w:r>
      <w:r w:rsidR="00C62E92">
        <w:rPr>
          <w:b/>
          <w:bCs/>
          <w:color w:val="111111"/>
          <w:sz w:val="28"/>
          <w:szCs w:val="28"/>
        </w:rPr>
        <w:t xml:space="preserve">молодыми и </w:t>
      </w:r>
      <w:r w:rsidRPr="00694E6A">
        <w:rPr>
          <w:b/>
          <w:bCs/>
          <w:color w:val="111111"/>
          <w:sz w:val="28"/>
          <w:szCs w:val="28"/>
        </w:rPr>
        <w:t>м</w:t>
      </w:r>
      <w:r w:rsidR="00962680">
        <w:rPr>
          <w:b/>
          <w:bCs/>
          <w:color w:val="111111"/>
          <w:sz w:val="28"/>
          <w:szCs w:val="28"/>
        </w:rPr>
        <w:t>алоопытными</w:t>
      </w:r>
      <w:r w:rsidRPr="00694E6A">
        <w:rPr>
          <w:b/>
          <w:bCs/>
          <w:color w:val="111111"/>
          <w:sz w:val="28"/>
          <w:szCs w:val="28"/>
        </w:rPr>
        <w:t xml:space="preserve"> специалистами </w:t>
      </w:r>
    </w:p>
    <w:p w:rsidR="00AB6FEC" w:rsidRPr="00962680" w:rsidRDefault="006367E2" w:rsidP="00962680">
      <w:pPr>
        <w:shd w:val="clear" w:color="auto" w:fill="FFFFFF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на 20</w:t>
      </w:r>
      <w:r w:rsidR="00C829E9">
        <w:rPr>
          <w:b/>
          <w:bCs/>
          <w:color w:val="111111"/>
          <w:sz w:val="28"/>
          <w:szCs w:val="28"/>
        </w:rPr>
        <w:t>2</w:t>
      </w:r>
      <w:r w:rsidR="00AC0CD7">
        <w:rPr>
          <w:b/>
          <w:bCs/>
          <w:color w:val="111111"/>
          <w:sz w:val="28"/>
          <w:szCs w:val="28"/>
        </w:rPr>
        <w:t>4</w:t>
      </w:r>
      <w:r>
        <w:rPr>
          <w:b/>
          <w:bCs/>
          <w:color w:val="111111"/>
          <w:sz w:val="28"/>
          <w:szCs w:val="28"/>
        </w:rPr>
        <w:t xml:space="preserve"> - 202</w:t>
      </w:r>
      <w:r w:rsidR="00AC0CD7">
        <w:rPr>
          <w:b/>
          <w:bCs/>
          <w:color w:val="111111"/>
          <w:sz w:val="28"/>
          <w:szCs w:val="28"/>
        </w:rPr>
        <w:t>5</w:t>
      </w:r>
      <w:r w:rsidR="00AB6FEC" w:rsidRPr="00694E6A">
        <w:rPr>
          <w:b/>
          <w:bCs/>
          <w:color w:val="111111"/>
          <w:sz w:val="28"/>
          <w:szCs w:val="28"/>
        </w:rPr>
        <w:t xml:space="preserve"> учебный год</w:t>
      </w:r>
    </w:p>
    <w:tbl>
      <w:tblPr>
        <w:tblpPr w:leftFromText="45" w:rightFromText="45" w:topFromText="115" w:bottomFromText="138" w:vertAnchor="text" w:tblpX="-651"/>
        <w:tblW w:w="10915" w:type="dxa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84"/>
        <w:gridCol w:w="6378"/>
        <w:gridCol w:w="2919"/>
        <w:gridCol w:w="1134"/>
      </w:tblGrid>
      <w:tr w:rsidR="00AB6FEC" w:rsidRPr="00694E6A" w:rsidTr="00AB6FEC">
        <w:trPr>
          <w:trHeight w:val="641"/>
        </w:trPr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694E6A">
              <w:rPr>
                <w:b/>
                <w:bCs/>
              </w:rPr>
              <w:t>п</w:t>
            </w:r>
            <w:proofErr w:type="spellEnd"/>
            <w:proofErr w:type="gramEnd"/>
            <w:r w:rsidRPr="00694E6A">
              <w:rPr>
                <w:b/>
                <w:bCs/>
              </w:rPr>
              <w:t>/</w:t>
            </w:r>
            <w:proofErr w:type="spellStart"/>
            <w:r w:rsidRPr="00694E6A">
              <w:rPr>
                <w:b/>
                <w:bCs/>
              </w:rPr>
              <w:t>п</w:t>
            </w:r>
            <w:proofErr w:type="spellEnd"/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rPr>
                <w:b/>
                <w:bCs/>
              </w:rPr>
              <w:t>Мероприятие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rPr>
                <w:b/>
                <w:bCs/>
              </w:rPr>
              <w:t>Ответственный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rPr>
                <w:b/>
                <w:bCs/>
              </w:rPr>
              <w:t>Сроки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962680">
            <w:r w:rsidRPr="00694E6A">
              <w:t xml:space="preserve">Собеседование с </w:t>
            </w:r>
            <w:r w:rsidR="00C62E92">
              <w:t xml:space="preserve">молодыми и </w:t>
            </w:r>
            <w:r w:rsidRPr="00694E6A">
              <w:t>м</w:t>
            </w:r>
            <w:r w:rsidR="00962680">
              <w:t>алоопытными</w:t>
            </w:r>
            <w:r w:rsidRPr="00694E6A">
              <w:t xml:space="preserve"> специалистами, назначение  наставников.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962680">
            <w:r>
              <w:t>Заместитель директора по учебно-восп</w:t>
            </w:r>
            <w:r w:rsidR="00962680">
              <w:t>итательной  работе, руководитель</w:t>
            </w:r>
            <w:r>
              <w:t xml:space="preserve"> школьн</w:t>
            </w:r>
            <w:r w:rsidR="00962680">
              <w:t>ого</w:t>
            </w:r>
            <w:r w:rsidRPr="00694E6A">
              <w:t xml:space="preserve"> МО </w:t>
            </w:r>
            <w:r w:rsidR="00962680">
              <w:t>учителей начальных классов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Сентябрь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2.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Оказание помощи в изучении учебных программ, тематического и поурочного планирования,</w:t>
            </w:r>
          </w:p>
          <w:p w:rsidR="00AB6FEC" w:rsidRPr="00694E6A" w:rsidRDefault="00AB6FEC" w:rsidP="00AB6FEC">
            <w:r w:rsidRPr="00694E6A">
              <w:t>требований к работе  с журналами, ученическими тетрадями, дневниками, критериями оценки</w:t>
            </w:r>
          </w:p>
          <w:p w:rsidR="00AB6FEC" w:rsidRPr="00694E6A" w:rsidRDefault="00AB6FEC" w:rsidP="00AB6FEC">
            <w:r w:rsidRPr="00694E6A">
              <w:t xml:space="preserve">знаний </w:t>
            </w:r>
            <w:r w:rsidR="00962680">
              <w:t>об</w:t>
            </w:r>
            <w:r w:rsidRPr="00694E6A">
              <w:t>уча</w:t>
            </w:r>
            <w:r w:rsidR="00962680">
              <w:t>ю</w:t>
            </w:r>
            <w:r w:rsidRPr="00694E6A">
              <w:t>щихся.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Default="00AB6FEC" w:rsidP="00AB6FEC">
            <w:r>
              <w:t>Заместитель директора по учебно-воспитательной  работе,</w:t>
            </w:r>
          </w:p>
          <w:p w:rsidR="00AB6FEC" w:rsidRPr="00694E6A" w:rsidRDefault="00AB6FEC" w:rsidP="00AB6FEC">
            <w:r>
              <w:t>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Сентябрь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3.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Default="00AB6FEC" w:rsidP="00AB6FEC">
            <w:r w:rsidRPr="00694E6A">
              <w:t xml:space="preserve">Занятие 1. </w:t>
            </w:r>
          </w:p>
          <w:p w:rsidR="00AB6FEC" w:rsidRPr="00694E6A" w:rsidRDefault="00AB6FEC" w:rsidP="00AB6FEC">
            <w:r>
              <w:t>1.</w:t>
            </w:r>
            <w:r w:rsidRPr="00694E6A">
              <w:t>Эффективный опыт использования  современных способов, приемов и технологий</w:t>
            </w:r>
            <w:r w:rsidR="00962680">
              <w:t xml:space="preserve"> </w:t>
            </w:r>
            <w:r w:rsidRPr="00694E6A">
              <w:t xml:space="preserve">в обучении и воспитании </w:t>
            </w:r>
            <w:r w:rsidR="00962680">
              <w:t>об</w:t>
            </w:r>
            <w:r w:rsidRPr="00694E6A">
              <w:t>уча</w:t>
            </w:r>
            <w:r w:rsidR="00962680">
              <w:t>ю</w:t>
            </w:r>
            <w:r w:rsidRPr="00694E6A">
              <w:t xml:space="preserve">щихся </w:t>
            </w:r>
            <w:r w:rsidR="00836640">
              <w:t xml:space="preserve">начальных классов в соответствии с </w:t>
            </w:r>
            <w:proofErr w:type="gramStart"/>
            <w:r w:rsidR="00836640">
              <w:t>обновлёнными</w:t>
            </w:r>
            <w:proofErr w:type="gramEnd"/>
            <w:r w:rsidR="00836640">
              <w:t xml:space="preserve"> ФГОС НОО.</w:t>
            </w:r>
          </w:p>
          <w:p w:rsidR="00AB6FEC" w:rsidRPr="00694E6A" w:rsidRDefault="00AB6FEC" w:rsidP="00AB6FEC">
            <w:r>
              <w:t>2</w:t>
            </w:r>
            <w:r w:rsidRPr="00694E6A">
              <w:t>.Современные подходы  в преподавании  учебных предметов.</w:t>
            </w:r>
          </w:p>
          <w:p w:rsidR="00AB6FEC" w:rsidRPr="00694E6A" w:rsidRDefault="00AB6FEC" w:rsidP="00AB6FEC">
            <w:r>
              <w:t>3</w:t>
            </w:r>
            <w:r w:rsidRPr="00694E6A">
              <w:t xml:space="preserve">. Способы мотивации </w:t>
            </w:r>
            <w:proofErr w:type="gramStart"/>
            <w:r w:rsidR="00962680">
              <w:t>об</w:t>
            </w:r>
            <w:r w:rsidRPr="00694E6A">
              <w:t>уча</w:t>
            </w:r>
            <w:r w:rsidR="00962680">
              <w:t>ю</w:t>
            </w:r>
            <w:r w:rsidRPr="00694E6A">
              <w:t>щихся</w:t>
            </w:r>
            <w:proofErr w:type="gramEnd"/>
            <w:r w:rsidRPr="00694E6A">
              <w:t xml:space="preserve"> при изучении  учебного предмета.</w:t>
            </w:r>
          </w:p>
          <w:p w:rsidR="00AB6FEC" w:rsidRPr="00694E6A" w:rsidRDefault="00AB6FEC" w:rsidP="00AB6FEC">
            <w:r>
              <w:t>4</w:t>
            </w:r>
            <w:r w:rsidRPr="00694E6A">
              <w:t>. Структура современного урока.</w:t>
            </w:r>
          </w:p>
          <w:p w:rsidR="00AB6FEC" w:rsidRPr="00694E6A" w:rsidRDefault="00AB6FEC" w:rsidP="00AB6FEC">
            <w:r>
              <w:t>5</w:t>
            </w:r>
            <w:r w:rsidRPr="00694E6A">
              <w:t>. Анализ и самоанализ урока по учебным предметам.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 xml:space="preserve">Руководитель МО,  </w:t>
            </w:r>
            <w:r>
              <w:t>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Октябрь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4.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Индивидуальные консультации.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Педагоги-н</w:t>
            </w:r>
            <w:r w:rsidRPr="00694E6A">
              <w:t>аставник</w:t>
            </w:r>
            <w:r>
              <w:t>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В течение года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5.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962680">
            <w:r w:rsidRPr="00694E6A">
              <w:t xml:space="preserve">Организация посещения уроков </w:t>
            </w:r>
            <w:r w:rsidR="00C62E92">
              <w:t xml:space="preserve">молодых и </w:t>
            </w:r>
            <w:r w:rsidRPr="00694E6A">
              <w:t>м</w:t>
            </w:r>
            <w:r w:rsidR="00962680">
              <w:t>алоопытных</w:t>
            </w:r>
            <w:r w:rsidR="00C62E92">
              <w:t xml:space="preserve">  специалистов наставниками</w:t>
            </w:r>
            <w:r w:rsidRPr="00694E6A">
              <w:t xml:space="preserve"> с целью оказания методической помощи.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Заместитель директора по учебно-воспитательной  работе, 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В течение года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6.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 xml:space="preserve">Посещение уроков </w:t>
            </w:r>
            <w:r w:rsidR="00962680" w:rsidRPr="00694E6A">
              <w:t xml:space="preserve"> </w:t>
            </w:r>
            <w:r w:rsidR="00C62E92">
              <w:t xml:space="preserve">молодых и </w:t>
            </w:r>
            <w:r w:rsidR="00962680" w:rsidRPr="00694E6A">
              <w:t>м</w:t>
            </w:r>
            <w:r w:rsidR="00962680">
              <w:t>алоопытных</w:t>
            </w:r>
            <w:r w:rsidR="00962680" w:rsidRPr="00694E6A">
              <w:t xml:space="preserve"> </w:t>
            </w:r>
            <w:r w:rsidRPr="00694E6A">
              <w:t xml:space="preserve"> специалистов  членами администрации  школы, </w:t>
            </w:r>
            <w:r>
              <w:t>руководителями школьных</w:t>
            </w:r>
            <w:r w:rsidRPr="00694E6A">
              <w:t xml:space="preserve"> МО.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Заместитель директора по учебно-воспитательной  работе, руководители школьных</w:t>
            </w:r>
            <w:r w:rsidRPr="00694E6A">
              <w:t xml:space="preserve"> МО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В течение года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7.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 xml:space="preserve">Посещение </w:t>
            </w:r>
            <w:r w:rsidR="00962680" w:rsidRPr="00694E6A">
              <w:t xml:space="preserve"> </w:t>
            </w:r>
            <w:r w:rsidR="00C62E92">
              <w:t xml:space="preserve">молодыми и </w:t>
            </w:r>
            <w:r w:rsidR="00962680" w:rsidRPr="00694E6A">
              <w:t>м</w:t>
            </w:r>
            <w:r w:rsidR="00962680">
              <w:t>алоопытными специалистами  уроков наставников</w:t>
            </w:r>
            <w:r w:rsidRPr="00694E6A">
              <w:t xml:space="preserve"> и творчески работающих учителей.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Default="00AB6FEC" w:rsidP="00AB6FEC">
            <w:r>
              <w:t>Руководители школьных</w:t>
            </w:r>
            <w:r w:rsidRPr="00694E6A">
              <w:t xml:space="preserve"> МО</w:t>
            </w:r>
            <w:r>
              <w:t xml:space="preserve">, </w:t>
            </w:r>
          </w:p>
          <w:p w:rsidR="00AB6FEC" w:rsidRPr="00694E6A" w:rsidRDefault="00AB6FEC" w:rsidP="00AB6FEC">
            <w:r>
              <w:t>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В течение года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8.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Посещение урок</w:t>
            </w:r>
            <w:r>
              <w:t xml:space="preserve">ов, внеклассных  мероприятий </w:t>
            </w:r>
            <w:r w:rsidR="00962680" w:rsidRPr="00694E6A">
              <w:t xml:space="preserve"> </w:t>
            </w:r>
            <w:r w:rsidR="00C62E92">
              <w:t xml:space="preserve">молодыми и </w:t>
            </w:r>
            <w:r w:rsidR="00962680" w:rsidRPr="00694E6A">
              <w:t>м</w:t>
            </w:r>
            <w:r w:rsidR="00962680">
              <w:t>алоопытными</w:t>
            </w:r>
            <w:r w:rsidRPr="00694E6A">
              <w:t xml:space="preserve"> специалистами  в рамках методических</w:t>
            </w:r>
          </w:p>
          <w:p w:rsidR="00AB6FEC" w:rsidRPr="00694E6A" w:rsidRDefault="00AB6FEC" w:rsidP="00AB6FEC">
            <w:r>
              <w:lastRenderedPageBreak/>
              <w:t xml:space="preserve">и предметных недель.                  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Default="00AB6FEC" w:rsidP="00AB6FEC">
            <w:r>
              <w:lastRenderedPageBreak/>
              <w:t>Руководители школьных</w:t>
            </w:r>
            <w:r w:rsidRPr="00694E6A">
              <w:t xml:space="preserve"> МО</w:t>
            </w:r>
            <w:r>
              <w:t xml:space="preserve">, </w:t>
            </w:r>
          </w:p>
          <w:p w:rsidR="00AB6FEC" w:rsidRPr="00694E6A" w:rsidRDefault="00AB6FEC" w:rsidP="00AB6FEC">
            <w:r>
              <w:lastRenderedPageBreak/>
              <w:t>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lastRenderedPageBreak/>
              <w:t xml:space="preserve">В течение </w:t>
            </w:r>
            <w:r w:rsidRPr="00694E6A">
              <w:lastRenderedPageBreak/>
              <w:t>года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lastRenderedPageBreak/>
              <w:t>9.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 xml:space="preserve">Мониторинг учебных достижений </w:t>
            </w:r>
            <w:r w:rsidR="00962680">
              <w:t>об</w:t>
            </w:r>
            <w:r w:rsidRPr="00694E6A">
              <w:t>уча</w:t>
            </w:r>
            <w:r w:rsidR="00962680">
              <w:t>ю</w:t>
            </w:r>
            <w:r w:rsidRPr="00694E6A">
              <w:t>щихся. Обмен опытом «</w:t>
            </w:r>
            <w:r>
              <w:t>Как избеж</w:t>
            </w:r>
            <w:r w:rsidRPr="00694E6A">
              <w:t>ать ошибок</w:t>
            </w:r>
            <w:r w:rsidR="00962680">
              <w:t>?</w:t>
            </w:r>
            <w:r w:rsidRPr="00694E6A">
              <w:t>»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Заместитель директора по учебно</w:t>
            </w:r>
            <w:r>
              <w:t>-воспитательно</w:t>
            </w:r>
            <w:r w:rsidRPr="00694E6A">
              <w:t>й работе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Декабрь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10.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Default="00AB6FEC" w:rsidP="00AB6FEC">
            <w:r w:rsidRPr="00694E6A">
              <w:t xml:space="preserve">Занятие 2. </w:t>
            </w:r>
          </w:p>
          <w:p w:rsidR="00AB6FEC" w:rsidRDefault="00AB6FEC" w:rsidP="00AB6FEC">
            <w:r>
              <w:t>1.</w:t>
            </w:r>
            <w:r w:rsidRPr="00221CD3">
              <w:t xml:space="preserve">Методические </w:t>
            </w:r>
            <w:r w:rsidR="00962680">
              <w:t xml:space="preserve">требования к современному уроку в соответствии с </w:t>
            </w:r>
            <w:proofErr w:type="gramStart"/>
            <w:r w:rsidR="00962680">
              <w:t>обновлёнными</w:t>
            </w:r>
            <w:proofErr w:type="gramEnd"/>
            <w:r w:rsidR="00962680">
              <w:t xml:space="preserve"> ФГОС НОО.</w:t>
            </w:r>
          </w:p>
          <w:p w:rsidR="00AB6FEC" w:rsidRDefault="00AB6FEC" w:rsidP="00AB6FEC">
            <w:r>
              <w:t>2.</w:t>
            </w:r>
            <w:r w:rsidRPr="00221CD3">
              <w:t>Соответствие методов обучения</w:t>
            </w:r>
            <w:r>
              <w:t xml:space="preserve"> </w:t>
            </w:r>
            <w:r w:rsidRPr="00694E6A">
              <w:t xml:space="preserve">формам организации урока. </w:t>
            </w:r>
          </w:p>
          <w:p w:rsidR="00AB6FEC" w:rsidRPr="00694E6A" w:rsidRDefault="00AB6FEC" w:rsidP="00AB6FEC">
            <w:r>
              <w:t>3.</w:t>
            </w:r>
            <w:r w:rsidRPr="00694E6A">
              <w:t>Соблюдение на уроке санитарно-гигиенических требований.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Заместитель директора по учебно-воспитательной  работе, руководители школьных</w:t>
            </w:r>
            <w:r w:rsidRPr="00694E6A">
              <w:t xml:space="preserve"> МО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Январь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11.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Анкетирование на выявление профессиональных  затруднений, определение  степени</w:t>
            </w:r>
            <w:r w:rsidR="00962680" w:rsidRPr="00694E6A">
              <w:t xml:space="preserve"> комфортности учителя</w:t>
            </w:r>
          </w:p>
          <w:p w:rsidR="00AB6FEC" w:rsidRPr="00694E6A" w:rsidRDefault="00AB6FEC" w:rsidP="00AB6FEC">
            <w:r w:rsidRPr="00694E6A">
              <w:t>в коллективе.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Заместитель директора по учебно-воспитательной  работе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Февраль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12.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Участие в работе школьного методического объединения.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Руководители школьных МО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По плану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13.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 xml:space="preserve">Отчет учителя-наставника  о работе  с </w:t>
            </w:r>
            <w:r w:rsidR="00962680" w:rsidRPr="00694E6A">
              <w:t xml:space="preserve"> </w:t>
            </w:r>
            <w:r w:rsidR="00C62E92">
              <w:t xml:space="preserve">молодыми и </w:t>
            </w:r>
            <w:r w:rsidR="00962680" w:rsidRPr="00694E6A">
              <w:t>м</w:t>
            </w:r>
            <w:r w:rsidR="00962680">
              <w:t>алоопытными</w:t>
            </w:r>
            <w:r w:rsidR="00962680" w:rsidRPr="00694E6A">
              <w:t xml:space="preserve"> </w:t>
            </w:r>
            <w:r w:rsidRPr="00694E6A">
              <w:t> специалистами.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Педагоги-наставники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Апрель</w:t>
            </w:r>
          </w:p>
        </w:tc>
      </w:tr>
      <w:tr w:rsidR="00AB6FEC" w:rsidRPr="00694E6A" w:rsidTr="00AB6FEC">
        <w:tc>
          <w:tcPr>
            <w:tcW w:w="4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14.</w:t>
            </w:r>
          </w:p>
        </w:tc>
        <w:tc>
          <w:tcPr>
            <w:tcW w:w="63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C62E92">
            <w:r w:rsidRPr="00694E6A">
              <w:t xml:space="preserve">Подведение итогов работы. Анализ работы </w:t>
            </w:r>
            <w:r w:rsidR="00962680" w:rsidRPr="00694E6A">
              <w:t xml:space="preserve"> </w:t>
            </w:r>
            <w:r w:rsidR="00C62E92">
              <w:t xml:space="preserve">молодых и </w:t>
            </w:r>
            <w:r w:rsidR="00962680" w:rsidRPr="00694E6A">
              <w:t>м</w:t>
            </w:r>
            <w:r w:rsidR="00962680">
              <w:t>алоопытн</w:t>
            </w:r>
            <w:r w:rsidR="00C62E92">
              <w:t>ых</w:t>
            </w:r>
            <w:r w:rsidR="00962680">
              <w:t xml:space="preserve"> </w:t>
            </w:r>
            <w:r w:rsidR="00C62E92">
              <w:t>учителей</w:t>
            </w:r>
            <w:r w:rsidRPr="00694E6A">
              <w:t>.</w:t>
            </w:r>
          </w:p>
        </w:tc>
        <w:tc>
          <w:tcPr>
            <w:tcW w:w="29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>
              <w:t>Заместитель директора по учебно-воспитательной  работе</w:t>
            </w:r>
          </w:p>
        </w:tc>
        <w:tc>
          <w:tcPr>
            <w:tcW w:w="11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B6FEC" w:rsidRPr="00694E6A" w:rsidRDefault="00AB6FEC" w:rsidP="00AB6FEC">
            <w:r w:rsidRPr="00694E6A">
              <w:t>Май</w:t>
            </w:r>
          </w:p>
        </w:tc>
      </w:tr>
    </w:tbl>
    <w:p w:rsidR="00AB6FEC" w:rsidRPr="00694E6A" w:rsidRDefault="00AB6FEC" w:rsidP="00AB6FEC">
      <w:bookmarkStart w:id="0" w:name="comments"/>
      <w:bookmarkEnd w:id="0"/>
    </w:p>
    <w:p w:rsidR="00C05CD0" w:rsidRDefault="00C05CD0"/>
    <w:sectPr w:rsidR="00C05CD0" w:rsidSect="009E7C5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2499"/>
    <w:multiLevelType w:val="multilevel"/>
    <w:tmpl w:val="54A0FB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916CA4"/>
    <w:multiLevelType w:val="multilevel"/>
    <w:tmpl w:val="258E3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715FFF"/>
    <w:multiLevelType w:val="hybridMultilevel"/>
    <w:tmpl w:val="DA323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2E5C"/>
    <w:multiLevelType w:val="hybridMultilevel"/>
    <w:tmpl w:val="C7EE8C2A"/>
    <w:lvl w:ilvl="0" w:tplc="0D0CD4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63C48"/>
    <w:rsid w:val="0000395B"/>
    <w:rsid w:val="00034BC7"/>
    <w:rsid w:val="000929F9"/>
    <w:rsid w:val="000B4D45"/>
    <w:rsid w:val="000C0BB3"/>
    <w:rsid w:val="001649A1"/>
    <w:rsid w:val="00194A68"/>
    <w:rsid w:val="001C7DEF"/>
    <w:rsid w:val="00200E3F"/>
    <w:rsid w:val="003266B8"/>
    <w:rsid w:val="003743A6"/>
    <w:rsid w:val="00423B34"/>
    <w:rsid w:val="00524834"/>
    <w:rsid w:val="00553E49"/>
    <w:rsid w:val="00555D3F"/>
    <w:rsid w:val="005C39FE"/>
    <w:rsid w:val="005E0EF7"/>
    <w:rsid w:val="006367E2"/>
    <w:rsid w:val="006606D7"/>
    <w:rsid w:val="00663C48"/>
    <w:rsid w:val="0067087C"/>
    <w:rsid w:val="00670D3D"/>
    <w:rsid w:val="0081225C"/>
    <w:rsid w:val="00834C90"/>
    <w:rsid w:val="00836640"/>
    <w:rsid w:val="00843147"/>
    <w:rsid w:val="008A0330"/>
    <w:rsid w:val="008E2958"/>
    <w:rsid w:val="0091404B"/>
    <w:rsid w:val="009537C3"/>
    <w:rsid w:val="00955F24"/>
    <w:rsid w:val="00962680"/>
    <w:rsid w:val="00982DDE"/>
    <w:rsid w:val="009E7C57"/>
    <w:rsid w:val="00A63F14"/>
    <w:rsid w:val="00AB341C"/>
    <w:rsid w:val="00AB6FEC"/>
    <w:rsid w:val="00AC0CD7"/>
    <w:rsid w:val="00B04486"/>
    <w:rsid w:val="00B179AF"/>
    <w:rsid w:val="00B3595A"/>
    <w:rsid w:val="00B41EB4"/>
    <w:rsid w:val="00B452DA"/>
    <w:rsid w:val="00C05CD0"/>
    <w:rsid w:val="00C405AA"/>
    <w:rsid w:val="00C62E92"/>
    <w:rsid w:val="00C702B6"/>
    <w:rsid w:val="00C829E9"/>
    <w:rsid w:val="00D13CFD"/>
    <w:rsid w:val="00D62600"/>
    <w:rsid w:val="00E51406"/>
    <w:rsid w:val="00E67CCC"/>
    <w:rsid w:val="00E80797"/>
    <w:rsid w:val="00EE5948"/>
    <w:rsid w:val="00EF3DE3"/>
    <w:rsid w:val="00FB11C2"/>
    <w:rsid w:val="00FB6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C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63C4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B17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B04486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locked/>
    <w:rsid w:val="00B04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5</dc:creator>
  <cp:lastModifiedBy>завуч</cp:lastModifiedBy>
  <cp:revision>8</cp:revision>
  <cp:lastPrinted>2024-09-17T12:11:00Z</cp:lastPrinted>
  <dcterms:created xsi:type="dcterms:W3CDTF">2023-08-25T12:01:00Z</dcterms:created>
  <dcterms:modified xsi:type="dcterms:W3CDTF">2024-09-19T05:45:00Z</dcterms:modified>
</cp:coreProperties>
</file>