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5439" w:rsidP="00835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КУРСОВ ВНЕУРОЧНОЙ ДЕЯТЕЛЬНОСТИ   </w:t>
      </w:r>
      <w:r w:rsidRPr="00835439">
        <w:rPr>
          <w:rFonts w:ascii="Times New Roman" w:hAnsi="Times New Roman" w:cs="Times New Roman"/>
          <w:b/>
          <w:sz w:val="28"/>
          <w:szCs w:val="28"/>
          <w:u w:val="single"/>
        </w:rPr>
        <w:t>СОО</w:t>
      </w:r>
    </w:p>
    <w:p w:rsidR="00835439" w:rsidRDefault="00835439" w:rsidP="00835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pPr w:leftFromText="180" w:rightFromText="180" w:vertAnchor="page" w:horzAnchor="margin" w:tblpY="24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5582"/>
      </w:tblGrid>
      <w:tr w:rsidR="00835439" w:rsidRPr="00835439" w:rsidTr="00835439">
        <w:tc>
          <w:tcPr>
            <w:tcW w:w="3490" w:type="dxa"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3543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Направления внеурочной деятельности</w:t>
            </w:r>
          </w:p>
        </w:tc>
        <w:tc>
          <w:tcPr>
            <w:tcW w:w="5582" w:type="dxa"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54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Виды деятельности</w:t>
            </w:r>
          </w:p>
        </w:tc>
      </w:tr>
      <w:tr w:rsidR="00835439" w:rsidRPr="00835439" w:rsidTr="00835439">
        <w:tc>
          <w:tcPr>
            <w:tcW w:w="3490" w:type="dxa"/>
            <w:vMerge w:val="restart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Общекультурное</w:t>
            </w:r>
          </w:p>
        </w:tc>
        <w:tc>
          <w:tcPr>
            <w:tcW w:w="5582" w:type="dxa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sz w:val="28"/>
                <w:szCs w:val="28"/>
              </w:rPr>
              <w:t>Программа «Риторика. Курс практической грамотности»</w:t>
            </w:r>
          </w:p>
        </w:tc>
      </w:tr>
      <w:tr w:rsidR="00835439" w:rsidRPr="00835439" w:rsidTr="00835439">
        <w:trPr>
          <w:trHeight w:val="263"/>
        </w:trPr>
        <w:tc>
          <w:tcPr>
            <w:tcW w:w="3490" w:type="dxa"/>
            <w:vMerge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2" w:type="dxa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sz w:val="28"/>
                <w:szCs w:val="28"/>
              </w:rPr>
              <w:t>Программа «Трудные случаи орфографии и пунктуации»</w:t>
            </w:r>
          </w:p>
        </w:tc>
      </w:tr>
      <w:tr w:rsidR="00835439" w:rsidRPr="00835439" w:rsidTr="00835439">
        <w:tc>
          <w:tcPr>
            <w:tcW w:w="3490" w:type="dxa"/>
            <w:vMerge w:val="restart"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35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582" w:type="dxa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sz w:val="28"/>
                <w:szCs w:val="28"/>
              </w:rPr>
              <w:t>Программа «Практикум решения задач»</w:t>
            </w:r>
          </w:p>
        </w:tc>
      </w:tr>
      <w:tr w:rsidR="00835439" w:rsidRPr="00835439" w:rsidTr="00835439">
        <w:tc>
          <w:tcPr>
            <w:tcW w:w="3490" w:type="dxa"/>
            <w:vMerge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82" w:type="dxa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sz w:val="28"/>
                <w:szCs w:val="28"/>
              </w:rPr>
              <w:t>Программа «Подготовка к ЕГЭ по биологии»</w:t>
            </w:r>
          </w:p>
        </w:tc>
      </w:tr>
      <w:tr w:rsidR="00835439" w:rsidRPr="00835439" w:rsidTr="00835439">
        <w:tc>
          <w:tcPr>
            <w:tcW w:w="3490" w:type="dxa"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5582" w:type="dxa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sz w:val="28"/>
                <w:szCs w:val="28"/>
              </w:rPr>
              <w:t>Программа «К тайнам слова»</w:t>
            </w:r>
          </w:p>
        </w:tc>
      </w:tr>
      <w:tr w:rsidR="00835439" w:rsidRPr="00835439" w:rsidTr="00835439">
        <w:tc>
          <w:tcPr>
            <w:tcW w:w="3490" w:type="dxa"/>
          </w:tcPr>
          <w:p w:rsidR="00835439" w:rsidRPr="00835439" w:rsidRDefault="00835439" w:rsidP="00835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 деятельность</w:t>
            </w:r>
          </w:p>
        </w:tc>
        <w:tc>
          <w:tcPr>
            <w:tcW w:w="5582" w:type="dxa"/>
          </w:tcPr>
          <w:p w:rsidR="00835439" w:rsidRPr="00835439" w:rsidRDefault="00835439" w:rsidP="0083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439">
              <w:rPr>
                <w:rFonts w:ascii="Times New Roman" w:hAnsi="Times New Roman" w:cs="Times New Roman"/>
                <w:sz w:val="28"/>
                <w:szCs w:val="28"/>
              </w:rPr>
              <w:t>Программа «Я – исследователь»</w:t>
            </w:r>
          </w:p>
        </w:tc>
      </w:tr>
    </w:tbl>
    <w:p w:rsidR="00835439" w:rsidRPr="00835439" w:rsidRDefault="00835439" w:rsidP="00835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5439" w:rsidRPr="0083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5439"/>
    <w:rsid w:val="008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2021-05-31T10:46:00Z</dcterms:created>
  <dcterms:modified xsi:type="dcterms:W3CDTF">2021-05-31T10:49:00Z</dcterms:modified>
</cp:coreProperties>
</file>