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Анализ  ВПР</w:t>
      </w: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по </w:t>
      </w:r>
      <w:r w:rsidR="00246DF1">
        <w:rPr>
          <w:rFonts w:ascii="Times New Roman" w:eastAsia="Times New Roman" w:hAnsi="Times New Roman"/>
          <w:b/>
          <w:bCs/>
          <w:i/>
          <w:color w:val="000000"/>
          <w:sz w:val="36"/>
          <w:szCs w:val="36"/>
          <w:u w:val="single"/>
        </w:rPr>
        <w:t>истории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u w:val="single"/>
        </w:rPr>
        <w:t>_</w:t>
      </w:r>
      <w:r w:rsidR="000C4DE9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 в9</w:t>
      </w:r>
      <w:r w:rsidRPr="0079044B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А</w:t>
      </w:r>
      <w:r w:rsidR="000C4DE9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 xml:space="preserve"> и 9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Б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классах</w:t>
      </w:r>
      <w:proofErr w:type="gramEnd"/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МБОУ СОШ № 14  города Новошахтинска</w:t>
      </w: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</w:rPr>
      </w:pPr>
    </w:p>
    <w:p w:rsidR="0079044B" w:rsidRDefault="0079044B" w:rsidP="0079044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 </w:t>
      </w:r>
      <w:r w:rsidR="00246DF1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14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.09.2020 г.</w:t>
      </w:r>
    </w:p>
    <w:p w:rsidR="0079044B" w:rsidRDefault="0079044B" w:rsidP="0079044B">
      <w:pPr>
        <w:shd w:val="clear" w:color="auto" w:fill="FFFFFF"/>
        <w:spacing w:after="0" w:line="240" w:lineRule="auto"/>
        <w:ind w:left="567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246DF1">
        <w:rPr>
          <w:rFonts w:ascii="Times New Roman" w:eastAsia="Times New Roman" w:hAnsi="Times New Roman"/>
          <w:color w:val="000000"/>
          <w:sz w:val="28"/>
          <w:szCs w:val="28"/>
        </w:rPr>
        <w:t xml:space="preserve">    Назначение ВПР по истории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оценить уровень общеобразовательной подготовки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_</w:t>
      </w:r>
      <w:r w:rsidR="000C4DE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9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 в соответствии с требованиями ФГОС. ВПР позволяет осуществить диагностику достижения предметных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результатов, в том числе уровня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межпредметными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понятиями.</w:t>
      </w:r>
    </w:p>
    <w:p w:rsidR="0079044B" w:rsidRDefault="0079044B" w:rsidP="0079044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На выполнение проверочной работы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по_</w:t>
      </w:r>
      <w:r w:rsidR="00246DF1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истории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__было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отведено </w:t>
      </w:r>
      <w:r w:rsidRPr="0079044B">
        <w:rPr>
          <w:rFonts w:ascii="Times New Roman" w:eastAsia="Times New Roman" w:hAnsi="Times New Roman"/>
          <w:b/>
          <w:color w:val="000000"/>
          <w:sz w:val="28"/>
          <w:szCs w:val="28"/>
        </w:rPr>
        <w:t>90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минут.   </w:t>
      </w:r>
      <w:r>
        <w:rPr>
          <w:rFonts w:ascii="Times New Roman" w:eastAsia="Times New Roman" w:hAnsi="Times New Roman"/>
          <w:color w:val="000000"/>
          <w:sz w:val="28"/>
          <w:szCs w:val="28"/>
        </w:rPr>
        <w:t>     </w:t>
      </w:r>
    </w:p>
    <w:p w:rsidR="0079044B" w:rsidRDefault="0079044B" w:rsidP="0079044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Всего в </w:t>
      </w:r>
      <w:r w:rsidR="000C4DE9">
        <w:rPr>
          <w:rFonts w:ascii="Times New Roman" w:eastAsia="Times New Roman" w:hAnsi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классах </w:t>
      </w:r>
      <w:r w:rsidR="00B544F5" w:rsidRPr="00B544F5"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 w:rsidR="009404EB"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человек. Работу по </w:t>
      </w:r>
      <w:r w:rsidR="00246DF1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истории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выполняли </w:t>
      </w:r>
      <w:r w:rsidR="000C4DE9">
        <w:rPr>
          <w:rFonts w:ascii="Times New Roman" w:eastAsia="Times New Roman" w:hAnsi="Times New Roman"/>
          <w:b/>
          <w:color w:val="000000"/>
          <w:sz w:val="28"/>
          <w:szCs w:val="28"/>
        </w:rPr>
        <w:t>36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человек.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(_</w:t>
      </w:r>
      <w:r w:rsidR="009404EB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81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%)</w:t>
      </w:r>
    </w:p>
    <w:p w:rsidR="0079044B" w:rsidRDefault="0079044B" w:rsidP="0079044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79044B" w:rsidRPr="00F70A0B" w:rsidRDefault="0079044B" w:rsidP="00790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40"/>
          <w:szCs w:val="40"/>
          <w:lang w:eastAsia="en-US"/>
        </w:rPr>
      </w:pPr>
      <w:r w:rsidRPr="00F70A0B">
        <w:rPr>
          <w:rFonts w:ascii="Times New Roman" w:hAnsi="Times New Roman" w:cs="Times New Roman"/>
          <w:b/>
          <w:bCs/>
          <w:sz w:val="40"/>
          <w:szCs w:val="40"/>
        </w:rPr>
        <w:t>Система оценивания выполнения всей работы</w:t>
      </w:r>
    </w:p>
    <w:p w:rsidR="006717A7" w:rsidRPr="00F70A0B" w:rsidRDefault="006717A7" w:rsidP="00790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D2120" w:rsidRPr="00F70A0B" w:rsidRDefault="000C4DE9" w:rsidP="002D2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истории в 9</w:t>
      </w:r>
      <w:r w:rsidR="00154533"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,</w:t>
      </w:r>
      <w:r w:rsidR="00F70A0B"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9</w:t>
      </w:r>
      <w:r w:rsidR="00154533"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 классах</w:t>
      </w:r>
    </w:p>
    <w:p w:rsidR="002D2120" w:rsidRDefault="002D2120" w:rsidP="002D2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2D2120" w:rsidRPr="00F70A0B" w:rsidTr="002D2120">
        <w:trPr>
          <w:trHeight w:val="96"/>
        </w:trPr>
        <w:tc>
          <w:tcPr>
            <w:tcW w:w="11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120" w:rsidRPr="00F70A0B" w:rsidRDefault="002D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0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Дата: 14.09.2020г.</w:t>
            </w:r>
          </w:p>
        </w:tc>
      </w:tr>
    </w:tbl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A0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заданий: 12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A0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выполнения: 60 минут.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A0B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балл, который можно получить за всю работу - 25.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0A0B">
        <w:rPr>
          <w:rFonts w:ascii="Times New Roman" w:hAnsi="Times New Roman" w:cs="Times New Roman"/>
          <w:sz w:val="28"/>
          <w:szCs w:val="28"/>
          <w:u w:val="single"/>
        </w:rPr>
        <w:t>Работа состояла из 12 заданий: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1  нацелено  на  проверку  знания  деятелей  истории  России  и истории  зарубежных  стран (обучающийся  должен  соотнести  события  и  их участников).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3  проверяет  умение  работать  с  текстовыми  историческими источниками.  В  задании  требуется  провести  атрибуцию  </w:t>
      </w:r>
      <w:proofErr w:type="gramStart"/>
      <w:r w:rsidRPr="00F70A0B">
        <w:rPr>
          <w:rFonts w:ascii="Times New Roman" w:hAnsi="Times New Roman" w:cs="Times New Roman"/>
          <w:sz w:val="28"/>
          <w:szCs w:val="28"/>
        </w:rPr>
        <w:t>исторического</w:t>
      </w:r>
      <w:proofErr w:type="gramEnd"/>
      <w:r w:rsidRPr="00F70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источника и проявить знание контекстной информации.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4  нацелено  на  проверку  умения  проводить  атрибуцию исторической карты. 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Задания 6 и 7 нацелены на проверку </w:t>
      </w:r>
      <w:proofErr w:type="gramStart"/>
      <w:r w:rsidRPr="00F70A0B">
        <w:rPr>
          <w:rFonts w:ascii="Times New Roman" w:hAnsi="Times New Roman" w:cs="Times New Roman"/>
          <w:sz w:val="28"/>
          <w:szCs w:val="28"/>
        </w:rPr>
        <w:t>знания фактов истории культуры России</w:t>
      </w:r>
      <w:proofErr w:type="gramEnd"/>
      <w:r w:rsidRPr="00F70A0B">
        <w:rPr>
          <w:rFonts w:ascii="Times New Roman" w:hAnsi="Times New Roman" w:cs="Times New Roman"/>
          <w:sz w:val="28"/>
          <w:szCs w:val="28"/>
        </w:rPr>
        <w:t xml:space="preserve">.  В  заданиях  используется  иллюстративный  материал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(изобразительная наглядность). В задании 6 требуется выбрать два памятника культуры,  относящиеся  к  определенному  времени. 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В  задании 7  требуется указать памятник культуры по указанному в задании критерию.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lastRenderedPageBreak/>
        <w:t>В задании 8 требуется сопоставить по времени события истории России и события истории зарубежных стран.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9 предполагает проверку владения простейшими приёмами аргументации. Необходимо выбрать из списка исторический факт, который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 xml:space="preserve">можно использовать для аргументации заной в задании точки </w:t>
      </w:r>
      <w:proofErr w:type="gramStart"/>
      <w:r w:rsidRPr="00F70A0B">
        <w:rPr>
          <w:rFonts w:ascii="TimesNewRoman" w:hAnsi="TimesNewRoman" w:cs="TimesNewRoman"/>
          <w:sz w:val="28"/>
          <w:szCs w:val="28"/>
        </w:rPr>
        <w:t>зрения</w:t>
      </w:r>
      <w:proofErr w:type="gramEnd"/>
      <w:r w:rsidRPr="00F70A0B">
        <w:rPr>
          <w:rFonts w:ascii="TimesNewRoman" w:hAnsi="TimesNewRoman" w:cs="TimesNewRoman"/>
          <w:sz w:val="28"/>
          <w:szCs w:val="28"/>
        </w:rPr>
        <w:t xml:space="preserve"> и объяснить, как с помощью выбранного факта можно аргументировать эту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точку зрения.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Блок из заданий 10 и 11 является альтернативным и предполагает выбор одного из четырех исторических событий (процессов).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10 проверяет знание хронологии и умение отбирать исторические факты в соответствии с заданным контекстом. В задании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11 проверяет знание причин и следствий и умение формулировать положения, содержащие причинно-следственные связи.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В задании требуется объяснить, почему выбранное событие (процесс) имело большое значение в истории нашей страны.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12 проверяет знание истории родного края.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4B" w:rsidRDefault="00550D66" w:rsidP="00550D66">
      <w:pPr>
        <w:rPr>
          <w:rFonts w:eastAsiaTheme="minorHAnsi"/>
          <w:b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                                       Отметка по </w:t>
      </w:r>
      <w:r w:rsidR="0079044B">
        <w:rPr>
          <w:rFonts w:ascii="Times New Roman" w:eastAsia="Times New Roman" w:hAnsi="Times New Roman"/>
          <w:b/>
          <w:iCs/>
          <w:sz w:val="28"/>
          <w:szCs w:val="28"/>
        </w:rPr>
        <w:t>пятибалльной шкале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79044B" w:rsidTr="0079044B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«5»</w:t>
            </w:r>
          </w:p>
        </w:tc>
      </w:tr>
      <w:tr w:rsidR="0079044B" w:rsidTr="0079044B">
        <w:trPr>
          <w:trHeight w:val="371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Первичные баллы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 w:rsidR="00246D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246DF1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246DF1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246DF1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</w:tr>
    </w:tbl>
    <w:p w:rsidR="0079044B" w:rsidRDefault="0079044B" w:rsidP="00301442">
      <w:pPr>
        <w:rPr>
          <w:rFonts w:ascii="Times New Roman" w:eastAsia="Times New Roman" w:hAnsi="Times New Roman"/>
          <w:i/>
          <w:iCs/>
          <w:sz w:val="24"/>
          <w:szCs w:val="24"/>
          <w:lang w:eastAsia="en-US"/>
        </w:rPr>
      </w:pPr>
    </w:p>
    <w:p w:rsidR="00543483" w:rsidRPr="00543483" w:rsidRDefault="0079044B" w:rsidP="005434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 w:rsidRPr="00543483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Общий анализ качества знаний</w:t>
      </w:r>
    </w:p>
    <w:p w:rsidR="00543483" w:rsidRPr="00543483" w:rsidRDefault="00543483" w:rsidP="00543483">
      <w:pPr>
        <w:shd w:val="clear" w:color="auto" w:fill="FFFFFF"/>
        <w:spacing w:after="0" w:line="240" w:lineRule="auto"/>
        <w:rPr>
          <w:rFonts w:eastAsia="Times New Roman"/>
          <w:b/>
          <w:color w:val="000000"/>
        </w:rPr>
      </w:pPr>
    </w:p>
    <w:tbl>
      <w:tblPr>
        <w:tblW w:w="1024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71"/>
        <w:gridCol w:w="1230"/>
        <w:gridCol w:w="2014"/>
        <w:gridCol w:w="659"/>
        <w:gridCol w:w="659"/>
        <w:gridCol w:w="659"/>
        <w:gridCol w:w="1017"/>
        <w:gridCol w:w="1391"/>
        <w:gridCol w:w="1647"/>
      </w:tblGrid>
      <w:tr w:rsidR="0079044B" w:rsidTr="0079044B">
        <w:trPr>
          <w:trHeight w:val="983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Успеваемость</w:t>
            </w:r>
          </w:p>
        </w:tc>
      </w:tr>
      <w:tr w:rsidR="0079044B" w:rsidTr="007904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 w:rsidP="006717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1D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1D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9044B" w:rsidTr="007904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 w:rsidP="00ED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C104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 w:rsidP="002D21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86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86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9044B" w:rsidTr="007904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школе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ED16BC" w:rsidP="00ED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44 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ED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  <w:r w:rsidR="00286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  <w:r w:rsidR="00286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9044B" w:rsidRPr="00301442" w:rsidRDefault="0079044B" w:rsidP="00301442">
      <w:pPr>
        <w:tabs>
          <w:tab w:val="left" w:pos="0"/>
          <w:tab w:val="left" w:pos="142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2. Распределение первичных баллов участников ВПР – 2020.  </w:t>
      </w:r>
    </w:p>
    <w:p w:rsidR="0079044B" w:rsidRDefault="0079044B" w:rsidP="0079044B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tbl>
      <w:tblPr>
        <w:tblW w:w="8166" w:type="dxa"/>
        <w:tblInd w:w="741" w:type="dxa"/>
        <w:tblLook w:val="04A0" w:firstRow="1" w:lastRow="0" w:firstColumn="1" w:lastColumn="0" w:noHBand="0" w:noVBand="1"/>
      </w:tblPr>
      <w:tblGrid>
        <w:gridCol w:w="1317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544"/>
        <w:gridCol w:w="621"/>
        <w:gridCol w:w="621"/>
      </w:tblGrid>
      <w:tr w:rsidR="00CB199F" w:rsidTr="00CB199F">
        <w:trPr>
          <w:trHeight w:val="30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99F" w:rsidRPr="001D0D6B" w:rsidRDefault="00CB1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0D6B">
              <w:rPr>
                <w:rFonts w:ascii="Times New Roman" w:eastAsia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12</w:t>
            </w:r>
          </w:p>
        </w:tc>
      </w:tr>
      <w:tr w:rsidR="00CB199F" w:rsidTr="00CB199F">
        <w:trPr>
          <w:trHeight w:val="30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99F" w:rsidRPr="001D0D6B" w:rsidRDefault="00CB1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0D6B">
              <w:rPr>
                <w:rFonts w:ascii="Times New Roman" w:eastAsia="Times New Roman" w:hAnsi="Times New Roman" w:cs="Times New Roman"/>
                <w:color w:val="000000"/>
              </w:rPr>
              <w:t>Количество учащихся</w:t>
            </w:r>
            <w:proofErr w:type="gramStart"/>
            <w:r w:rsidRPr="001D0D6B">
              <w:rPr>
                <w:rFonts w:ascii="Times New Roman" w:eastAsia="Times New Roman" w:hAnsi="Times New Roman" w:cs="Times New Roman"/>
                <w:color w:val="000000"/>
              </w:rPr>
              <w:t xml:space="preserve"> (%)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80,56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 w:rsidP="00F70A0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72,22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73,61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80,56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70,83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69,44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72,22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58,33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41,67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ED16BC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26,</w:t>
            </w:r>
            <w:r w:rsidR="00CB19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</w:t>
            </w:r>
          </w:p>
        </w:tc>
      </w:tr>
    </w:tbl>
    <w:p w:rsidR="0079044B" w:rsidRPr="00301442" w:rsidRDefault="0079044B" w:rsidP="0030144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3. Сравнительный анализ результатов ВПР – 2020 года с годовыми отметками учеников</w:t>
      </w:r>
      <w:r w:rsidR="00C104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истории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79044B" w:rsidRDefault="0079044B" w:rsidP="0079044B">
      <w:pPr>
        <w:tabs>
          <w:tab w:val="left" w:pos="426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99"/>
        <w:gridCol w:w="2127"/>
        <w:gridCol w:w="2555"/>
        <w:gridCol w:w="2088"/>
      </w:tblGrid>
      <w:tr w:rsidR="0079044B" w:rsidTr="0079044B">
        <w:trPr>
          <w:trHeight w:val="976"/>
          <w:tblHeader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9044B" w:rsidRDefault="007904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Класс*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</w:rPr>
              <w:t>Количество обучающихся, выполнивших  ВПР (чел.)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Доля учащихся, отметки по ВПР которых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 ниже их годовой отметки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(%)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Доля учащихся, отметки по ВПР которых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выше их годовой отметки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(%)</w:t>
            </w:r>
          </w:p>
        </w:tc>
      </w:tr>
      <w:tr w:rsidR="0079044B" w:rsidTr="0079044B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C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история</w:t>
            </w:r>
          </w:p>
        </w:tc>
      </w:tr>
      <w:tr w:rsidR="0079044B" w:rsidTr="0079044B">
        <w:trPr>
          <w:trHeight w:val="28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ED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9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А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ED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20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04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50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04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40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04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10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</w:tr>
      <w:tr w:rsidR="0079044B" w:rsidTr="0079044B">
        <w:trPr>
          <w:trHeight w:val="28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ED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9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Б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ED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16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9C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21</w:t>
            </w:r>
            <w:r w:rsidR="00286699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04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50</w:t>
            </w:r>
            <w:r w:rsidR="00286699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9C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29</w:t>
            </w:r>
            <w:r w:rsidR="00286699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</w:tr>
      <w:tr w:rsidR="0079044B" w:rsidTr="0079044B">
        <w:trPr>
          <w:trHeight w:val="28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059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Итого по 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ED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36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9C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27,78</w:t>
            </w:r>
            <w:r w:rsidR="00A40591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%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9C112B" w:rsidP="009C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 xml:space="preserve">                 69,44   </w:t>
            </w:r>
            <w:r w:rsidR="00A40591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%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9C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2</w:t>
            </w:r>
            <w:r w:rsidR="00375FEE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,85</w:t>
            </w:r>
            <w:r w:rsidR="00A40591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%</w:t>
            </w:r>
          </w:p>
        </w:tc>
      </w:tr>
    </w:tbl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Соотношение результатов ВПР и годовых отметок</w:t>
      </w:r>
    </w:p>
    <w:p w:rsidR="0079044B" w:rsidRDefault="00154533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по истории</w:t>
      </w:r>
      <w:r w:rsidR="0079044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в </w:t>
      </w:r>
      <w:r w:rsidR="009C112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9А 9Б</w:t>
      </w:r>
      <w:r w:rsidR="0079044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классах МБОУ СОШ №14</w:t>
      </w:r>
    </w:p>
    <w:p w:rsidR="0079044B" w:rsidRDefault="0079044B" w:rsidP="00782DD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eastAsiaTheme="minorHAnsi"/>
          <w:noProof/>
        </w:rPr>
        <w:drawing>
          <wp:inline distT="0" distB="0" distL="0" distR="0" wp14:anchorId="0365E7C7" wp14:editId="77797303">
            <wp:extent cx="5732780" cy="1884680"/>
            <wp:effectExtent l="0" t="0" r="127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b/>
          <w:color w:val="0F243E" w:themeColor="text2" w:themeShade="80"/>
          <w:sz w:val="20"/>
          <w:szCs w:val="20"/>
          <w:lang w:eastAsia="en-US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4. Сравнение статистических показателей общероссийских, региональных, муниципальных и школьных результатов ВПР 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по предмету </w:t>
      </w:r>
      <w:r w:rsidR="0015453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«Истории</w:t>
      </w: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</w:t>
      </w:r>
      <w:r w:rsidR="009C112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-х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классах 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МБОУ СОШ № 14 города Новошахтинска</w:t>
      </w:r>
    </w:p>
    <w:p w:rsidR="00543483" w:rsidRDefault="00543483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W w:w="10235" w:type="dxa"/>
        <w:tblInd w:w="93" w:type="dxa"/>
        <w:tblLook w:val="04A0" w:firstRow="1" w:lastRow="0" w:firstColumn="1" w:lastColumn="0" w:noHBand="0" w:noVBand="1"/>
      </w:tblPr>
      <w:tblGrid>
        <w:gridCol w:w="2567"/>
        <w:gridCol w:w="1276"/>
        <w:gridCol w:w="2552"/>
        <w:gridCol w:w="960"/>
        <w:gridCol w:w="960"/>
        <w:gridCol w:w="960"/>
        <w:gridCol w:w="960"/>
      </w:tblGrid>
      <w:tr w:rsidR="00543483" w:rsidRPr="00C37AA4" w:rsidTr="00571850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Кол-во ОО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7AA4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543483" w:rsidRPr="00C37AA4" w:rsidTr="00571850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15018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403731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13,67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39,57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35,38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11,38</w:t>
            </w:r>
          </w:p>
        </w:tc>
      </w:tr>
      <w:tr w:rsidR="00543483" w:rsidRPr="00C37AA4" w:rsidTr="0057185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Ростовская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40,41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13,09</w:t>
            </w:r>
          </w:p>
        </w:tc>
      </w:tr>
      <w:tr w:rsidR="00543483" w:rsidRPr="00C37AA4" w:rsidTr="00571850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город Новошахтинск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15,93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44,41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7,66</w:t>
            </w:r>
          </w:p>
        </w:tc>
      </w:tr>
      <w:tr w:rsidR="00543483" w:rsidRPr="00C37AA4" w:rsidTr="00571850">
        <w:trPr>
          <w:trHeight w:val="41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МБОУ СОШ №14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446B1B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27,78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483" w:rsidRPr="00C37AA4" w:rsidRDefault="00543483" w:rsidP="0057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AA4">
              <w:rPr>
                <w:rFonts w:ascii="Calibri" w:eastAsia="Times New Roman" w:hAnsi="Calibri" w:cs="Calibri"/>
                <w:color w:val="000000"/>
              </w:rPr>
              <w:t>36,11</w:t>
            </w:r>
          </w:p>
        </w:tc>
      </w:tr>
    </w:tbl>
    <w:p w:rsidR="00543483" w:rsidRDefault="00543483" w:rsidP="00543483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eastAsia="en-US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5. Достижение планируемых результатов в соответствии с ПООП НОО/ООО и ФГОС</w:t>
      </w:r>
    </w:p>
    <w:p w:rsidR="0079044B" w:rsidRDefault="0079044B" w:rsidP="0079044B">
      <w:pPr>
        <w:pStyle w:val="a3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6"/>
        <w:gridCol w:w="631"/>
        <w:gridCol w:w="1072"/>
        <w:gridCol w:w="1443"/>
        <w:gridCol w:w="963"/>
        <w:gridCol w:w="862"/>
      </w:tblGrid>
      <w:tr w:rsidR="00E8726C" w:rsidRPr="00E8726C" w:rsidTr="00143111">
        <w:trPr>
          <w:trHeight w:val="3251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  <w:b/>
                <w:bCs/>
              </w:rPr>
            </w:pPr>
            <w:r w:rsidRPr="00E8726C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Блоки ПООП обучающийся </w:t>
            </w:r>
            <w:proofErr w:type="gramStart"/>
            <w:r w:rsidRPr="00E8726C">
              <w:rPr>
                <w:rFonts w:ascii="Calibri" w:eastAsia="Calibri" w:hAnsi="Calibri" w:cs="Times New Roman"/>
                <w:b/>
                <w:bCs/>
              </w:rPr>
              <w:t>научится</w:t>
            </w:r>
            <w:proofErr w:type="gramEnd"/>
            <w:r w:rsidRPr="00E8726C">
              <w:rPr>
                <w:rFonts w:ascii="Calibri" w:eastAsia="Calibri" w:hAnsi="Calibri" w:cs="Times New Roman"/>
                <w:b/>
                <w:bCs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  <w:b/>
                <w:bCs/>
              </w:rPr>
            </w:pPr>
            <w:r w:rsidRPr="00E8726C">
              <w:rPr>
                <w:rFonts w:ascii="Calibri" w:eastAsia="Calibri" w:hAnsi="Calibri" w:cs="Times New Roman"/>
                <w:b/>
                <w:bCs/>
              </w:rPr>
              <w:t>Макс балл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Ростовская обл.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proofErr w:type="spellStart"/>
            <w:r w:rsidRPr="00E8726C">
              <w:rPr>
                <w:rFonts w:ascii="Calibri" w:eastAsia="Calibri" w:hAnsi="Calibri" w:cs="Times New Roman"/>
              </w:rPr>
              <w:t>г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>.Н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овошахтинск</w:t>
            </w:r>
            <w:proofErr w:type="spellEnd"/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МБОУ СОШ№14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РФ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32104 уч.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673 уч.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38 уч.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1071952 уч.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Р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64,08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56,46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53,95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58,67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П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71,94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72,07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89,47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67,55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48,7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47,85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56,58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45,08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И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53,83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56,76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78,95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49,42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5. Умение создавать, применять и преобразовывать знаки и символы, модели и схемы для решения </w:t>
            </w:r>
            <w:r w:rsidRPr="00E8726C">
              <w:rPr>
                <w:rFonts w:ascii="Calibri" w:eastAsia="Calibri" w:hAnsi="Calibri" w:cs="Times New Roman"/>
              </w:rPr>
              <w:lastRenderedPageBreak/>
              <w:t>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И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52,97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40,42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56,58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47,74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 xml:space="preserve"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E8726C">
              <w:rPr>
                <w:rFonts w:ascii="Calibri" w:eastAsia="Calibri" w:hAnsi="Calibri" w:cs="Times New Roman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67,67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60,03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76,32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63,91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E8726C">
              <w:rPr>
                <w:rFonts w:ascii="Calibri" w:eastAsia="Calibri" w:hAnsi="Calibri" w:cs="Times New Roman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71,1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72,51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86,84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64,65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8.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Л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40,28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33,28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67,11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36,45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</w:t>
            </w:r>
            <w:r w:rsidRPr="00E8726C">
              <w:rPr>
                <w:rFonts w:ascii="Calibri" w:eastAsia="Calibri" w:hAnsi="Calibri" w:cs="Times New Roman"/>
              </w:rPr>
              <w:br/>
      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</w:t>
            </w:r>
            <w:r w:rsidRPr="00E8726C">
              <w:rPr>
                <w:rFonts w:ascii="Calibri" w:eastAsia="Calibri" w:hAnsi="Calibri" w:cs="Times New Roman"/>
              </w:rPr>
              <w:lastRenderedPageBreak/>
              <w:t>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37,96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34,22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54,39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35,29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10.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Р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35,39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28,38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41,23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32,5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11. Умение устанавливать причинно-следственные связи, строить 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>логическое рассуждение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О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26,21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21,62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42,11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24,02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E8726C">
              <w:rPr>
                <w:rFonts w:ascii="Calibri" w:eastAsia="Calibri" w:hAnsi="Calibri" w:cs="Times New Roman"/>
              </w:rPr>
              <w:t>Сформированность</w:t>
            </w:r>
            <w:proofErr w:type="spellEnd"/>
            <w:r w:rsidRPr="00E8726C">
              <w:rPr>
                <w:rFonts w:ascii="Calibri" w:eastAsia="Calibri" w:hAnsi="Calibri" w:cs="Times New Roman"/>
              </w:rPr>
              <w:t xml:space="preserve"> основ гражданской, этно-национальной, социальной, культурной самоидентификации личности 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>обучающегося</w:t>
            </w:r>
            <w:proofErr w:type="gramEnd"/>
            <w:r w:rsidRPr="00E8726C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30,64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26,37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38,82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30,58</w:t>
            </w:r>
          </w:p>
        </w:tc>
      </w:tr>
    </w:tbl>
    <w:tbl>
      <w:tblPr>
        <w:tblW w:w="172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076E1" w:rsidRPr="00E076E1" w:rsidTr="00E076E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6E1" w:rsidRPr="00E076E1" w:rsidRDefault="00E076E1" w:rsidP="00E07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9044B" w:rsidRDefault="0079044B" w:rsidP="0079044B">
      <w:pPr>
        <w:spacing w:after="0" w:line="24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sectPr w:rsidR="0079044B">
          <w:pgSz w:w="11906" w:h="16838"/>
          <w:pgMar w:top="1134" w:right="851" w:bottom="1134" w:left="1134" w:header="709" w:footer="709" w:gutter="0"/>
          <w:cols w:space="720"/>
        </w:sect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>6. Выполнение заданий участниками ВПР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Style w:val="a4"/>
        <w:tblW w:w="13287" w:type="dxa"/>
        <w:tblLook w:val="04A0" w:firstRow="1" w:lastRow="0" w:firstColumn="1" w:lastColumn="0" w:noHBand="0" w:noVBand="1"/>
      </w:tblPr>
      <w:tblGrid>
        <w:gridCol w:w="1809"/>
        <w:gridCol w:w="863"/>
        <w:gridCol w:w="1293"/>
        <w:gridCol w:w="718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Группы участников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Кол-во ОО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Кол-во участников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10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12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Макс балл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Вся выборка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35270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1071952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58,67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67,55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45,08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49,42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47,74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63,91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64,65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36,45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35,29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32,5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24,02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30,58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Ростовская обл.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1084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32104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64,08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71,94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48,7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53,83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52,97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67,67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71,1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40,28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37,96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35,39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26,21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30,64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город Новошахтинск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19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673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56,46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72,07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47,85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56,76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40,42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60,03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72,51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33,28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34,22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28,38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21,62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26,37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МБОУ СОШ №14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782DD5" w:rsidP="00143111">
            <w:r>
              <w:t>36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53,95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89,47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56,58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78,95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56,58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76,32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86,84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67,11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54,39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41,23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42,11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38,82</w:t>
            </w:r>
          </w:p>
        </w:tc>
      </w:tr>
    </w:tbl>
    <w:p w:rsidR="00E8726C" w:rsidRPr="00606CBA" w:rsidRDefault="00E8726C" w:rsidP="00E8726C"/>
    <w:p w:rsidR="00E8726C" w:rsidRPr="00782DD5" w:rsidRDefault="00E8726C" w:rsidP="00E872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: затруднения вызвали:</w:t>
      </w:r>
      <w:r w:rsidRPr="00782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DD5">
        <w:rPr>
          <w:rFonts w:ascii="Times New Roman" w:hAnsi="Times New Roman" w:cs="Times New Roman"/>
          <w:sz w:val="28"/>
          <w:szCs w:val="28"/>
        </w:rPr>
        <w:t>знания  деятелей  истории  России  и истории  зарубежных  стран (обучающийся  должен  соотнести  события  и  их участников); умения  проводить  атрибуцию исторической карты; знание исторической географии и умение работать с контурной картой (необходимо нанести на контурную карту два объекта);</w:t>
      </w:r>
      <w:r w:rsidRPr="00782DD5">
        <w:rPr>
          <w:rFonts w:ascii="TimesNewRoman" w:hAnsi="TimesNewRoman" w:cs="TimesNewRoman"/>
          <w:sz w:val="28"/>
          <w:szCs w:val="28"/>
        </w:rPr>
        <w:t xml:space="preserve"> знание причин и следствий и умение формулировать положения, содержащие причинно-следственные связи</w:t>
      </w:r>
      <w:r w:rsidRPr="00782D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C23" w:rsidRPr="00782DD5" w:rsidRDefault="00902C23" w:rsidP="007904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8726C" w:rsidRPr="00782DD5" w:rsidRDefault="00E8726C" w:rsidP="007904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4.Продолжить работу по развитию умений работать с учебным материалом.</w:t>
      </w: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синквейны</w:t>
      </w:r>
      <w:proofErr w:type="spellEnd"/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726C" w:rsidRPr="00782DD5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DD5">
        <w:rPr>
          <w:rFonts w:ascii="Times New Roman" w:eastAsia="Times New Roman" w:hAnsi="Times New Roman" w:cs="Times New Roman"/>
          <w:color w:val="000000"/>
          <w:sz w:val="28"/>
          <w:szCs w:val="28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E8726C" w:rsidRPr="00782DD5" w:rsidRDefault="00E8726C" w:rsidP="00E8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26C" w:rsidRDefault="00E8726C" w:rsidP="00E8726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E8726C" w:rsidRDefault="00E8726C" w:rsidP="007904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E8726C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highlight w:val="green"/>
        </w:rPr>
      </w:pPr>
    </w:p>
    <w:p w:rsidR="0079044B" w:rsidRDefault="0079044B" w:rsidP="008A4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sectPr w:rsidR="0079044B" w:rsidSect="00B544F5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23CC6"/>
    <w:multiLevelType w:val="hybridMultilevel"/>
    <w:tmpl w:val="B340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C66"/>
    <w:rsid w:val="00026DA4"/>
    <w:rsid w:val="00047E92"/>
    <w:rsid w:val="000C4DE9"/>
    <w:rsid w:val="00154533"/>
    <w:rsid w:val="00197C32"/>
    <w:rsid w:val="001A2D6E"/>
    <w:rsid w:val="001D0D6B"/>
    <w:rsid w:val="001D4150"/>
    <w:rsid w:val="00224950"/>
    <w:rsid w:val="00246DF1"/>
    <w:rsid w:val="00286699"/>
    <w:rsid w:val="002D2120"/>
    <w:rsid w:val="00301442"/>
    <w:rsid w:val="00364377"/>
    <w:rsid w:val="00375FEE"/>
    <w:rsid w:val="00446B1B"/>
    <w:rsid w:val="004560F2"/>
    <w:rsid w:val="00543483"/>
    <w:rsid w:val="00550D66"/>
    <w:rsid w:val="006717A7"/>
    <w:rsid w:val="00672F4C"/>
    <w:rsid w:val="006C63D0"/>
    <w:rsid w:val="00782DD5"/>
    <w:rsid w:val="0079044B"/>
    <w:rsid w:val="007A5A3E"/>
    <w:rsid w:val="008A4AC8"/>
    <w:rsid w:val="008C1801"/>
    <w:rsid w:val="008E141D"/>
    <w:rsid w:val="00902C23"/>
    <w:rsid w:val="009404EB"/>
    <w:rsid w:val="009C112B"/>
    <w:rsid w:val="00A40591"/>
    <w:rsid w:val="00B544F5"/>
    <w:rsid w:val="00BA3AE6"/>
    <w:rsid w:val="00C104FE"/>
    <w:rsid w:val="00C12C66"/>
    <w:rsid w:val="00CB199F"/>
    <w:rsid w:val="00CD1EE2"/>
    <w:rsid w:val="00DE2A73"/>
    <w:rsid w:val="00E0508F"/>
    <w:rsid w:val="00E076E1"/>
    <w:rsid w:val="00E23FAB"/>
    <w:rsid w:val="00E8726C"/>
    <w:rsid w:val="00ED16BC"/>
    <w:rsid w:val="00F00A03"/>
    <w:rsid w:val="00F03F75"/>
    <w:rsid w:val="00F23118"/>
    <w:rsid w:val="00F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C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4A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</c:v>
                </c:pt>
                <c:pt idx="1">
                  <c:v>50</c:v>
                </c:pt>
                <c:pt idx="2">
                  <c:v>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824896"/>
        <c:axId val="229261696"/>
      </c:lineChart>
      <c:catAx>
        <c:axId val="137824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9261696"/>
        <c:crosses val="autoZero"/>
        <c:auto val="1"/>
        <c:lblAlgn val="ctr"/>
        <c:lblOffset val="100"/>
        <c:noMultiLvlLbl val="0"/>
      </c:catAx>
      <c:valAx>
        <c:axId val="22926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824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7750-ACF0-458B-BC6F-E41B28FF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арпа</cp:lastModifiedBy>
  <cp:revision>19</cp:revision>
  <dcterms:created xsi:type="dcterms:W3CDTF">2020-12-14T11:18:00Z</dcterms:created>
  <dcterms:modified xsi:type="dcterms:W3CDTF">2020-12-22T10:56:00Z</dcterms:modified>
</cp:coreProperties>
</file>