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4B" w:rsidRDefault="00AE2C4B" w:rsidP="00AE2C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Приложение 2</w:t>
      </w:r>
    </w:p>
    <w:p w:rsidR="00AE2C4B" w:rsidRDefault="00AE2C4B" w:rsidP="00AE2C4B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1D537D">
        <w:rPr>
          <w:rFonts w:ascii="Times New Roman" w:eastAsia="Times New Roman" w:hAnsi="Times New Roman"/>
          <w:color w:val="000000"/>
        </w:rPr>
        <w:t xml:space="preserve">  к письму МКУ «Управление образования»</w:t>
      </w:r>
    </w:p>
    <w:p w:rsidR="00AE2C4B" w:rsidRPr="001D537D" w:rsidRDefault="00AE2C4B" w:rsidP="00AE2C4B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1D537D">
        <w:rPr>
          <w:rFonts w:ascii="Times New Roman" w:eastAsia="Times New Roman" w:hAnsi="Times New Roman"/>
          <w:color w:val="000000"/>
        </w:rPr>
        <w:t>от 20.02.2019 г №154</w:t>
      </w:r>
    </w:p>
    <w:p w:rsidR="00AE2C4B" w:rsidRDefault="00AE2C4B" w:rsidP="00742F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7D" w:rsidRPr="00222FBD" w:rsidRDefault="00A94C3A" w:rsidP="00742F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2FBD">
        <w:rPr>
          <w:rFonts w:ascii="Times New Roman" w:eastAsia="Times New Roman" w:hAnsi="Times New Roman"/>
          <w:b/>
          <w:sz w:val="28"/>
          <w:szCs w:val="28"/>
          <w:lang w:eastAsia="ru-RU"/>
        </w:rPr>
        <w:t>Формат описания практик РАОП</w:t>
      </w:r>
    </w:p>
    <w:p w:rsidR="00742F16" w:rsidRPr="00222FBD" w:rsidRDefault="00742F16" w:rsidP="00742F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2F16" w:rsidRPr="00222FBD" w:rsidRDefault="00742F16" w:rsidP="0083677D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22FB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* – пункт, обязательный для заполнения</w:t>
      </w:r>
    </w:p>
    <w:p w:rsidR="00742F16" w:rsidRPr="00222FBD" w:rsidRDefault="00742F16" w:rsidP="008367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605"/>
      </w:tblGrid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2D6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*Территория</w:t>
            </w:r>
            <w:r w:rsidR="00F852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E62422" w:rsidRPr="00222FBD" w:rsidRDefault="00FD5FC1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A329E"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.1</w:t>
            </w:r>
          </w:p>
        </w:tc>
        <w:tc>
          <w:tcPr>
            <w:tcW w:w="960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</w:t>
            </w:r>
            <w:r w:rsidR="00CA329E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Полное наименование образовательной организации (согласно Устава)</w:t>
            </w:r>
            <w:r w:rsidR="00F852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5FC1" w:rsidRPr="00222FBD" w:rsidRDefault="00FD5FC1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Ужурский детский сад № 3 «Журавлёнок»</w:t>
            </w:r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A329E" w:rsidRPr="00222FBD" w:rsidTr="003C48D4">
        <w:tc>
          <w:tcPr>
            <w:tcW w:w="709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60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*Краткое наименование образовательной организации (согласно Устава)</w:t>
            </w:r>
            <w:r w:rsidR="00F852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5FC1" w:rsidRPr="00222FBD" w:rsidRDefault="00FD5FC1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МБДОУ Ужурский детский сад № 3 «Журавлёнок»</w:t>
            </w:r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A329E" w:rsidRPr="00222FBD" w:rsidTr="003C48D4">
        <w:tc>
          <w:tcPr>
            <w:tcW w:w="709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60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CA329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*Почтовый адрес (для позиционирования на карте):</w:t>
            </w:r>
          </w:p>
        </w:tc>
      </w:tr>
      <w:tr w:rsidR="00CA329E" w:rsidRPr="00222FBD" w:rsidTr="003C48D4">
        <w:tc>
          <w:tcPr>
            <w:tcW w:w="709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E7325F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почтовый</w:t>
            </w:r>
            <w:r w:rsidR="00CA329E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индекс</w:t>
            </w:r>
            <w:r w:rsidR="00F852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5FC1"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662251</w:t>
            </w:r>
          </w:p>
        </w:tc>
      </w:tr>
      <w:tr w:rsidR="00CA329E" w:rsidRPr="00222FBD" w:rsidTr="003C48D4">
        <w:tc>
          <w:tcPr>
            <w:tcW w:w="709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E7325F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населенный</w:t>
            </w:r>
            <w:r w:rsidR="00CA329E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пункт</w:t>
            </w:r>
            <w:r w:rsidR="00FD5FC1"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FD5FC1"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Ужур</w:t>
            </w:r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A329E" w:rsidRPr="00222FBD" w:rsidTr="003C48D4">
        <w:tc>
          <w:tcPr>
            <w:tcW w:w="709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улица (без указания ул., просп., пер. и т.п.)</w:t>
            </w:r>
            <w:r w:rsidR="00F852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D5FC1"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Строителей</w:t>
            </w:r>
          </w:p>
        </w:tc>
      </w:tr>
      <w:tr w:rsidR="00CA329E" w:rsidRPr="00222FBD" w:rsidTr="003C48D4">
        <w:tc>
          <w:tcPr>
            <w:tcW w:w="709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</w:t>
            </w:r>
            <w:r w:rsidR="00FD5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</w:tr>
      <w:tr w:rsidR="00CA329E" w:rsidRPr="00222FBD" w:rsidTr="003C48D4">
        <w:tc>
          <w:tcPr>
            <w:tcW w:w="709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5" w:type="dxa"/>
            <w:tcBorders>
              <w:top w:val="single" w:sz="12" w:space="0" w:color="95B3D7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строение/корпус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5" w:type="dxa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2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*Ссылка на материалы практики, размещенные на сайте организации</w:t>
            </w:r>
          </w:p>
          <w:p w:rsidR="00FD5FC1" w:rsidRPr="00222FBD" w:rsidRDefault="00FD5FC1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09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9409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dcjuravlenok</w:t>
            </w:r>
            <w:proofErr w:type="spellEnd"/>
            <w:r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9409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409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gruppy</w:t>
            </w:r>
            <w:proofErr w:type="spellEnd"/>
            <w:r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409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zernyshko</w:t>
            </w:r>
            <w:proofErr w:type="spellEnd"/>
            <w:r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*Ф.И.О., должность лиц(-а), курирующих(-его) образовательную практику</w:t>
            </w:r>
            <w:r w:rsidR="00F852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5FC1" w:rsidRPr="00222FBD" w:rsidRDefault="00E7325F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Кулешова Ирина Викторовна</w:t>
            </w:r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старший </w:t>
            </w:r>
            <w:r w:rsidR="00FD5FC1"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CA329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*Контактные данные лиц(-а), курирующих(-его) образовательную практику</w:t>
            </w:r>
            <w:r w:rsidR="00CA329E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CA329E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E7325F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рабочий</w:t>
            </w:r>
            <w:r w:rsidR="00CA329E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телефон с кодом</w:t>
            </w:r>
            <w:r w:rsidR="00F852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5FC1"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83915628601</w:t>
            </w:r>
          </w:p>
        </w:tc>
      </w:tr>
      <w:tr w:rsidR="00CA329E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е-почта (несколько адресов разделить точкой с запятой)</w:t>
            </w:r>
          </w:p>
          <w:p w:rsidR="00FD5FC1" w:rsidRPr="00E7325F" w:rsidRDefault="00FD5FC1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09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zdetskiysad</w:t>
            </w:r>
            <w:proofErr w:type="spellEnd"/>
            <w:r w:rsidRPr="00E7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3@</w:t>
            </w:r>
            <w:r w:rsidRPr="009409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E7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9409A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E7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A329E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CA329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9E" w:rsidRPr="00222FBD" w:rsidRDefault="00F852D6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89293378720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2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авторов/</w:t>
            </w:r>
            <w:proofErr w:type="spellStart"/>
            <w:r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реализаторов</w:t>
            </w:r>
            <w:proofErr w:type="spellEnd"/>
            <w:r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практики</w:t>
            </w:r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D5FC1" w:rsidRPr="00222FBD" w:rsidRDefault="00FD5FC1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Чевычелова</w:t>
            </w:r>
            <w:proofErr w:type="spellEnd"/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 Владимировна</w:t>
            </w:r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E0B24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24" w:rsidRPr="00222FBD" w:rsidRDefault="000E0B24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24" w:rsidRPr="000E0B24" w:rsidRDefault="000E0B24" w:rsidP="000E0B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Pr="000E0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Укажите тип представленной практики (выбрать один из предложенных):</w:t>
            </w:r>
          </w:p>
          <w:p w:rsidR="000E0B24" w:rsidRPr="00FD5FC1" w:rsidRDefault="000E0B24" w:rsidP="00982A0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FD5FC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образовательная практика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0E0B24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*Укажите направление представленной практики: </w:t>
            </w:r>
          </w:p>
          <w:p w:rsidR="00E62422" w:rsidRPr="00FD5FC1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FD5FC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- </w:t>
            </w:r>
            <w:r w:rsidR="00454BEA" w:rsidRPr="00FD5FC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Построение</w:t>
            </w:r>
            <w:r w:rsidRPr="00FD5FC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образовательной среды ДОО для достижения новых образовательных результатов 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0E0B24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D32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</w:t>
            </w:r>
            <w:r w:rsidRPr="00FA4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практики</w:t>
            </w:r>
            <w:r w:rsidR="004923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E62422" w:rsidRPr="00222FBD" w:rsidRDefault="00492321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23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«Я моделирую мир»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2" w:rsidRPr="00222FBD" w:rsidRDefault="000E0B24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2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</w:t>
            </w:r>
            <w:r w:rsidR="00FD6EAB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Ключевые слова образовательной практики (перечислите через запятую)</w:t>
            </w:r>
            <w:r w:rsidR="00F852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5FC1" w:rsidRPr="00222FBD" w:rsidRDefault="00FD5FC1" w:rsidP="00FD5FC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онструктор, новое, интересное,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неоформленный игровой</w:t>
            </w:r>
            <w:r w:rsidRPr="00940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материал, фантазия, мышление, мелкая моторика рук, НОД, предметно – развивающая среда</w:t>
            </w:r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0E0B24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*На каком уровне общего образования, уровне профессионального образования или подвиде дополнительного образования реализуется ваша практика</w:t>
            </w:r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(выбор вариантов из списка)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FD6EAB" w:rsidRPr="00222FBD" w:rsidRDefault="00E62422" w:rsidP="00FD5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FC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 дошкольное образование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0E0B24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*На какую группу участников образовательной деятельности направлена 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ваша практика </w:t>
            </w:r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(выбор вариантов из списка)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62422" w:rsidRPr="00FD5FC1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FD5FC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 воспитанники;</w:t>
            </w:r>
          </w:p>
          <w:p w:rsidR="00E62422" w:rsidRPr="00FD5FC1" w:rsidRDefault="00E62422" w:rsidP="00FD5FC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FD5FC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 родители;</w:t>
            </w:r>
          </w:p>
          <w:p w:rsidR="00E62422" w:rsidRPr="00FD5FC1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FD5FC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- воспитатели;</w:t>
            </w:r>
          </w:p>
          <w:p w:rsidR="00E62422" w:rsidRPr="00FD5FC1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FD5FC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- педаг</w:t>
            </w:r>
            <w:r w:rsidR="00FD5FC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оги дополнительного образования</w:t>
            </w:r>
          </w:p>
        </w:tc>
      </w:tr>
      <w:tr w:rsidR="00FD6EAB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EAB" w:rsidRPr="00222FBD" w:rsidRDefault="000E0B24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EAB" w:rsidRPr="00222FBD" w:rsidRDefault="00FD6EAB" w:rsidP="00FD6EA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*Масштаб изменений</w:t>
            </w:r>
            <w:r w:rsidR="007A7CE7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(выбор одного варианта)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D6EAB" w:rsidRPr="00222FBD" w:rsidRDefault="00FD6EAB" w:rsidP="00FD6EA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FC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 уровень образовательной организации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FD6EA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*Опишите практику в целом, ответив на вопросы относительно различных ее </w:t>
            </w:r>
            <w:r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аспектов:</w:t>
            </w:r>
          </w:p>
        </w:tc>
      </w:tr>
      <w:tr w:rsidR="00FD6EAB" w:rsidRPr="00222FBD" w:rsidTr="00FC228D">
        <w:trPr>
          <w:trHeight w:val="6418"/>
        </w:trPr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EAB" w:rsidRPr="00222FBD" w:rsidRDefault="00FD6EAB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EAB" w:rsidRDefault="00FD6EAB" w:rsidP="008E287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*Проблем</w:t>
            </w:r>
            <w:r w:rsidR="008E2876"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E2876"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цели, ключевые </w:t>
            </w:r>
            <w:r w:rsidR="00E7325F"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задачи,</w:t>
            </w:r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решение котор</w:t>
            </w:r>
            <w:r w:rsidR="008E2876"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r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направлена практика</w:t>
            </w:r>
            <w:r w:rsidR="00F85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A4D32" w:rsidRDefault="00F852D6" w:rsidP="00FA4D32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52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настоящее время нашей стране не хватает квалифицированных технических кадров – инженеров,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онструкторов, технологов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машино</w:t>
            </w:r>
            <w:proofErr w:type="spellEnd"/>
            <w:r w:rsidRPr="00F852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ракетостроения. Если с раннего детства правильно стимулировать стремление ребёнка к познанию, когда он вырастет, это перейдёт в умение учиться и воспринимать новое с детским энтузиазмом. У таких детей потребность к творчеству будет постоянная, они будут испытывать радость от достижения поставленной цели, желание побеждать.</w:t>
            </w:r>
          </w:p>
          <w:p w:rsidR="00F852D6" w:rsidRDefault="00F852D6" w:rsidP="00FA4D32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Цель: развитие познавательных процессов, конструкторских способностей, креативности у детей старшего дошкольного возраста средствами конструирования из неоформленного игрового материала.</w:t>
            </w:r>
          </w:p>
          <w:p w:rsidR="00F852D6" w:rsidRDefault="00F852D6" w:rsidP="00FA4D32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Задачи: формировать познавательные процессы и способность детей к моделированию через познавательный интерес к конструированию из неоформленного игрового материала. </w:t>
            </w:r>
            <w:r w:rsidR="000657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умения использовать схемы, образцы, рисунки, собственный замысел, для создания конструкций. Развивать в детях инициативность, самостоятельность, наблюдательность, любознательность, находчивость, умения работать в коллективе. </w:t>
            </w:r>
            <w:r w:rsidR="00FC2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Способствовать развитию речи, через создания игровых ситуаций. Воспитывать инициативную, творческую личность.</w:t>
            </w:r>
          </w:p>
          <w:p w:rsidR="00065704" w:rsidRPr="00F852D6" w:rsidRDefault="00065704" w:rsidP="00FA4D32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EAB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EAB" w:rsidRPr="00222FBD" w:rsidRDefault="00FD6EAB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84668A"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EAB" w:rsidRDefault="00FD6EAB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*Какова основная идея/суть/базовый принцип вашей практики?</w:t>
            </w:r>
          </w:p>
          <w:p w:rsidR="00FA4D32" w:rsidRPr="00FA4D32" w:rsidRDefault="00FA4D32" w:rsidP="00FA4D3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A4D32">
              <w:rPr>
                <w:color w:val="000000"/>
                <w:sz w:val="28"/>
                <w:szCs w:val="28"/>
              </w:rPr>
              <w:t xml:space="preserve">Использование </w:t>
            </w:r>
            <w:r>
              <w:rPr>
                <w:color w:val="000000"/>
                <w:sz w:val="28"/>
                <w:szCs w:val="28"/>
              </w:rPr>
              <w:t>конструктора из неоформленного игрового материала</w:t>
            </w:r>
            <w:r w:rsidRPr="00FA4D32">
              <w:rPr>
                <w:color w:val="000000"/>
                <w:sz w:val="28"/>
                <w:szCs w:val="28"/>
              </w:rPr>
              <w:t xml:space="preserve"> в системе дополнительного образования в ДОУ является актуальным в свете новых федеральных государственных требований к программе дошкольного образования:</w:t>
            </w:r>
          </w:p>
          <w:p w:rsidR="00FA4D32" w:rsidRPr="00FA4D32" w:rsidRDefault="00FA4D32" w:rsidP="00FA4D3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A4D32">
              <w:rPr>
                <w:color w:val="000000"/>
                <w:sz w:val="28"/>
                <w:szCs w:val="28"/>
              </w:rPr>
              <w:t>— прослеживается принцип интеграции образовательных областей: конструирование находится в образовательной области «Познание» и интегрируется с образовательными областями «Коммуникация», «Труд», «Социализация», «Чтение художественной литературы», «Художественное творчество», «Безопасность»;</w:t>
            </w:r>
          </w:p>
          <w:p w:rsidR="00FA4D32" w:rsidRPr="00FA4D32" w:rsidRDefault="00FA4D32" w:rsidP="00FA4D3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A4D32">
              <w:rPr>
                <w:color w:val="000000"/>
                <w:sz w:val="28"/>
                <w:szCs w:val="28"/>
              </w:rPr>
              <w:t>— конструктор используется как в самостоятельно</w:t>
            </w:r>
            <w:r w:rsidR="00E7325F">
              <w:rPr>
                <w:color w:val="000000"/>
                <w:sz w:val="28"/>
                <w:szCs w:val="28"/>
              </w:rPr>
              <w:t xml:space="preserve">й деятельности детей, рамках НОД, </w:t>
            </w:r>
            <w:r w:rsidRPr="00FA4D32">
              <w:rPr>
                <w:color w:val="000000"/>
                <w:sz w:val="28"/>
                <w:szCs w:val="28"/>
              </w:rPr>
              <w:t>при проведении досугов, праздников, в проектной деятельности;</w:t>
            </w:r>
          </w:p>
          <w:p w:rsidR="00FA4D32" w:rsidRPr="00FA4D32" w:rsidRDefault="00FA4D32" w:rsidP="00FA4D3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  <w:r w:rsidRPr="00FA4D32">
              <w:rPr>
                <w:color w:val="000000"/>
                <w:sz w:val="28"/>
                <w:szCs w:val="28"/>
              </w:rPr>
              <w:t xml:space="preserve">— основой образовательного процесса с использованием </w:t>
            </w:r>
            <w:r>
              <w:rPr>
                <w:color w:val="000000"/>
                <w:sz w:val="28"/>
                <w:szCs w:val="28"/>
              </w:rPr>
              <w:t>конструктора разного вида</w:t>
            </w:r>
            <w:r w:rsidRPr="00FA4D32">
              <w:rPr>
                <w:color w:val="000000"/>
                <w:sz w:val="28"/>
                <w:szCs w:val="28"/>
              </w:rPr>
              <w:t xml:space="preserve"> является игра – ведущий вид детской деятельности.</w:t>
            </w:r>
          </w:p>
        </w:tc>
      </w:tr>
      <w:tr w:rsidR="00FD6EAB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EAB" w:rsidRPr="00222FBD" w:rsidRDefault="00FD6EAB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84668A"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EAB" w:rsidRDefault="00FD6EAB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*Через </w:t>
            </w:r>
            <w:r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средства (технологии, методы, формы, способы и т.д.) реализуется ваша практика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D6338" w:rsidRPr="005D6338" w:rsidRDefault="005D6338" w:rsidP="005D633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D6338">
              <w:rPr>
                <w:color w:val="111111"/>
                <w:sz w:val="28"/>
                <w:szCs w:val="28"/>
              </w:rPr>
              <w:t>Основные формы и методы </w:t>
            </w:r>
            <w:r w:rsidRPr="005D6338">
              <w:rPr>
                <w:color w:val="111111"/>
                <w:sz w:val="28"/>
                <w:szCs w:val="28"/>
                <w:bdr w:val="none" w:sz="0" w:space="0" w:color="auto" w:frame="1"/>
              </w:rPr>
              <w:t>деятельности</w:t>
            </w:r>
            <w:r w:rsidRPr="005D6338">
              <w:rPr>
                <w:color w:val="111111"/>
                <w:sz w:val="28"/>
                <w:szCs w:val="28"/>
              </w:rPr>
              <w:t>:</w:t>
            </w:r>
          </w:p>
          <w:p w:rsidR="005D6338" w:rsidRPr="005D6338" w:rsidRDefault="005D6338" w:rsidP="005D6338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D633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Конструирование</w:t>
            </w:r>
            <w:r w:rsidRPr="005D6338">
              <w:rPr>
                <w:color w:val="111111"/>
                <w:sz w:val="28"/>
                <w:szCs w:val="28"/>
              </w:rPr>
              <w:t>, презентация своих моделей</w:t>
            </w:r>
          </w:p>
          <w:p w:rsidR="005D6338" w:rsidRPr="005D6338" w:rsidRDefault="005D6338" w:rsidP="005D6338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D6338">
              <w:rPr>
                <w:color w:val="111111"/>
                <w:sz w:val="28"/>
                <w:szCs w:val="28"/>
              </w:rPr>
              <w:t>Словесный </w:t>
            </w:r>
            <w:r w:rsidRPr="005D633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(беседа, рассказ, инструктаж, объяснение)</w:t>
            </w:r>
          </w:p>
          <w:p w:rsidR="005D6338" w:rsidRPr="005D6338" w:rsidRDefault="005D6338" w:rsidP="005D6338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D6338">
              <w:rPr>
                <w:color w:val="111111"/>
                <w:sz w:val="28"/>
                <w:szCs w:val="28"/>
              </w:rPr>
              <w:t>Наглядный </w:t>
            </w:r>
            <w:r w:rsidRPr="005D633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(показ, </w:t>
            </w:r>
            <w:r w:rsidRPr="005D6338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работа по схемам</w:t>
            </w:r>
            <w:r w:rsidRPr="005D633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5D6338" w:rsidRPr="005D6338" w:rsidRDefault="005D6338" w:rsidP="005D6338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D6338">
              <w:rPr>
                <w:color w:val="111111"/>
                <w:sz w:val="28"/>
                <w:szCs w:val="28"/>
              </w:rPr>
              <w:t>Практический </w:t>
            </w:r>
            <w:r w:rsidRPr="005D633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(сборка моделей)</w:t>
            </w:r>
          </w:p>
          <w:p w:rsidR="005D6338" w:rsidRPr="005D6338" w:rsidRDefault="005D6338" w:rsidP="005D6338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D6338">
              <w:rPr>
                <w:color w:val="111111"/>
                <w:sz w:val="28"/>
                <w:szCs w:val="28"/>
              </w:rPr>
              <w:t>Репродуктивный метод </w:t>
            </w:r>
            <w:r w:rsidRPr="005D633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(восприятие и усвоение готовой информации)</w:t>
            </w:r>
          </w:p>
          <w:p w:rsidR="005D6338" w:rsidRPr="005D6338" w:rsidRDefault="005D6338" w:rsidP="005D6338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5D6338">
              <w:rPr>
                <w:color w:val="111111"/>
                <w:sz w:val="28"/>
                <w:szCs w:val="28"/>
              </w:rPr>
              <w:t>Метод стимулирования мотивации деятельности </w:t>
            </w:r>
            <w:r w:rsidRPr="005D633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(поощрение)</w:t>
            </w:r>
          </w:p>
        </w:tc>
      </w:tr>
      <w:tr w:rsidR="00FD6EAB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EAB" w:rsidRPr="00222FBD" w:rsidRDefault="00FD6EAB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84668A"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EAB" w:rsidRDefault="00FD6EAB" w:rsidP="007A7CE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</w:t>
            </w:r>
            <w:r w:rsidR="007A7CE7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акие </w:t>
            </w:r>
            <w:r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(образовательные и прочие) </w:t>
            </w:r>
            <w:r w:rsidR="007A7CE7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обеспечивает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ваша практика?</w:t>
            </w:r>
          </w:p>
          <w:p w:rsidR="005D6338" w:rsidRDefault="005D6338" w:rsidP="005D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338">
              <w:rPr>
                <w:rFonts w:ascii="Times New Roman" w:hAnsi="Times New Roman"/>
                <w:sz w:val="28"/>
                <w:szCs w:val="28"/>
              </w:rPr>
              <w:t>Ожидаемые результаты:</w:t>
            </w:r>
          </w:p>
          <w:p w:rsidR="00FC228D" w:rsidRPr="00FC228D" w:rsidRDefault="00FC228D" w:rsidP="00FC228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2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Развитие конструкторских умений и навыков у детей.</w:t>
            </w:r>
          </w:p>
          <w:p w:rsidR="00FC228D" w:rsidRPr="00FC228D" w:rsidRDefault="00FC228D" w:rsidP="00FC228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2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Развитие речи и коммуникативных умений детей.</w:t>
            </w:r>
          </w:p>
          <w:p w:rsidR="00FC228D" w:rsidRPr="00FC228D" w:rsidRDefault="00FC228D" w:rsidP="00FC228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2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Хорошо развита в детях  любознательность, инициативность, самостоятельность, наблюдательность, находчивость, умение работать в группе и индивидуально.</w:t>
            </w:r>
          </w:p>
          <w:p w:rsidR="00FC228D" w:rsidRPr="00FC228D" w:rsidRDefault="00FC228D" w:rsidP="00FC228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2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Дети конструируют по: схеме, условию, замыслу и теме.</w:t>
            </w:r>
          </w:p>
          <w:p w:rsidR="00FC228D" w:rsidRPr="00FC228D" w:rsidRDefault="00FC228D" w:rsidP="00FC228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2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Умеют планировать этапы создания собственной постройки.</w:t>
            </w:r>
          </w:p>
          <w:p w:rsidR="00FC228D" w:rsidRPr="00FC228D" w:rsidRDefault="00FC228D" w:rsidP="00FC228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2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Дети аккуратно и бережно относиться к постройкам.</w:t>
            </w:r>
          </w:p>
          <w:p w:rsidR="00FC228D" w:rsidRPr="00FC228D" w:rsidRDefault="00FC228D" w:rsidP="00FC228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2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Дети умеют создавать конструкции из разных видов конструктора по собственному замыслу, самостоятельно организовывают предметно-игровую среду, отражая и преломляя окружающую действительность, содержание книг.</w:t>
            </w:r>
          </w:p>
          <w:p w:rsidR="00FC228D" w:rsidRPr="00FC228D" w:rsidRDefault="00FC228D" w:rsidP="00FC228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2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Сформирован  устойчивый интерес к конструктивной деятельности, желание творить, изобретать.</w:t>
            </w:r>
          </w:p>
          <w:p w:rsidR="00FC228D" w:rsidRPr="00FC228D" w:rsidRDefault="00FC228D" w:rsidP="00FC228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2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Созданы условия для мотивации детей к творческой деятельности по пространственному конструированию, моделированию и программированию.</w:t>
            </w:r>
          </w:p>
          <w:p w:rsidR="00FC228D" w:rsidRPr="00FC228D" w:rsidRDefault="00FC228D" w:rsidP="005D633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28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Воспитание творческой личности.</w:t>
            </w:r>
          </w:p>
          <w:p w:rsidR="005D6338" w:rsidRPr="005D6338" w:rsidRDefault="005D6338" w:rsidP="005D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338">
              <w:rPr>
                <w:rFonts w:ascii="Times New Roman" w:hAnsi="Times New Roman"/>
                <w:sz w:val="28"/>
                <w:szCs w:val="28"/>
              </w:rPr>
              <w:t>Прогноз дальнейшего развития:</w:t>
            </w:r>
          </w:p>
          <w:p w:rsidR="005D6338" w:rsidRPr="005D6338" w:rsidRDefault="005D6338" w:rsidP="00715142">
            <w:pPr>
              <w:spacing w:after="0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5D6338">
              <w:rPr>
                <w:rFonts w:ascii="Times New Roman" w:hAnsi="Times New Roman"/>
                <w:sz w:val="28"/>
                <w:szCs w:val="28"/>
              </w:rPr>
              <w:t xml:space="preserve">В результате проведенной нами работы у детей будут сформированы </w:t>
            </w:r>
            <w:r w:rsidR="00715142">
              <w:rPr>
                <w:rFonts w:ascii="Times New Roman" w:hAnsi="Times New Roman"/>
                <w:sz w:val="28"/>
                <w:szCs w:val="28"/>
              </w:rPr>
              <w:t>предпосылки инженерного мышления, которое необходимо в современном обществе.</w:t>
            </w:r>
          </w:p>
        </w:tc>
      </w:tr>
      <w:tr w:rsidR="008E2876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876" w:rsidRPr="00222FBD" w:rsidRDefault="008E2876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84668A"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876" w:rsidRPr="00222FBD" w:rsidRDefault="008E2876" w:rsidP="00454BE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Укажите ссылки на задания, используемые в учебном процессе (</w:t>
            </w:r>
            <w:r w:rsidR="00454BEA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только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практик направления «</w:t>
            </w:r>
            <w:r w:rsidRPr="00222FBD">
              <w:rPr>
                <w:rFonts w:ascii="Times New Roman" w:hAnsi="Times New Roman"/>
                <w:sz w:val="28"/>
                <w:szCs w:val="28"/>
              </w:rPr>
              <w:t>Модернизация содержания и технологий обучения: практики достижения и оценки функциональных грамотностей»</w:t>
            </w:r>
            <w:r w:rsidR="00E55281">
              <w:rPr>
                <w:rFonts w:ascii="Times New Roman" w:hAnsi="Times New Roman"/>
                <w:sz w:val="28"/>
                <w:szCs w:val="28"/>
              </w:rPr>
              <w:t>)</w:t>
            </w:r>
            <w:r w:rsidR="00FC22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*Укажите способы/средства/инструменты измерения результатов образовательной практики</w:t>
            </w:r>
            <w:r w:rsidR="00FC22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6404E" w:rsidRPr="00222FBD" w:rsidRDefault="00C6404E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мониторинг, диагностика</w:t>
            </w:r>
            <w:r w:rsidR="00FC22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какими проблемами, трудностями в реализации практики вам пришлось столкнуться? </w:t>
            </w:r>
          </w:p>
        </w:tc>
      </w:tr>
      <w:tr w:rsidR="00E62422" w:rsidRPr="00222FBD" w:rsidTr="006059FD">
        <w:trPr>
          <w:trHeight w:val="3004"/>
        </w:trPr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2" w:rsidRPr="00222FBD" w:rsidRDefault="00E62422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38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Что вы рекомендуете тем, кого заинтересовала ваша практика </w:t>
            </w:r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(ваши практические советы)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6059FD" w:rsidRPr="006059FD" w:rsidRDefault="007D5D5B" w:rsidP="00605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Рекомендуем использовать в работе данную практику, так как она способствует достижению целевых ориентиров на этапе завершения дошкольного образования: ребенок проявляет инициативу и самостоятельность в общении, в познавательно – исследовательской деятельности, конструировании. Способен </w:t>
            </w:r>
            <w:r w:rsidR="00E7325F">
              <w:rPr>
                <w:rFonts w:ascii="Times New Roman" w:hAnsi="Times New Roman"/>
                <w:sz w:val="28"/>
                <w:szCs w:val="28"/>
              </w:rPr>
              <w:t>договариваться</w:t>
            </w:r>
            <w:r>
              <w:rPr>
                <w:rFonts w:ascii="Times New Roman" w:hAnsi="Times New Roman"/>
                <w:sz w:val="28"/>
                <w:szCs w:val="28"/>
              </w:rPr>
              <w:t>, адекватно проявлять свои чувства.</w:t>
            </w:r>
            <w:r w:rsidR="00E7325F">
              <w:rPr>
                <w:rFonts w:ascii="Times New Roman" w:hAnsi="Times New Roman"/>
                <w:sz w:val="28"/>
                <w:szCs w:val="28"/>
              </w:rPr>
              <w:t xml:space="preserve"> Обладает развитым воображением, развита крупная и мелкая моторика. Ребенок способен к волевым усилиям, любознателен. 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Какое сопровождение готова обеспечить команда заинтересовавшимся 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вашей образовательной практикой </w:t>
            </w:r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(выбор варианта(-</w:t>
            </w:r>
            <w:proofErr w:type="spellStart"/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) из списка)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никакое;</w:t>
            </w:r>
          </w:p>
          <w:p w:rsidR="00E62422" w:rsidRPr="00C6404E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640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 консультационное сопровождение;</w:t>
            </w:r>
          </w:p>
          <w:p w:rsidR="00E62422" w:rsidRPr="00C6404E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640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 предоставить информационные материалы;</w:t>
            </w:r>
          </w:p>
          <w:p w:rsidR="00E62422" w:rsidRPr="00C6404E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640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- провести </w:t>
            </w:r>
            <w:proofErr w:type="spellStart"/>
            <w:r w:rsidRPr="00C640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веби</w:t>
            </w:r>
            <w:r w:rsidR="00C640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нар</w:t>
            </w:r>
            <w:proofErr w:type="spellEnd"/>
            <w:r w:rsidR="00C640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/семинар/мастер-класс и т.д.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Есть ли рекомендательные пис</w:t>
            </w:r>
            <w:r w:rsidR="00FD6EAB"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ьма/экспертные заключения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/ сертификаты, подтверждающие значимость практики для сферы образования Красноярского края </w:t>
            </w:r>
            <w:r w:rsidRPr="00222FB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(перечислить документы и указать ссылку на сайте общеобразовательной организации)</w:t>
            </w:r>
            <w:r w:rsidR="00FC228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0E0B24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Есть ли организация или персона, которая осуществляет научное руководство/кураторство/сопровождение практики? (Укажите название организа</w:t>
            </w:r>
            <w:r w:rsidR="00E552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ции или ФИО, звание и должность</w:t>
            </w: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FC22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62422" w:rsidRPr="00222FBD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Pr="00222FBD" w:rsidRDefault="000E0B24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22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*При наличии публикаций материалов по теме реализуемой практики укажите ссылки на источники</w:t>
            </w:r>
          </w:p>
          <w:p w:rsidR="00C6404E" w:rsidRPr="00222FBD" w:rsidRDefault="00D70EE7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C6404E" w:rsidRPr="001D72C5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https://infourok.ru/user/chevichelova-ekaterina-vladimirovna/material</w:t>
              </w:r>
            </w:hyperlink>
          </w:p>
        </w:tc>
      </w:tr>
      <w:tr w:rsidR="00E62422" w:rsidRPr="0096552F" w:rsidTr="003C48D4"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2" w:rsidRPr="00222FBD" w:rsidRDefault="00E62422" w:rsidP="008466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E0B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22" w:rsidRDefault="00E62422" w:rsidP="005E320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F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наличии видеоматериалов о реализуемой практике укажите ссылку на ни</w:t>
            </w:r>
            <w:r w:rsidR="00FC22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х.</w:t>
            </w:r>
          </w:p>
        </w:tc>
      </w:tr>
    </w:tbl>
    <w:p w:rsidR="00AA5011" w:rsidRDefault="00AA5011"/>
    <w:sectPr w:rsidR="00AA5011" w:rsidSect="003C48D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B97"/>
    <w:multiLevelType w:val="hybridMultilevel"/>
    <w:tmpl w:val="38B6F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3094A"/>
    <w:multiLevelType w:val="hybridMultilevel"/>
    <w:tmpl w:val="1D6C406E"/>
    <w:lvl w:ilvl="0" w:tplc="66DC9A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F3F8A"/>
    <w:multiLevelType w:val="multilevel"/>
    <w:tmpl w:val="35E2A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A6D8C"/>
    <w:multiLevelType w:val="hybridMultilevel"/>
    <w:tmpl w:val="DFD2F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3038"/>
    <w:multiLevelType w:val="multilevel"/>
    <w:tmpl w:val="2C60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677D"/>
    <w:rsid w:val="00065704"/>
    <w:rsid w:val="00077B4E"/>
    <w:rsid w:val="000B288C"/>
    <w:rsid w:val="000C2E10"/>
    <w:rsid w:val="000E0B24"/>
    <w:rsid w:val="000F3381"/>
    <w:rsid w:val="001B79E0"/>
    <w:rsid w:val="00222FBD"/>
    <w:rsid w:val="003248AF"/>
    <w:rsid w:val="003333DA"/>
    <w:rsid w:val="00370A4C"/>
    <w:rsid w:val="003C1042"/>
    <w:rsid w:val="003C48D4"/>
    <w:rsid w:val="003D52E3"/>
    <w:rsid w:val="00404714"/>
    <w:rsid w:val="00454BEA"/>
    <w:rsid w:val="00487F4E"/>
    <w:rsid w:val="00492321"/>
    <w:rsid w:val="005761D4"/>
    <w:rsid w:val="005854D5"/>
    <w:rsid w:val="00586163"/>
    <w:rsid w:val="00593468"/>
    <w:rsid w:val="005D6338"/>
    <w:rsid w:val="006059FD"/>
    <w:rsid w:val="00651154"/>
    <w:rsid w:val="00715142"/>
    <w:rsid w:val="00742F16"/>
    <w:rsid w:val="007A7CE7"/>
    <w:rsid w:val="007D3FD0"/>
    <w:rsid w:val="007D5D5B"/>
    <w:rsid w:val="0083677D"/>
    <w:rsid w:val="0084668A"/>
    <w:rsid w:val="00862DEC"/>
    <w:rsid w:val="008C2012"/>
    <w:rsid w:val="008E2876"/>
    <w:rsid w:val="00952AD0"/>
    <w:rsid w:val="0096552F"/>
    <w:rsid w:val="00982A0B"/>
    <w:rsid w:val="009F6601"/>
    <w:rsid w:val="00A81B62"/>
    <w:rsid w:val="00A94C3A"/>
    <w:rsid w:val="00A976B4"/>
    <w:rsid w:val="00AA5011"/>
    <w:rsid w:val="00AE2C4B"/>
    <w:rsid w:val="00B021CE"/>
    <w:rsid w:val="00BF526E"/>
    <w:rsid w:val="00C161F8"/>
    <w:rsid w:val="00C6404E"/>
    <w:rsid w:val="00C84F2F"/>
    <w:rsid w:val="00CA1E15"/>
    <w:rsid w:val="00CA329E"/>
    <w:rsid w:val="00CB338C"/>
    <w:rsid w:val="00CD00ED"/>
    <w:rsid w:val="00CE0EBC"/>
    <w:rsid w:val="00D15B29"/>
    <w:rsid w:val="00D53953"/>
    <w:rsid w:val="00D70EE7"/>
    <w:rsid w:val="00DC46A6"/>
    <w:rsid w:val="00E159F7"/>
    <w:rsid w:val="00E54241"/>
    <w:rsid w:val="00E55281"/>
    <w:rsid w:val="00E62422"/>
    <w:rsid w:val="00E7325F"/>
    <w:rsid w:val="00F400B3"/>
    <w:rsid w:val="00F7700E"/>
    <w:rsid w:val="00F84C1D"/>
    <w:rsid w:val="00F852D6"/>
    <w:rsid w:val="00FA4D32"/>
    <w:rsid w:val="00FC228D"/>
    <w:rsid w:val="00FD5FC1"/>
    <w:rsid w:val="00FD6EAB"/>
    <w:rsid w:val="00FE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01"/>
    <w:pPr>
      <w:ind w:left="720"/>
      <w:contextualSpacing/>
    </w:pPr>
  </w:style>
  <w:style w:type="paragraph" w:customStyle="1" w:styleId="1">
    <w:name w:val="Обычный1"/>
    <w:rsid w:val="003D52E3"/>
    <w:pPr>
      <w:spacing w:after="200" w:line="276" w:lineRule="auto"/>
    </w:pPr>
    <w:rPr>
      <w:rFonts w:cs="Calibri"/>
      <w:sz w:val="22"/>
      <w:szCs w:val="22"/>
    </w:rPr>
  </w:style>
  <w:style w:type="character" w:styleId="a4">
    <w:name w:val="Strong"/>
    <w:basedOn w:val="a0"/>
    <w:uiPriority w:val="22"/>
    <w:qFormat/>
    <w:rsid w:val="00FA4D32"/>
    <w:rPr>
      <w:b/>
      <w:bCs/>
    </w:rPr>
  </w:style>
  <w:style w:type="paragraph" w:styleId="a5">
    <w:name w:val="Normal (Web)"/>
    <w:basedOn w:val="a"/>
    <w:uiPriority w:val="99"/>
    <w:unhideWhenUsed/>
    <w:rsid w:val="00FA4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6404E"/>
    <w:rPr>
      <w:color w:val="0000FF" w:themeColor="hyperlink"/>
      <w:u w:val="single"/>
    </w:rPr>
  </w:style>
  <w:style w:type="character" w:customStyle="1" w:styleId="c1">
    <w:name w:val="c1"/>
    <w:basedOn w:val="a0"/>
    <w:rsid w:val="00FC2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3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user/chevichelova-ekaterina-vladimirovna/mater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Татьяна Вячеславовна</dc:creator>
  <cp:lastModifiedBy>Пользователь</cp:lastModifiedBy>
  <cp:revision>2</cp:revision>
  <dcterms:created xsi:type="dcterms:W3CDTF">2019-03-05T08:38:00Z</dcterms:created>
  <dcterms:modified xsi:type="dcterms:W3CDTF">2019-03-05T08:38:00Z</dcterms:modified>
</cp:coreProperties>
</file>