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431" w:tblpY="386"/>
        <w:tblW w:w="16013" w:type="dxa"/>
        <w:tblLook w:val="04A0" w:firstRow="1" w:lastRow="0" w:firstColumn="1" w:lastColumn="0" w:noHBand="0" w:noVBand="1"/>
      </w:tblPr>
      <w:tblGrid>
        <w:gridCol w:w="5384"/>
        <w:gridCol w:w="4826"/>
        <w:gridCol w:w="5803"/>
      </w:tblGrid>
      <w:tr w:rsidR="00A244C3" w:rsidTr="00E127E0">
        <w:trPr>
          <w:trHeight w:val="11196"/>
        </w:trPr>
        <w:tc>
          <w:tcPr>
            <w:tcW w:w="5524" w:type="dxa"/>
          </w:tcPr>
          <w:p w:rsidR="00E127E0" w:rsidRDefault="00E127E0" w:rsidP="00E127E0">
            <w:pPr>
              <w:pStyle w:val="1"/>
              <w:spacing w:before="0" w:beforeAutospacing="0" w:after="170" w:afterAutospacing="0"/>
              <w:jc w:val="center"/>
              <w:outlineLvl w:val="0"/>
              <w:rPr>
                <w:rFonts w:ascii="Arial" w:hAnsi="Arial" w:cs="Arial"/>
                <w:b w:val="0"/>
                <w:i/>
                <w:color w:val="00B0F0"/>
                <w:sz w:val="36"/>
                <w:szCs w:val="16"/>
              </w:rPr>
            </w:pPr>
            <w:r w:rsidRPr="001C4928">
              <w:rPr>
                <w:rFonts w:ascii="Arial" w:hAnsi="Arial" w:cs="Arial"/>
                <w:b w:val="0"/>
                <w:i/>
                <w:color w:val="00B0F0"/>
                <w:sz w:val="36"/>
                <w:szCs w:val="16"/>
              </w:rPr>
              <w:t>Осторожно сосульки</w:t>
            </w:r>
          </w:p>
          <w:p w:rsidR="00E127E0" w:rsidRDefault="00E127E0" w:rsidP="00E127E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0D51CD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 xml:space="preserve"> </w:t>
            </w:r>
            <w:r w:rsidRPr="000D51CD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Рекомендуется: соблюдать осторожность и, по возможности, не подходить близко к стенам зданий. При выходе из зданий обращать внимание на скопление снежных масс, наледи и "сосулек" на крышах, по возможности, обходить места возможного их обрушения. Особое внимание следует уделить безопасности детей.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Нужно как можно быстрее прижаться к стене, козырек крыши послужит укрытием.</w:t>
            </w:r>
          </w:p>
          <w:p w:rsidR="00E127E0" w:rsidRDefault="00E127E0" w:rsidP="00E127E0">
            <w:pPr>
              <w:spacing w:line="360" w:lineRule="auto"/>
              <w:ind w:left="-403" w:right="-249"/>
              <w:jc w:val="center"/>
            </w:pPr>
          </w:p>
          <w:p w:rsidR="00E127E0" w:rsidRDefault="00E127E0" w:rsidP="00E127E0">
            <w:pPr>
              <w:spacing w:line="360" w:lineRule="auto"/>
              <w:ind w:left="-403" w:right="-249"/>
              <w:jc w:val="center"/>
            </w:pPr>
          </w:p>
          <w:p w:rsidR="00E127E0" w:rsidRDefault="00E127E0" w:rsidP="00E127E0">
            <w:pPr>
              <w:spacing w:line="360" w:lineRule="auto"/>
              <w:ind w:left="-403" w:right="-249"/>
              <w:jc w:val="center"/>
            </w:pPr>
            <w:r>
              <w:rPr>
                <w:noProof/>
                <w:color w:val="0070C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5B6BD129" wp14:editId="5243EDFB">
                  <wp:simplePos x="0" y="0"/>
                  <wp:positionH relativeFrom="column">
                    <wp:posOffset>4150</wp:posOffset>
                  </wp:positionH>
                  <wp:positionV relativeFrom="paragraph">
                    <wp:posOffset>420916</wp:posOffset>
                  </wp:positionV>
                  <wp:extent cx="3242945" cy="2426970"/>
                  <wp:effectExtent l="19050" t="0" r="0" b="0"/>
                  <wp:wrapTight wrapText="bothSides">
                    <wp:wrapPolygon edited="0">
                      <wp:start x="-127" y="0"/>
                      <wp:lineTo x="-127" y="21363"/>
                      <wp:lineTo x="21570" y="21363"/>
                      <wp:lineTo x="21570" y="0"/>
                      <wp:lineTo x="-127" y="0"/>
                    </wp:wrapPolygon>
                  </wp:wrapTight>
                  <wp:docPr id="10" name="Рисунок 9" descr="56251faf6d61adc897c061a3c30ab153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251faf6d61adc897c061a3c30ab153_X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945" cy="242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127E0" w:rsidRDefault="00E127E0" w:rsidP="00E127E0">
            <w:pPr>
              <w:spacing w:line="360" w:lineRule="auto"/>
              <w:ind w:left="-403" w:right="-249"/>
              <w:jc w:val="center"/>
            </w:pPr>
          </w:p>
          <w:p w:rsidR="00E127E0" w:rsidRDefault="00E127E0" w:rsidP="00E127E0">
            <w:pPr>
              <w:spacing w:line="360" w:lineRule="auto"/>
              <w:ind w:left="-403" w:right="-249"/>
              <w:jc w:val="center"/>
            </w:pPr>
          </w:p>
          <w:p w:rsidR="00E127E0" w:rsidRDefault="00E127E0" w:rsidP="00E127E0">
            <w:pPr>
              <w:spacing w:line="360" w:lineRule="auto"/>
              <w:ind w:left="-403" w:right="-249"/>
              <w:jc w:val="center"/>
            </w:pPr>
          </w:p>
          <w:p w:rsidR="00E127E0" w:rsidRDefault="00E127E0" w:rsidP="00E127E0">
            <w:pPr>
              <w:pStyle w:val="1"/>
              <w:spacing w:before="0" w:beforeAutospacing="0" w:after="138" w:afterAutospacing="0"/>
              <w:jc w:val="center"/>
              <w:outlineLvl w:val="0"/>
              <w:rPr>
                <w:rFonts w:ascii="Arial" w:hAnsi="Arial" w:cs="Arial"/>
                <w:b w:val="0"/>
                <w:i/>
                <w:color w:val="00B0F0"/>
                <w:sz w:val="36"/>
                <w:szCs w:val="36"/>
              </w:rPr>
            </w:pPr>
            <w:r w:rsidRPr="000D51CD">
              <w:rPr>
                <w:rFonts w:ascii="Arial" w:hAnsi="Arial" w:cs="Arial"/>
                <w:b w:val="0"/>
                <w:i/>
                <w:color w:val="00B0F0"/>
                <w:sz w:val="36"/>
                <w:szCs w:val="36"/>
              </w:rPr>
              <w:t>Как не замерзнуть в зимнее время</w:t>
            </w:r>
          </w:p>
          <w:p w:rsidR="00E127E0" w:rsidRPr="000D51CD" w:rsidRDefault="00E127E0" w:rsidP="00E127E0">
            <w:pPr>
              <w:pStyle w:val="1"/>
              <w:spacing w:before="0" w:beforeAutospacing="0" w:after="138" w:afterAutospacing="0"/>
              <w:jc w:val="center"/>
              <w:outlineLvl w:val="0"/>
              <w:rPr>
                <w:rFonts w:ascii="Arial" w:hAnsi="Arial" w:cs="Arial"/>
                <w:b w:val="0"/>
                <w:i/>
                <w:color w:val="00B0F0"/>
                <w:sz w:val="36"/>
                <w:szCs w:val="36"/>
              </w:rPr>
            </w:pPr>
          </w:p>
          <w:p w:rsidR="00E127E0" w:rsidRDefault="00E127E0" w:rsidP="00E127E0">
            <w:pPr>
              <w:pStyle w:val="1"/>
              <w:spacing w:before="0" w:beforeAutospacing="0" w:after="138" w:afterAutospacing="0"/>
              <w:jc w:val="both"/>
              <w:outlineLvl w:val="0"/>
              <w:rPr>
                <w:b w:val="0"/>
                <w:bCs w:val="0"/>
                <w:color w:val="FFC000"/>
                <w:sz w:val="24"/>
                <w:szCs w:val="20"/>
              </w:rPr>
            </w:pPr>
            <w:r w:rsidRPr="000D51CD">
              <w:rPr>
                <w:b w:val="0"/>
                <w:bCs w:val="0"/>
                <w:color w:val="FFC000"/>
                <w:sz w:val="24"/>
                <w:szCs w:val="20"/>
              </w:rPr>
              <w:t>Несоблюдение правил правильной одежды и поведения на улице в осенне-зимний период может привести к крайне серьезным обморожениям и даже летальному исходу. Поэтому, для того, чтобы не замерзать на улице, нужно знать, как правильно одеваться в мороз. Также существуют некоторые универсальные правила безопасности, соблюдение которых поможет снизить риск получения обморожения и поможет быстрее согреться после пребывания на морозе.</w:t>
            </w:r>
            <w:r w:rsidR="00A244C3">
              <w:rPr>
                <w:b w:val="0"/>
                <w:i/>
                <w:noProof/>
                <w:color w:val="002060"/>
                <w:sz w:val="32"/>
                <w:szCs w:val="24"/>
              </w:rPr>
              <w:t xml:space="preserve"> </w:t>
            </w:r>
            <w:r w:rsidR="00A244C3">
              <w:rPr>
                <w:b w:val="0"/>
                <w:i/>
                <w:noProof/>
                <w:color w:val="002060"/>
                <w:sz w:val="32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502FE9B7" wp14:editId="5925FEB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1761490</wp:posOffset>
                      </wp:positionV>
                      <wp:extent cx="1413510" cy="1424171"/>
                      <wp:effectExtent l="0" t="0" r="0" b="5080"/>
                      <wp:wrapNone/>
                      <wp:docPr id="14" name="Группа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3510" cy="1424171"/>
                                <a:chOff x="0" y="0"/>
                                <a:chExt cx="1413510" cy="1424171"/>
                              </a:xfrm>
                            </wpg:grpSpPr>
                            <wps:wsp>
                              <wps:cNvPr id="15" name="Овал 15"/>
                              <wps:cNvSpPr/>
                              <wps:spPr>
                                <a:xfrm>
                                  <a:off x="0" y="0"/>
                                  <a:ext cx="1413510" cy="1286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472C4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Овал 16"/>
                              <wps:cNvSpPr/>
                              <wps:spPr>
                                <a:xfrm>
                                  <a:off x="223284" y="946297"/>
                                  <a:ext cx="510363" cy="47787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D91D1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2214CD" id="Группа 14" o:spid="_x0000_s1026" style="position:absolute;margin-left:-.5pt;margin-top:138.7pt;width:111.3pt;height:112.15pt;z-index:-251642880" coordsize="14135,14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">
                      <v:oval id="Овал 15" o:spid="_x0000_s1027" style="position:absolute;width:14135;height:1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" fillcolor="#b4c7e7" stroked="f" strokeweight="1pt">
                        <v:stroke joinstyle="miter"/>
                      </v:oval>
                      <v:oval id="Овал 16" o:spid="_x0000_s1028" style="position:absolute;left:2232;top:9462;width:5104;height:4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" fillcolor="#6d91d1" stroked="f" strokeweight="1pt">
                        <v:stroke joinstyle="miter"/>
                      </v:oval>
                    </v:group>
                  </w:pict>
                </mc:Fallback>
              </mc:AlternateContent>
            </w:r>
          </w:p>
          <w:p w:rsidR="00E127E0" w:rsidRDefault="00E127E0" w:rsidP="00E127E0">
            <w:pPr>
              <w:pStyle w:val="1"/>
              <w:spacing w:before="0" w:beforeAutospacing="0" w:after="138" w:afterAutospacing="0"/>
              <w:jc w:val="both"/>
              <w:outlineLvl w:val="0"/>
              <w:rPr>
                <w:b w:val="0"/>
                <w:bCs w:val="0"/>
                <w:color w:val="FFC000"/>
                <w:sz w:val="24"/>
                <w:szCs w:val="20"/>
              </w:rPr>
            </w:pPr>
          </w:p>
          <w:p w:rsidR="00E127E0" w:rsidRPr="000D51CD" w:rsidRDefault="00A244C3" w:rsidP="00A244C3">
            <w:pPr>
              <w:pStyle w:val="1"/>
              <w:tabs>
                <w:tab w:val="left" w:pos="1557"/>
              </w:tabs>
              <w:spacing w:before="0" w:beforeAutospacing="0" w:after="138" w:afterAutospacing="0"/>
              <w:jc w:val="both"/>
              <w:outlineLvl w:val="0"/>
              <w:rPr>
                <w:color w:val="FFC000"/>
                <w:sz w:val="56"/>
              </w:rPr>
            </w:pPr>
            <w:r>
              <w:rPr>
                <w:color w:val="FFC000"/>
                <w:sz w:val="56"/>
              </w:rPr>
              <w:tab/>
            </w:r>
            <w:bookmarkStart w:id="0" w:name="_GoBack"/>
            <w:bookmarkEnd w:id="0"/>
          </w:p>
          <w:p w:rsidR="00E127E0" w:rsidRPr="000D51CD" w:rsidRDefault="00E127E0" w:rsidP="00E127E0">
            <w:pPr>
              <w:ind w:firstLine="709"/>
              <w:jc w:val="both"/>
              <w:rPr>
                <w:rFonts w:ascii="Times New Roman" w:hAnsi="Times New Roman" w:cs="Times New Roman"/>
                <w:color w:val="7B7B7B" w:themeColor="accent3" w:themeShade="BF"/>
                <w:sz w:val="28"/>
              </w:rPr>
            </w:pPr>
            <w:r w:rsidRPr="000D51CD">
              <w:rPr>
                <w:rFonts w:ascii="Times New Roman" w:hAnsi="Times New Roman" w:cs="Times New Roman"/>
                <w:color w:val="7B7B7B" w:themeColor="accent3" w:themeShade="BF"/>
                <w:sz w:val="24"/>
                <w:szCs w:val="20"/>
              </w:rPr>
              <w:t>Одежда зимой должна быть многослойная. Это значит, что недостаточно одной теплой вещи. Когда одежды много, они создают некоторую тепловую прослойку между собой, что не дает холоду проникать к телу, а тепло от поверхности тела дольше остается внутри и не охлаждается.</w:t>
            </w:r>
          </w:p>
          <w:p w:rsidR="00E127E0" w:rsidRPr="000D51CD" w:rsidRDefault="00E127E0" w:rsidP="00E127E0">
            <w:pPr>
              <w:ind w:firstLine="709"/>
              <w:jc w:val="both"/>
              <w:rPr>
                <w:rFonts w:ascii="Times New Roman" w:hAnsi="Times New Roman" w:cs="Times New Roman"/>
                <w:color w:val="7B7B7B" w:themeColor="accent3" w:themeShade="BF"/>
                <w:sz w:val="28"/>
              </w:rPr>
            </w:pPr>
            <w:r w:rsidRPr="000D51CD">
              <w:rPr>
                <w:rFonts w:ascii="Times New Roman" w:hAnsi="Times New Roman" w:cs="Times New Roman"/>
                <w:color w:val="7B7B7B" w:themeColor="accent3" w:themeShade="BF"/>
                <w:sz w:val="24"/>
                <w:szCs w:val="20"/>
              </w:rPr>
              <w:t>Зимняя одежда ни в коем случае не должна быть тесной, потому что в этом случае нарушается правильное кровообращение. Теплая кровь хуже продвигается в зажатые одеждой области тела и хуже их согревает. Обязательно правильно подбирайте размер зимней одежды. Лучше, если она будет свободной и не сковывающей движений.</w:t>
            </w:r>
          </w:p>
          <w:p w:rsidR="00E127E0" w:rsidRDefault="00E127E0" w:rsidP="00E127E0">
            <w:pPr>
              <w:spacing w:line="360" w:lineRule="auto"/>
              <w:ind w:left="-403" w:right="-249"/>
              <w:jc w:val="center"/>
            </w:pPr>
          </w:p>
          <w:p w:rsidR="00FC7B04" w:rsidRDefault="00FC7B04" w:rsidP="00E127E0">
            <w:pPr>
              <w:spacing w:line="360" w:lineRule="auto"/>
              <w:ind w:left="-403" w:right="-249"/>
              <w:jc w:val="center"/>
            </w:pPr>
          </w:p>
        </w:tc>
        <w:tc>
          <w:tcPr>
            <w:tcW w:w="5386" w:type="dxa"/>
          </w:tcPr>
          <w:p w:rsidR="00FC7B04" w:rsidRDefault="00FC7B04" w:rsidP="00E127E0">
            <w:pPr>
              <w:pStyle w:val="1"/>
              <w:spacing w:before="0" w:beforeAutospacing="0" w:after="121" w:afterAutospacing="0"/>
              <w:jc w:val="center"/>
              <w:outlineLvl w:val="0"/>
              <w:rPr>
                <w:b w:val="0"/>
                <w:i/>
                <w:color w:val="002060"/>
                <w:sz w:val="36"/>
                <w:szCs w:val="24"/>
              </w:rPr>
            </w:pPr>
            <w:r w:rsidRPr="00FC7B04">
              <w:rPr>
                <w:b w:val="0"/>
                <w:i/>
                <w:color w:val="002060"/>
                <w:sz w:val="36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505D11" wp14:editId="5E0F0E92">
                      <wp:simplePos x="0" y="0"/>
                      <wp:positionH relativeFrom="column">
                        <wp:posOffset>97435</wp:posOffset>
                      </wp:positionH>
                      <wp:positionV relativeFrom="paragraph">
                        <wp:posOffset>35930</wp:posOffset>
                      </wp:positionV>
                      <wp:extent cx="3051544" cy="513818"/>
                      <wp:effectExtent l="0" t="0" r="0" b="0"/>
                      <wp:wrapNone/>
                      <wp:docPr id="6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1544" cy="51381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FC7B04" w:rsidRPr="00FC7B04" w:rsidRDefault="00FC7B04" w:rsidP="00FC7B04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 w:rsidRPr="00FC7B04">
                                    <w:rPr>
                                      <w:b/>
                                      <w:color w:val="002060"/>
                                      <w:kern w:val="24"/>
                                      <w:szCs w:val="36"/>
                                    </w:rPr>
                                    <w:t xml:space="preserve">МБДОУ </w:t>
                                  </w:r>
                                  <w:proofErr w:type="spellStart"/>
                                  <w:r w:rsidRPr="00FC7B04">
                                    <w:rPr>
                                      <w:b/>
                                      <w:color w:val="002060"/>
                                      <w:kern w:val="24"/>
                                      <w:szCs w:val="36"/>
                                    </w:rPr>
                                    <w:t>Ужурский</w:t>
                                  </w:r>
                                  <w:proofErr w:type="spellEnd"/>
                                  <w:r w:rsidRPr="00FC7B04">
                                    <w:rPr>
                                      <w:b/>
                                      <w:color w:val="002060"/>
                                      <w:kern w:val="24"/>
                                      <w:szCs w:val="36"/>
                                    </w:rPr>
                                    <w:t xml:space="preserve"> детский сад №3 "Журавлёнок"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05D11" id="Прямоугольник 3" o:spid="_x0000_s1026" style="position:absolute;left:0;text-align:left;margin-left:7.65pt;margin-top:2.85pt;width:240.3pt;height:4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" filled="f" stroked="f">
                      <v:textbox>
                        <w:txbxContent>
                          <w:p w:rsidR="00FC7B04" w:rsidRPr="00FC7B04" w:rsidRDefault="00FC7B04" w:rsidP="00FC7B0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2060"/>
                                <w:sz w:val="18"/>
                              </w:rPr>
                            </w:pPr>
                            <w:r w:rsidRPr="00FC7B04">
                              <w:rPr>
                                <w:b/>
                                <w:color w:val="002060"/>
                                <w:kern w:val="24"/>
                                <w:szCs w:val="36"/>
                              </w:rPr>
                              <w:t xml:space="preserve">МБДОУ </w:t>
                            </w:r>
                            <w:proofErr w:type="spellStart"/>
                            <w:r w:rsidRPr="00FC7B04">
                              <w:rPr>
                                <w:b/>
                                <w:color w:val="002060"/>
                                <w:kern w:val="24"/>
                                <w:szCs w:val="36"/>
                              </w:rPr>
                              <w:t>Ужурский</w:t>
                            </w:r>
                            <w:proofErr w:type="spellEnd"/>
                            <w:r w:rsidRPr="00FC7B04">
                              <w:rPr>
                                <w:b/>
                                <w:color w:val="002060"/>
                                <w:kern w:val="24"/>
                                <w:szCs w:val="36"/>
                              </w:rPr>
                              <w:t xml:space="preserve"> детский сад №3 "Журавлёнок"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C7B04" w:rsidRDefault="00FC7B04" w:rsidP="00E127E0">
            <w:pPr>
              <w:pStyle w:val="1"/>
              <w:spacing w:before="0" w:beforeAutospacing="0" w:after="121" w:afterAutospacing="0"/>
              <w:jc w:val="center"/>
              <w:outlineLvl w:val="0"/>
              <w:rPr>
                <w:b w:val="0"/>
                <w:i/>
                <w:color w:val="002060"/>
                <w:sz w:val="36"/>
                <w:szCs w:val="24"/>
              </w:rPr>
            </w:pPr>
          </w:p>
          <w:p w:rsidR="00FC7B04" w:rsidRDefault="00FC7B04" w:rsidP="00E127E0">
            <w:pPr>
              <w:pStyle w:val="1"/>
              <w:spacing w:before="0" w:beforeAutospacing="0" w:after="121" w:afterAutospacing="0"/>
              <w:outlineLvl w:val="0"/>
              <w:rPr>
                <w:b w:val="0"/>
                <w:i/>
                <w:color w:val="002060"/>
                <w:sz w:val="36"/>
                <w:szCs w:val="24"/>
              </w:rPr>
            </w:pPr>
          </w:p>
          <w:p w:rsidR="00FC7B04" w:rsidRDefault="00FC7B04" w:rsidP="00E127E0">
            <w:pPr>
              <w:pStyle w:val="1"/>
              <w:spacing w:before="0" w:beforeAutospacing="0" w:after="121" w:afterAutospacing="0"/>
              <w:outlineLvl w:val="0"/>
              <w:rPr>
                <w:b w:val="0"/>
                <w:i/>
                <w:color w:val="002060"/>
                <w:sz w:val="36"/>
                <w:szCs w:val="24"/>
              </w:rPr>
            </w:pPr>
          </w:p>
          <w:p w:rsidR="00FC7B04" w:rsidRDefault="00FC7B04" w:rsidP="00E127E0">
            <w:pPr>
              <w:pStyle w:val="1"/>
              <w:spacing w:before="0" w:beforeAutospacing="0" w:after="121" w:afterAutospacing="0"/>
              <w:jc w:val="center"/>
              <w:outlineLvl w:val="0"/>
              <w:rPr>
                <w:b w:val="0"/>
                <w:i/>
                <w:color w:val="002060"/>
                <w:sz w:val="36"/>
                <w:szCs w:val="24"/>
              </w:rPr>
            </w:pPr>
          </w:p>
          <w:p w:rsidR="00FC7B04" w:rsidRDefault="00FC7B04" w:rsidP="00E127E0">
            <w:pPr>
              <w:pStyle w:val="1"/>
              <w:spacing w:before="0" w:beforeAutospacing="0" w:after="121" w:afterAutospacing="0"/>
              <w:jc w:val="center"/>
              <w:outlineLvl w:val="0"/>
              <w:rPr>
                <w:b w:val="0"/>
                <w:i/>
                <w:color w:val="002060"/>
                <w:sz w:val="36"/>
                <w:szCs w:val="24"/>
              </w:rPr>
            </w:pPr>
            <w:r>
              <w:rPr>
                <w:b w:val="0"/>
                <w:i/>
                <w:color w:val="002060"/>
                <w:sz w:val="36"/>
                <w:szCs w:val="24"/>
              </w:rPr>
              <w:t>«</w:t>
            </w:r>
            <w:r w:rsidRPr="00FC7B04">
              <w:rPr>
                <w:b w:val="0"/>
                <w:i/>
                <w:color w:val="002060"/>
                <w:sz w:val="36"/>
                <w:szCs w:val="24"/>
              </w:rPr>
              <w:t>Безопасность детей зимой</w:t>
            </w:r>
            <w:r>
              <w:rPr>
                <w:b w:val="0"/>
                <w:i/>
                <w:color w:val="002060"/>
                <w:sz w:val="36"/>
                <w:szCs w:val="24"/>
              </w:rPr>
              <w:t>»</w:t>
            </w:r>
          </w:p>
          <w:p w:rsidR="00FC7B04" w:rsidRDefault="00A244C3" w:rsidP="00E127E0">
            <w:pPr>
              <w:pStyle w:val="1"/>
              <w:tabs>
                <w:tab w:val="left" w:pos="3299"/>
              </w:tabs>
              <w:spacing w:before="0" w:beforeAutospacing="0" w:after="121" w:afterAutospacing="0"/>
              <w:outlineLvl w:val="0"/>
              <w:rPr>
                <w:b w:val="0"/>
                <w:i/>
                <w:color w:val="002060"/>
                <w:sz w:val="32"/>
                <w:szCs w:val="24"/>
              </w:rPr>
            </w:pPr>
            <w:r>
              <w:rPr>
                <w:b w:val="0"/>
                <w:i/>
                <w:noProof/>
                <w:color w:val="002060"/>
                <w:sz w:val="32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75DF200E" wp14:editId="0BDDB446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314207</wp:posOffset>
                  </wp:positionV>
                  <wp:extent cx="3061970" cy="2838450"/>
                  <wp:effectExtent l="19050" t="19050" r="24130" b="19050"/>
                  <wp:wrapNone/>
                  <wp:docPr id="2" name="Рисунок 2" descr="https://avatars.mds.yandex.net/i?id=6e3219f994597d88dc24bdfa1c2ce226_l-4828420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avatars.mds.yandex.net/i?id=6e3219f994597d88dc24bdfa1c2ce226_l-4828420-images-thumbs&amp;n=1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384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FC7B04">
              <w:rPr>
                <w:b w:val="0"/>
                <w:i/>
                <w:color w:val="002060"/>
                <w:sz w:val="32"/>
                <w:szCs w:val="24"/>
              </w:rPr>
              <w:tab/>
            </w:r>
          </w:p>
          <w:p w:rsidR="00FC7B04" w:rsidRDefault="00FC7B04" w:rsidP="00E127E0">
            <w:pPr>
              <w:pStyle w:val="1"/>
              <w:tabs>
                <w:tab w:val="left" w:pos="3299"/>
              </w:tabs>
              <w:spacing w:before="0" w:beforeAutospacing="0" w:after="121" w:afterAutospacing="0"/>
              <w:outlineLvl w:val="0"/>
              <w:rPr>
                <w:b w:val="0"/>
                <w:i/>
                <w:color w:val="002060"/>
                <w:sz w:val="32"/>
                <w:szCs w:val="24"/>
              </w:rPr>
            </w:pPr>
          </w:p>
          <w:p w:rsidR="00FC7B04" w:rsidRDefault="00FC7B04" w:rsidP="00E127E0">
            <w:pPr>
              <w:pStyle w:val="1"/>
              <w:tabs>
                <w:tab w:val="left" w:pos="3299"/>
              </w:tabs>
              <w:spacing w:before="0" w:beforeAutospacing="0" w:after="121" w:afterAutospacing="0"/>
              <w:outlineLvl w:val="0"/>
              <w:rPr>
                <w:b w:val="0"/>
                <w:i/>
                <w:color w:val="002060"/>
                <w:sz w:val="32"/>
                <w:szCs w:val="24"/>
              </w:rPr>
            </w:pPr>
          </w:p>
          <w:p w:rsidR="00FC7B04" w:rsidRDefault="00FC7B04" w:rsidP="00E127E0">
            <w:pPr>
              <w:pStyle w:val="1"/>
              <w:tabs>
                <w:tab w:val="left" w:pos="3299"/>
              </w:tabs>
              <w:spacing w:before="0" w:beforeAutospacing="0" w:after="121" w:afterAutospacing="0"/>
              <w:outlineLvl w:val="0"/>
              <w:rPr>
                <w:b w:val="0"/>
                <w:i/>
                <w:color w:val="002060"/>
                <w:sz w:val="32"/>
                <w:szCs w:val="24"/>
              </w:rPr>
            </w:pPr>
          </w:p>
          <w:p w:rsidR="00FC7B04" w:rsidRDefault="00FC7B04" w:rsidP="00E127E0">
            <w:pPr>
              <w:pStyle w:val="1"/>
              <w:tabs>
                <w:tab w:val="left" w:pos="3299"/>
              </w:tabs>
              <w:spacing w:before="0" w:beforeAutospacing="0" w:after="121" w:afterAutospacing="0"/>
              <w:outlineLvl w:val="0"/>
              <w:rPr>
                <w:b w:val="0"/>
                <w:i/>
                <w:color w:val="002060"/>
                <w:sz w:val="32"/>
                <w:szCs w:val="24"/>
              </w:rPr>
            </w:pPr>
          </w:p>
          <w:p w:rsidR="00FC7B04" w:rsidRDefault="00FC7B04" w:rsidP="00E127E0">
            <w:pPr>
              <w:pStyle w:val="1"/>
              <w:tabs>
                <w:tab w:val="left" w:pos="3299"/>
              </w:tabs>
              <w:spacing w:before="0" w:beforeAutospacing="0" w:after="121" w:afterAutospacing="0"/>
              <w:outlineLvl w:val="0"/>
              <w:rPr>
                <w:b w:val="0"/>
                <w:i/>
                <w:color w:val="002060"/>
                <w:sz w:val="32"/>
                <w:szCs w:val="24"/>
              </w:rPr>
            </w:pPr>
          </w:p>
          <w:p w:rsidR="00FC7B04" w:rsidRDefault="00FC7B04" w:rsidP="00E127E0">
            <w:pPr>
              <w:pStyle w:val="1"/>
              <w:tabs>
                <w:tab w:val="left" w:pos="3299"/>
              </w:tabs>
              <w:spacing w:before="0" w:beforeAutospacing="0" w:after="121" w:afterAutospacing="0"/>
              <w:outlineLvl w:val="0"/>
              <w:rPr>
                <w:b w:val="0"/>
                <w:i/>
                <w:color w:val="002060"/>
                <w:sz w:val="32"/>
                <w:szCs w:val="24"/>
              </w:rPr>
            </w:pPr>
          </w:p>
          <w:p w:rsidR="00FC7B04" w:rsidRDefault="00FC7B04" w:rsidP="00E127E0">
            <w:pPr>
              <w:pStyle w:val="1"/>
              <w:tabs>
                <w:tab w:val="left" w:pos="3299"/>
              </w:tabs>
              <w:spacing w:before="0" w:beforeAutospacing="0" w:after="121" w:afterAutospacing="0"/>
              <w:outlineLvl w:val="0"/>
              <w:rPr>
                <w:b w:val="0"/>
                <w:i/>
                <w:color w:val="002060"/>
                <w:sz w:val="32"/>
                <w:szCs w:val="24"/>
              </w:rPr>
            </w:pPr>
          </w:p>
          <w:p w:rsidR="00FC7B04" w:rsidRDefault="00FC7B04" w:rsidP="00E127E0">
            <w:pPr>
              <w:pStyle w:val="1"/>
              <w:tabs>
                <w:tab w:val="left" w:pos="3299"/>
              </w:tabs>
              <w:spacing w:before="0" w:beforeAutospacing="0" w:after="121" w:afterAutospacing="0"/>
              <w:outlineLvl w:val="0"/>
              <w:rPr>
                <w:b w:val="0"/>
                <w:i/>
                <w:color w:val="002060"/>
                <w:sz w:val="32"/>
                <w:szCs w:val="24"/>
              </w:rPr>
            </w:pPr>
          </w:p>
          <w:p w:rsidR="00FC7B04" w:rsidRDefault="00FC7B04" w:rsidP="00E127E0">
            <w:pPr>
              <w:pStyle w:val="1"/>
              <w:tabs>
                <w:tab w:val="left" w:pos="3299"/>
              </w:tabs>
              <w:spacing w:before="0" w:beforeAutospacing="0" w:after="121" w:afterAutospacing="0"/>
              <w:outlineLvl w:val="0"/>
              <w:rPr>
                <w:b w:val="0"/>
                <w:i/>
                <w:color w:val="002060"/>
                <w:sz w:val="32"/>
                <w:szCs w:val="24"/>
              </w:rPr>
            </w:pPr>
          </w:p>
          <w:p w:rsidR="00FC7B04" w:rsidRDefault="00FC7B04" w:rsidP="00E127E0">
            <w:pPr>
              <w:pStyle w:val="1"/>
              <w:tabs>
                <w:tab w:val="left" w:pos="3299"/>
              </w:tabs>
              <w:spacing w:before="0" w:beforeAutospacing="0" w:after="121" w:afterAutospacing="0"/>
              <w:outlineLvl w:val="0"/>
              <w:rPr>
                <w:b w:val="0"/>
                <w:i/>
                <w:color w:val="002060"/>
                <w:sz w:val="32"/>
                <w:szCs w:val="24"/>
              </w:rPr>
            </w:pPr>
          </w:p>
          <w:p w:rsidR="00FC7B04" w:rsidRDefault="00FC7B04" w:rsidP="00E127E0">
            <w:pPr>
              <w:pStyle w:val="1"/>
              <w:tabs>
                <w:tab w:val="left" w:pos="3299"/>
              </w:tabs>
              <w:spacing w:before="0" w:beforeAutospacing="0" w:after="121" w:afterAutospacing="0"/>
              <w:outlineLvl w:val="0"/>
              <w:rPr>
                <w:b w:val="0"/>
                <w:i/>
                <w:color w:val="002060"/>
                <w:sz w:val="32"/>
                <w:szCs w:val="24"/>
              </w:rPr>
            </w:pPr>
          </w:p>
          <w:p w:rsidR="00FC7B04" w:rsidRPr="00FC7B04" w:rsidRDefault="00FC7B04" w:rsidP="00E127E0">
            <w:pPr>
              <w:pStyle w:val="1"/>
              <w:tabs>
                <w:tab w:val="left" w:pos="3299"/>
              </w:tabs>
              <w:spacing w:before="0" w:beforeAutospacing="0" w:after="121" w:afterAutospacing="0"/>
              <w:outlineLvl w:val="0"/>
              <w:rPr>
                <w:b w:val="0"/>
                <w:i/>
                <w:color w:val="002060"/>
                <w:sz w:val="32"/>
                <w:szCs w:val="24"/>
              </w:rPr>
            </w:pPr>
          </w:p>
          <w:p w:rsidR="00FC7B04" w:rsidRDefault="00FC7B04" w:rsidP="00E127E0">
            <w:pPr>
              <w:pStyle w:val="1"/>
              <w:spacing w:before="0" w:beforeAutospacing="0" w:after="121" w:afterAutospacing="0"/>
              <w:jc w:val="right"/>
              <w:outlineLvl w:val="0"/>
              <w:rPr>
                <w:b w:val="0"/>
                <w:i/>
                <w:color w:val="002060"/>
                <w:sz w:val="32"/>
                <w:szCs w:val="24"/>
              </w:rPr>
            </w:pPr>
            <w:r w:rsidRPr="00FC7B04">
              <w:rPr>
                <w:b w:val="0"/>
                <w:i/>
                <w:color w:val="002060"/>
                <w:sz w:val="32"/>
                <w:szCs w:val="24"/>
              </w:rPr>
              <w:t>Автор: Воспитатель старшей группы- Козлова К.Ю</w:t>
            </w:r>
          </w:p>
          <w:p w:rsidR="00E127E0" w:rsidRDefault="00E127E0" w:rsidP="00E127E0">
            <w:pPr>
              <w:ind w:firstLine="709"/>
              <w:jc w:val="both"/>
              <w:rPr>
                <w:rFonts w:ascii="Times New Roman" w:hAnsi="Times New Roman" w:cs="Times New Roman"/>
                <w:color w:val="7B7B7B" w:themeColor="accent3" w:themeShade="BF"/>
                <w:sz w:val="24"/>
                <w:szCs w:val="20"/>
              </w:rPr>
            </w:pPr>
          </w:p>
          <w:p w:rsidR="00E127E0" w:rsidRDefault="00E127E0" w:rsidP="00E127E0">
            <w:pPr>
              <w:ind w:firstLine="709"/>
              <w:jc w:val="both"/>
              <w:rPr>
                <w:rFonts w:ascii="Times New Roman" w:hAnsi="Times New Roman" w:cs="Times New Roman"/>
                <w:color w:val="7B7B7B" w:themeColor="accent3" w:themeShade="BF"/>
                <w:sz w:val="24"/>
                <w:szCs w:val="20"/>
              </w:rPr>
            </w:pPr>
          </w:p>
          <w:p w:rsidR="00E127E0" w:rsidRDefault="00E127E0" w:rsidP="00E127E0">
            <w:pPr>
              <w:ind w:firstLine="709"/>
              <w:jc w:val="both"/>
              <w:rPr>
                <w:rFonts w:ascii="Times New Roman" w:hAnsi="Times New Roman" w:cs="Times New Roman"/>
                <w:color w:val="7B7B7B" w:themeColor="accent3" w:themeShade="BF"/>
                <w:sz w:val="24"/>
                <w:szCs w:val="20"/>
              </w:rPr>
            </w:pPr>
          </w:p>
          <w:p w:rsidR="00E127E0" w:rsidRPr="000D51CD" w:rsidRDefault="00E127E0" w:rsidP="00E127E0">
            <w:pPr>
              <w:ind w:firstLine="709"/>
              <w:jc w:val="both"/>
              <w:rPr>
                <w:rFonts w:ascii="Times New Roman" w:hAnsi="Times New Roman" w:cs="Times New Roman"/>
                <w:color w:val="7B7B7B" w:themeColor="accent3" w:themeShade="BF"/>
                <w:sz w:val="28"/>
              </w:rPr>
            </w:pPr>
            <w:r w:rsidRPr="000D51CD">
              <w:rPr>
                <w:rFonts w:ascii="Times New Roman" w:hAnsi="Times New Roman" w:cs="Times New Roman"/>
                <w:color w:val="7B7B7B" w:themeColor="accent3" w:themeShade="BF"/>
                <w:sz w:val="24"/>
                <w:szCs w:val="20"/>
              </w:rPr>
              <w:t>Самое важное на морозе – это движение. Даже самая теплая одежда не способна сохранить достаточное тепло. Поэтому чем активнее двигаться на морозе, тем лучше тело согревает само себя.</w:t>
            </w:r>
          </w:p>
          <w:p w:rsidR="00E127E0" w:rsidRPr="000D51CD" w:rsidRDefault="00E127E0" w:rsidP="00E127E0">
            <w:pPr>
              <w:ind w:firstLine="709"/>
              <w:jc w:val="both"/>
              <w:rPr>
                <w:rFonts w:ascii="Times New Roman" w:hAnsi="Times New Roman" w:cs="Times New Roman"/>
                <w:color w:val="7B7B7B" w:themeColor="accent3" w:themeShade="BF"/>
                <w:sz w:val="28"/>
              </w:rPr>
            </w:pPr>
            <w:r w:rsidRPr="000D51CD">
              <w:rPr>
                <w:rFonts w:ascii="Times New Roman" w:hAnsi="Times New Roman" w:cs="Times New Roman"/>
                <w:color w:val="7B7B7B" w:themeColor="accent3" w:themeShade="BF"/>
                <w:sz w:val="24"/>
                <w:szCs w:val="20"/>
              </w:rPr>
              <w:t>Дети, несмотря на маленькое количество жировой ткани, лучше переносят пребывание на морозе, потому что активно двигаются. Как только дети прекращают физическую активность на холоде, они начинают очень быстро замерзать.</w:t>
            </w:r>
          </w:p>
          <w:p w:rsidR="00E127E0" w:rsidRPr="000D51CD" w:rsidRDefault="00E127E0" w:rsidP="00E127E0">
            <w:pPr>
              <w:ind w:firstLine="709"/>
              <w:jc w:val="both"/>
              <w:rPr>
                <w:rFonts w:ascii="Times New Roman" w:hAnsi="Times New Roman" w:cs="Times New Roman"/>
                <w:color w:val="7B7B7B" w:themeColor="accent3" w:themeShade="BF"/>
                <w:sz w:val="28"/>
              </w:rPr>
            </w:pPr>
            <w:r w:rsidRPr="000D51CD">
              <w:rPr>
                <w:rFonts w:ascii="Times New Roman" w:hAnsi="Times New Roman" w:cs="Times New Roman"/>
                <w:color w:val="7B7B7B" w:themeColor="accent3" w:themeShade="BF"/>
                <w:sz w:val="24"/>
                <w:szCs w:val="20"/>
              </w:rPr>
              <w:t>Правила безопасности при пребывании на холоде:</w:t>
            </w:r>
          </w:p>
          <w:p w:rsidR="00E127E0" w:rsidRPr="000D51CD" w:rsidRDefault="00E127E0" w:rsidP="00E127E0">
            <w:pPr>
              <w:ind w:firstLine="709"/>
              <w:jc w:val="both"/>
              <w:rPr>
                <w:rFonts w:ascii="Times New Roman" w:hAnsi="Times New Roman" w:cs="Times New Roman"/>
                <w:color w:val="7B7B7B" w:themeColor="accent3" w:themeShade="BF"/>
                <w:sz w:val="28"/>
              </w:rPr>
            </w:pPr>
            <w:r w:rsidRPr="000D51CD">
              <w:rPr>
                <w:rFonts w:ascii="Times New Roman" w:hAnsi="Times New Roman" w:cs="Times New Roman"/>
                <w:color w:val="7B7B7B" w:themeColor="accent3" w:themeShade="BF"/>
                <w:sz w:val="24"/>
                <w:szCs w:val="20"/>
              </w:rPr>
              <w:t>1. Перед выходом на мороз будет разумным нанести на кожу открытых поверхностей (в основном, лицо) специальный крем от мороза;</w:t>
            </w:r>
          </w:p>
          <w:p w:rsidR="00E127E0" w:rsidRPr="00FC7B04" w:rsidRDefault="00E127E0" w:rsidP="00E127E0">
            <w:pPr>
              <w:pStyle w:val="1"/>
              <w:spacing w:before="0" w:beforeAutospacing="0" w:after="121" w:afterAutospacing="0"/>
              <w:rPr>
                <w:b w:val="0"/>
                <w:i/>
                <w:color w:val="002060"/>
                <w:sz w:val="36"/>
                <w:szCs w:val="24"/>
              </w:rPr>
            </w:pPr>
            <w:r>
              <w:rPr>
                <w:noProof/>
                <w:color w:val="7B7B7B" w:themeColor="accent3" w:themeShade="BF"/>
                <w:sz w:val="24"/>
                <w:szCs w:val="20"/>
              </w:rPr>
              <w:drawing>
                <wp:anchor distT="0" distB="0" distL="114300" distR="114300" simplePos="0" relativeHeight="251671552" behindDoc="1" locked="0" layoutInCell="1" allowOverlap="1" wp14:anchorId="44FBD056" wp14:editId="0B745122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4544133</wp:posOffset>
                  </wp:positionV>
                  <wp:extent cx="2827655" cy="1884680"/>
                  <wp:effectExtent l="19050" t="0" r="0" b="0"/>
                  <wp:wrapTight wrapText="bothSides">
                    <wp:wrapPolygon edited="0">
                      <wp:start x="-146" y="0"/>
                      <wp:lineTo x="-146" y="21396"/>
                      <wp:lineTo x="21537" y="21396"/>
                      <wp:lineTo x="21537" y="0"/>
                      <wp:lineTo x="-146" y="0"/>
                    </wp:wrapPolygon>
                  </wp:wrapTight>
                  <wp:docPr id="11" name="Рисунок 5" descr="&amp;Kcy;&amp;rcy;&amp;acy;&amp;scy;&amp;icy;&amp;vcy;&amp;ycy;&amp;iecy; &amp;Fcy;&amp;ocy;&amp;tcy;&amp;ocy; &amp;Dcy;&amp;iecy;&amp;tcy;&amp;iecy;&amp;jcy; (86 &amp;Fcy;&amp;ocy;&amp;tcy;&amp;o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amp;Kcy;&amp;rcy;&amp;acy;&amp;scy;&amp;icy;&amp;vcy;&amp;ycy;&amp;iecy; &amp;Fcy;&amp;ocy;&amp;tcy;&amp;ocy; &amp;Dcy;&amp;iecy;&amp;tcy;&amp;iecy;&amp;jcy; (86 &amp;Fcy;&amp;ocy;&amp;tcy;&amp;o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655" cy="188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51CD">
              <w:rPr>
                <w:color w:val="7B7B7B" w:themeColor="accent3" w:themeShade="BF"/>
                <w:sz w:val="24"/>
                <w:szCs w:val="20"/>
              </w:rPr>
              <w:t>2. Нельзя притрагиваться оголенными руками и другими участками тела металлических</w:t>
            </w:r>
            <w:r>
              <w:rPr>
                <w:color w:val="7B7B7B" w:themeColor="accent3" w:themeShade="BF"/>
                <w:sz w:val="24"/>
                <w:szCs w:val="20"/>
              </w:rPr>
              <w:t xml:space="preserve"> </w:t>
            </w:r>
            <w:r w:rsidRPr="000D51CD">
              <w:rPr>
                <w:color w:val="7B7B7B" w:themeColor="accent3" w:themeShade="BF"/>
                <w:sz w:val="24"/>
                <w:szCs w:val="20"/>
              </w:rPr>
              <w:t xml:space="preserve"> </w:t>
            </w:r>
            <w:r w:rsidRPr="000D51CD">
              <w:rPr>
                <w:color w:val="7B7B7B" w:themeColor="accent3" w:themeShade="BF"/>
                <w:sz w:val="24"/>
                <w:szCs w:val="20"/>
              </w:rPr>
              <w:t>поверхностей на улице;</w:t>
            </w:r>
          </w:p>
        </w:tc>
        <w:tc>
          <w:tcPr>
            <w:tcW w:w="5103" w:type="dxa"/>
          </w:tcPr>
          <w:p w:rsidR="00FC7B04" w:rsidRPr="00E127E0" w:rsidRDefault="00FC7B04" w:rsidP="00E127E0">
            <w:pPr>
              <w:pStyle w:val="msonospacing0"/>
              <w:spacing w:before="0" w:beforeAutospacing="0" w:after="0" w:afterAutospacing="0" w:line="146" w:lineRule="atLeast"/>
              <w:ind w:firstLine="851"/>
              <w:jc w:val="both"/>
              <w:rPr>
                <w:color w:val="000000"/>
                <w:sz w:val="12"/>
                <w:szCs w:val="10"/>
              </w:rPr>
            </w:pPr>
            <w:r w:rsidRPr="00E127E0">
              <w:rPr>
                <w:b/>
                <w:bCs/>
                <w:color w:val="C00000"/>
                <w:sz w:val="22"/>
                <w:szCs w:val="20"/>
              </w:rPr>
              <w:lastRenderedPageBreak/>
              <w:t>Зима – любимое время года нашей детворы. Дети достаточно много времени уделяют катанию на коньках и лыжах, лепят снеговика, играют в снежки, в хоккей на дворовом катке и, в конце концов, просто валяются в снегу</w:t>
            </w:r>
            <w:r w:rsidRPr="00E127E0">
              <w:rPr>
                <w:b/>
                <w:bCs/>
                <w:color w:val="000000"/>
                <w:sz w:val="22"/>
                <w:szCs w:val="20"/>
              </w:rPr>
              <w:t>.</w:t>
            </w:r>
          </w:p>
          <w:p w:rsidR="00FC7B04" w:rsidRPr="00E127E0" w:rsidRDefault="00FC7B04" w:rsidP="00E127E0">
            <w:pPr>
              <w:pStyle w:val="msonospacing0"/>
              <w:spacing w:before="0" w:beforeAutospacing="0" w:after="0" w:afterAutospacing="0" w:line="146" w:lineRule="atLeast"/>
              <w:ind w:firstLine="851"/>
              <w:jc w:val="both"/>
              <w:rPr>
                <w:color w:val="0070C0"/>
                <w:sz w:val="12"/>
                <w:szCs w:val="10"/>
              </w:rPr>
            </w:pPr>
            <w:r w:rsidRPr="00E127E0">
              <w:rPr>
                <w:color w:val="0070C0"/>
                <w:sz w:val="22"/>
                <w:szCs w:val="20"/>
              </w:rPr>
              <w:t>А некоторые ребята любят проводить время еще интереснее: строят ледяную горку и катаются по ней так, что дух захватывает. Родители должны знать, что такое времяпрепровождение не всегда безобидно и подобные игры могут закончиться печально. Происходит это потому, что ребята, играя, забывают о возможных последствиях. К примеру, строя из снега горку, могут расположить ее в небезопасном месте, возле дворовой дороги или, что еще хуже, около проезжей части. В таком случае и до беды недалеко: можно оказаться под колесами автомобиля, а потом и на больничной койке.</w:t>
            </w:r>
          </w:p>
          <w:p w:rsidR="00E127E0" w:rsidRDefault="00E127E0" w:rsidP="00E127E0">
            <w:pPr>
              <w:pStyle w:val="msonospacing0"/>
              <w:spacing w:before="0" w:beforeAutospacing="0" w:after="0" w:afterAutospacing="0" w:line="146" w:lineRule="atLeast"/>
              <w:ind w:firstLine="851"/>
              <w:jc w:val="both"/>
              <w:rPr>
                <w:noProof/>
                <w:color w:val="0070C0"/>
                <w:sz w:val="22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7CF50E81" wp14:editId="603A77C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311785</wp:posOffset>
                  </wp:positionV>
                  <wp:extent cx="2924810" cy="1988185"/>
                  <wp:effectExtent l="0" t="0" r="8890" b="0"/>
                  <wp:wrapTight wrapText="bothSides">
                    <wp:wrapPolygon edited="0">
                      <wp:start x="0" y="0"/>
                      <wp:lineTo x="0" y="21317"/>
                      <wp:lineTo x="21525" y="21317"/>
                      <wp:lineTo x="21525" y="0"/>
                      <wp:lineTo x="0" y="0"/>
                    </wp:wrapPolygon>
                  </wp:wrapTight>
                  <wp:docPr id="9" name="Рисунок 8" descr="kartinki--po-bezopasnosti--dlya-deteyy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tinki--po-bezopasnosti--dlya-deteyy-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810" cy="198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127E0" w:rsidRDefault="00E127E0" w:rsidP="00E127E0">
            <w:pPr>
              <w:pStyle w:val="msonospacing0"/>
              <w:spacing w:before="0" w:beforeAutospacing="0" w:after="0" w:afterAutospacing="0" w:line="146" w:lineRule="atLeast"/>
              <w:ind w:firstLine="851"/>
              <w:jc w:val="both"/>
              <w:rPr>
                <w:noProof/>
                <w:color w:val="0070C0"/>
                <w:sz w:val="22"/>
                <w:szCs w:val="20"/>
              </w:rPr>
            </w:pPr>
            <w:r>
              <w:rPr>
                <w:b/>
                <w:i/>
                <w:noProof/>
                <w:color w:val="002060"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6C76206" wp14:editId="3A085E37">
                      <wp:simplePos x="0" y="0"/>
                      <wp:positionH relativeFrom="column">
                        <wp:posOffset>-750038</wp:posOffset>
                      </wp:positionH>
                      <wp:positionV relativeFrom="paragraph">
                        <wp:posOffset>2376214</wp:posOffset>
                      </wp:positionV>
                      <wp:extent cx="1413510" cy="1424171"/>
                      <wp:effectExtent l="0" t="0" r="0" b="5080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3510" cy="1424171"/>
                                <a:chOff x="0" y="0"/>
                                <a:chExt cx="1413510" cy="1424171"/>
                              </a:xfrm>
                            </wpg:grpSpPr>
                            <wps:wsp>
                              <wps:cNvPr id="3" name="Овал 3"/>
                              <wps:cNvSpPr/>
                              <wps:spPr>
                                <a:xfrm>
                                  <a:off x="0" y="0"/>
                                  <a:ext cx="1413510" cy="1286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Овал 4"/>
                              <wps:cNvSpPr/>
                              <wps:spPr>
                                <a:xfrm>
                                  <a:off x="223284" y="946297"/>
                                  <a:ext cx="510363" cy="47787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D91D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0C5A75" id="Группа 7" o:spid="_x0000_s1026" style="position:absolute;margin-left:-59.05pt;margin-top:187.1pt;width:111.3pt;height:112.15pt;z-index:-251656192" coordsize="14135,14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">
                      <v:oval id="Овал 3" o:spid="_x0000_s1027" style="position:absolute;width:14135;height:1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" fillcolor="#b4c6e7 [1304]" stroked="f" strokeweight="1pt">
                        <v:stroke joinstyle="miter"/>
                      </v:oval>
                      <v:oval id="Овал 4" o:spid="_x0000_s1028" style="position:absolute;left:2232;top:9462;width:5104;height:4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" fillcolor="#6d91d1" stroked="f" strokeweight="1pt">
                        <v:stroke joinstyle="miter"/>
                      </v:oval>
                    </v:group>
                  </w:pict>
                </mc:Fallback>
              </mc:AlternateContent>
            </w:r>
          </w:p>
          <w:p w:rsidR="00A244C3" w:rsidRDefault="00A244C3" w:rsidP="00E127E0">
            <w:pPr>
              <w:pStyle w:val="msonospacing0"/>
              <w:spacing w:before="0" w:beforeAutospacing="0" w:after="0" w:afterAutospacing="0" w:line="146" w:lineRule="atLeast"/>
              <w:ind w:firstLine="851"/>
              <w:jc w:val="both"/>
              <w:rPr>
                <w:color w:val="0070C0"/>
                <w:sz w:val="22"/>
                <w:szCs w:val="20"/>
              </w:rPr>
            </w:pPr>
          </w:p>
          <w:p w:rsidR="00FC7B04" w:rsidRPr="00E127E0" w:rsidRDefault="00FC7B04" w:rsidP="00E127E0">
            <w:pPr>
              <w:pStyle w:val="msonospacing0"/>
              <w:spacing w:before="0" w:beforeAutospacing="0" w:after="0" w:afterAutospacing="0" w:line="146" w:lineRule="atLeast"/>
              <w:ind w:firstLine="851"/>
              <w:jc w:val="both"/>
              <w:rPr>
                <w:color w:val="0070C0"/>
                <w:sz w:val="22"/>
                <w:szCs w:val="20"/>
              </w:rPr>
            </w:pPr>
            <w:r w:rsidRPr="00E127E0">
              <w:rPr>
                <w:color w:val="0070C0"/>
                <w:sz w:val="22"/>
                <w:szCs w:val="20"/>
              </w:rPr>
              <w:t>Обернуться неприятностью может и игра в снежки. Детям следует объяснить, что, кидаясь снегом, необходимо убедиться, нет ли рядом пешеходов, и не станут ли проходящие мимо люди случайной мишенью.</w:t>
            </w:r>
          </w:p>
          <w:p w:rsidR="00FC7B04" w:rsidRPr="00E127E0" w:rsidRDefault="00FC7B04" w:rsidP="00E127E0">
            <w:pPr>
              <w:pStyle w:val="msonospacing0"/>
              <w:spacing w:before="0" w:beforeAutospacing="0" w:after="0" w:afterAutospacing="0" w:line="146" w:lineRule="atLeast"/>
              <w:ind w:firstLine="851"/>
              <w:jc w:val="both"/>
              <w:rPr>
                <w:color w:val="0070C0"/>
                <w:sz w:val="22"/>
                <w:szCs w:val="10"/>
              </w:rPr>
            </w:pPr>
            <w:r w:rsidRPr="00E127E0">
              <w:rPr>
                <w:color w:val="0070C0"/>
                <w:sz w:val="22"/>
                <w:szCs w:val="10"/>
              </w:rPr>
              <w:t>Берегите себя и своих близких!</w:t>
            </w:r>
          </w:p>
          <w:p w:rsidR="00A244C3" w:rsidRDefault="00A244C3" w:rsidP="00A244C3">
            <w:pPr>
              <w:ind w:firstLine="709"/>
              <w:jc w:val="both"/>
              <w:rPr>
                <w:rFonts w:ascii="Times New Roman" w:hAnsi="Times New Roman" w:cs="Times New Roman"/>
                <w:color w:val="7B7B7B" w:themeColor="accent3" w:themeShade="BF"/>
                <w:sz w:val="24"/>
                <w:szCs w:val="20"/>
              </w:rPr>
            </w:pPr>
          </w:p>
          <w:p w:rsidR="00A244C3" w:rsidRDefault="00A244C3" w:rsidP="00A244C3">
            <w:pPr>
              <w:ind w:firstLine="709"/>
              <w:jc w:val="both"/>
              <w:rPr>
                <w:rFonts w:ascii="Times New Roman" w:hAnsi="Times New Roman" w:cs="Times New Roman"/>
                <w:color w:val="7B7B7B" w:themeColor="accent3" w:themeShade="BF"/>
                <w:sz w:val="24"/>
                <w:szCs w:val="20"/>
              </w:rPr>
            </w:pPr>
          </w:p>
          <w:p w:rsidR="00A244C3" w:rsidRDefault="00A244C3" w:rsidP="00A244C3">
            <w:pPr>
              <w:ind w:firstLine="709"/>
              <w:jc w:val="both"/>
              <w:rPr>
                <w:rFonts w:ascii="Times New Roman" w:hAnsi="Times New Roman" w:cs="Times New Roman"/>
                <w:color w:val="7B7B7B" w:themeColor="accent3" w:themeShade="BF"/>
                <w:sz w:val="24"/>
                <w:szCs w:val="20"/>
              </w:rPr>
            </w:pPr>
          </w:p>
          <w:p w:rsidR="00A244C3" w:rsidRDefault="00A244C3" w:rsidP="00A244C3">
            <w:pPr>
              <w:ind w:firstLine="709"/>
              <w:jc w:val="both"/>
              <w:rPr>
                <w:rFonts w:ascii="Times New Roman" w:hAnsi="Times New Roman" w:cs="Times New Roman"/>
                <w:color w:val="7B7B7B" w:themeColor="accent3" w:themeShade="BF"/>
                <w:sz w:val="24"/>
                <w:szCs w:val="20"/>
              </w:rPr>
            </w:pPr>
          </w:p>
          <w:p w:rsidR="00A244C3" w:rsidRDefault="00A244C3" w:rsidP="00A244C3">
            <w:pPr>
              <w:ind w:firstLine="709"/>
              <w:jc w:val="both"/>
              <w:rPr>
                <w:rFonts w:ascii="Times New Roman" w:hAnsi="Times New Roman" w:cs="Times New Roman"/>
                <w:color w:val="7B7B7B" w:themeColor="accent3" w:themeShade="BF"/>
                <w:sz w:val="24"/>
                <w:szCs w:val="20"/>
              </w:rPr>
            </w:pPr>
          </w:p>
          <w:p w:rsidR="00A244C3" w:rsidRDefault="00A244C3" w:rsidP="00A244C3">
            <w:pPr>
              <w:jc w:val="both"/>
              <w:rPr>
                <w:rFonts w:ascii="Times New Roman" w:hAnsi="Times New Roman" w:cs="Times New Roman"/>
                <w:color w:val="7B7B7B" w:themeColor="accent3" w:themeShade="BF"/>
                <w:sz w:val="24"/>
                <w:szCs w:val="20"/>
              </w:rPr>
            </w:pPr>
          </w:p>
          <w:p w:rsidR="00A244C3" w:rsidRPr="000D51CD" w:rsidRDefault="00A244C3" w:rsidP="00A244C3">
            <w:pPr>
              <w:ind w:firstLine="709"/>
              <w:jc w:val="both"/>
              <w:rPr>
                <w:rFonts w:ascii="Times New Roman" w:hAnsi="Times New Roman" w:cs="Times New Roman"/>
                <w:color w:val="7B7B7B" w:themeColor="accent3" w:themeShade="BF"/>
                <w:sz w:val="28"/>
              </w:rPr>
            </w:pPr>
            <w:r w:rsidRPr="000D51CD">
              <w:rPr>
                <w:rFonts w:ascii="Times New Roman" w:hAnsi="Times New Roman" w:cs="Times New Roman"/>
                <w:color w:val="7B7B7B" w:themeColor="accent3" w:themeShade="BF"/>
                <w:sz w:val="24"/>
                <w:szCs w:val="20"/>
              </w:rPr>
              <w:t>3. Когда лицо начнет замерзать от мороза и холода, можно растереть его сухой поверхностью рук;</w:t>
            </w:r>
          </w:p>
          <w:p w:rsidR="00A244C3" w:rsidRPr="000D51CD" w:rsidRDefault="00A244C3" w:rsidP="00A244C3">
            <w:pPr>
              <w:ind w:firstLine="709"/>
              <w:jc w:val="both"/>
              <w:rPr>
                <w:rFonts w:ascii="Times New Roman" w:hAnsi="Times New Roman" w:cs="Times New Roman"/>
                <w:color w:val="7B7B7B" w:themeColor="accent3" w:themeShade="BF"/>
                <w:sz w:val="28"/>
              </w:rPr>
            </w:pPr>
            <w:r w:rsidRPr="000D51CD">
              <w:rPr>
                <w:rFonts w:ascii="Times New Roman" w:hAnsi="Times New Roman" w:cs="Times New Roman"/>
                <w:color w:val="7B7B7B" w:themeColor="accent3" w:themeShade="BF"/>
                <w:sz w:val="24"/>
                <w:szCs w:val="20"/>
              </w:rPr>
              <w:t>4. При возвращении с мороза в теплое помещение нельзя сразу подвергать поверхность замерзших частей тела воздействию прямого источника тепла (батареи, радиаторы, обогреватели, газовые конфорки и т.д.).</w:t>
            </w:r>
          </w:p>
          <w:p w:rsidR="00A244C3" w:rsidRPr="000D51CD" w:rsidRDefault="00A244C3" w:rsidP="00A244C3">
            <w:pPr>
              <w:jc w:val="center"/>
              <w:rPr>
                <w:rFonts w:ascii="Times New Roman" w:hAnsi="Times New Roman" w:cs="Times New Roman"/>
                <w:color w:val="7B7B7B" w:themeColor="accent3" w:themeShade="BF"/>
                <w:sz w:val="36"/>
                <w:szCs w:val="28"/>
              </w:rPr>
            </w:pPr>
            <w:r w:rsidRPr="000D51CD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28"/>
              </w:rPr>
              <w:t>Расскажите своим детям!!!</w:t>
            </w:r>
          </w:p>
          <w:p w:rsidR="00FC7B04" w:rsidRDefault="00A244C3" w:rsidP="00E127E0">
            <w:r>
              <w:rPr>
                <w:rFonts w:ascii="Times New Roman" w:hAnsi="Times New Roman" w:cs="Times New Roman"/>
                <w:noProof/>
                <w:color w:val="7B7B7B" w:themeColor="accent3" w:themeShade="BF"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7CF0DFC4" wp14:editId="3FC54CFA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236855</wp:posOffset>
                  </wp:positionV>
                  <wp:extent cx="3547745" cy="4518660"/>
                  <wp:effectExtent l="0" t="0" r="0" b="0"/>
                  <wp:wrapTight wrapText="bothSides">
                    <wp:wrapPolygon edited="0">
                      <wp:start x="0" y="0"/>
                      <wp:lineTo x="0" y="21491"/>
                      <wp:lineTo x="21457" y="21491"/>
                      <wp:lineTo x="21457" y="0"/>
                      <wp:lineTo x="0" y="0"/>
                    </wp:wrapPolygon>
                  </wp:wrapTight>
                  <wp:docPr id="13" name="Рисунок 11" descr="alionyshka_wint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onyshka_winter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745" cy="451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D69A2" w:rsidRDefault="00A244C3"/>
    <w:sectPr w:rsidR="002D69A2" w:rsidSect="00FC7B04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04"/>
    <w:rsid w:val="00045E73"/>
    <w:rsid w:val="006B50E7"/>
    <w:rsid w:val="00A244C3"/>
    <w:rsid w:val="00E127E0"/>
    <w:rsid w:val="00F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1D55"/>
  <w15:chartTrackingRefBased/>
  <w15:docId w15:val="{5EA5092A-1A36-487D-B5E2-7B19F7BA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C7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C7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C7B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FC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http://img0.liveinternet.ru/images/attach/c/8/100/673/100673546_1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2022-12-23T06:42:00Z</dcterms:created>
  <dcterms:modified xsi:type="dcterms:W3CDTF">2022-12-23T07:14:00Z</dcterms:modified>
</cp:coreProperties>
</file>