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CC" w:rsidRDefault="00C36058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style="position:absolute;margin-left:0;margin-top:0;width:595.pt;height:842.pt;z-index:-251658240;mso-position-horizontal-relative:page;mso-position-vertical-relative:page;z-index:-251658752" fillcolor="#FEFEFE" stroked="f"/>
            </w:pict>
          </mc:Fallback>
        </mc:AlternateContent>
      </w:r>
    </w:p>
    <w:p w:rsidR="00FE43CC" w:rsidRDefault="00C36058">
      <w:pPr>
        <w:pStyle w:val="1"/>
        <w:shd w:val="clear" w:color="auto" w:fill="auto"/>
        <w:jc w:val="center"/>
      </w:pPr>
      <w:bookmarkStart w:id="0" w:name="_GoBack"/>
      <w:bookmarkEnd w:id="0"/>
      <w:r>
        <w:rPr>
          <w:color w:val="383436"/>
        </w:rPr>
        <w:t>МУНИЦИПАЛЬНОЕ БЮДЖЕТНОЕ ДОШКОЛЬНОЕ</w:t>
      </w:r>
      <w:r>
        <w:rPr>
          <w:color w:val="383436"/>
        </w:rPr>
        <w:br/>
        <w:t>ОБРАЗОВАТЕЛЬНОЕ УЧРЕЖДЕНИЕ</w:t>
      </w:r>
    </w:p>
    <w:p w:rsidR="00FE43CC" w:rsidRDefault="00C36058">
      <w:pPr>
        <w:pStyle w:val="1"/>
        <w:shd w:val="clear" w:color="auto" w:fill="auto"/>
        <w:spacing w:after="320"/>
        <w:jc w:val="center"/>
      </w:pPr>
      <w:r>
        <w:rPr>
          <w:color w:val="383436"/>
        </w:rPr>
        <w:t>УЖУРСКИЙ ДЕТСКИЙ САД №3 «ЖУРАВЛЁНОК»</w:t>
      </w:r>
    </w:p>
    <w:p w:rsidR="00FE43CC" w:rsidRDefault="00C36058">
      <w:pPr>
        <w:pStyle w:val="1"/>
        <w:shd w:val="clear" w:color="auto" w:fill="auto"/>
        <w:spacing w:after="320"/>
        <w:jc w:val="center"/>
      </w:pPr>
      <w:r>
        <w:rPr>
          <w:color w:val="383436"/>
        </w:rPr>
        <w:t>ПРИКАЗ</w:t>
      </w:r>
    </w:p>
    <w:p w:rsidR="00FE43CC" w:rsidRDefault="00C36058">
      <w:pPr>
        <w:pStyle w:val="1"/>
        <w:shd w:val="clear" w:color="auto" w:fill="auto"/>
        <w:tabs>
          <w:tab w:val="left" w:pos="2323"/>
          <w:tab w:val="left" w:pos="4123"/>
          <w:tab w:val="left" w:pos="8611"/>
        </w:tabs>
        <w:spacing w:after="320"/>
      </w:pPr>
      <w:r>
        <w:rPr>
          <w:color w:val="383436"/>
        </w:rPr>
        <w:t>06.12.2019</w:t>
      </w:r>
      <w:r>
        <w:rPr>
          <w:color w:val="383436"/>
        </w:rPr>
        <w:tab/>
        <w:t>•</w:t>
      </w:r>
      <w:r>
        <w:rPr>
          <w:color w:val="383436"/>
        </w:rPr>
        <w:tab/>
        <w:t>г. Ужур</w:t>
      </w:r>
      <w:r>
        <w:rPr>
          <w:color w:val="383436"/>
        </w:rPr>
        <w:tab/>
        <w:t>№84</w:t>
      </w:r>
    </w:p>
    <w:p w:rsidR="00FE43CC" w:rsidRDefault="00C36058">
      <w:pPr>
        <w:pStyle w:val="1"/>
        <w:shd w:val="clear" w:color="auto" w:fill="auto"/>
        <w:spacing w:after="320"/>
      </w:pPr>
      <w:r>
        <w:rPr>
          <w:color w:val="383436"/>
        </w:rPr>
        <w:t>Об организации работы</w:t>
      </w:r>
    </w:p>
    <w:p w:rsidR="00FE43CC" w:rsidRDefault="00C36058">
      <w:pPr>
        <w:pStyle w:val="1"/>
        <w:shd w:val="clear" w:color="auto" w:fill="auto"/>
        <w:spacing w:after="320"/>
        <w:ind w:firstLine="700"/>
        <w:jc w:val="both"/>
      </w:pPr>
      <w:proofErr w:type="gramStart"/>
      <w:r>
        <w:rPr>
          <w:color w:val="383436"/>
        </w:rPr>
        <w:t>На основании приказа КГАУ ДНО «ККИПК</w:t>
      </w:r>
      <w:r w:rsidR="000608B9">
        <w:rPr>
          <w:color w:val="383436"/>
        </w:rPr>
        <w:t xml:space="preserve"> </w:t>
      </w:r>
      <w:r>
        <w:rPr>
          <w:color w:val="383436"/>
        </w:rPr>
        <w:t>и</w:t>
      </w:r>
      <w:r w:rsidR="000608B9">
        <w:rPr>
          <w:color w:val="383436"/>
        </w:rPr>
        <w:t xml:space="preserve"> </w:t>
      </w:r>
      <w:r>
        <w:rPr>
          <w:color w:val="383436"/>
        </w:rPr>
        <w:t xml:space="preserve">ППРО» от 10.09.2019 № 272 «Об организации и проведении регионального конкурса по отбору базовых дошкольных образовательных организаций для изучения возможностей (апробации) использования развивающего интерактивного онлайн-ресурса «Стань школьником с </w:t>
      </w:r>
      <w:proofErr w:type="spellStart"/>
      <w:r>
        <w:rPr>
          <w:color w:val="383436"/>
        </w:rPr>
        <w:t>Робобориком</w:t>
      </w:r>
      <w:proofErr w:type="spellEnd"/>
      <w:r>
        <w:rPr>
          <w:color w:val="383436"/>
        </w:rPr>
        <w:t>!» в образовательном процессе, в целях создания условий для развития практики реализации инновационных моделей организации образовательного процесса,</w:t>
      </w:r>
      <w:proofErr w:type="gramEnd"/>
    </w:p>
    <w:p w:rsidR="00FE43CC" w:rsidRDefault="00C36058">
      <w:pPr>
        <w:pStyle w:val="1"/>
        <w:shd w:val="clear" w:color="auto" w:fill="auto"/>
        <w:spacing w:after="320"/>
        <w:jc w:val="both"/>
      </w:pPr>
      <w:r>
        <w:rPr>
          <w:color w:val="383436"/>
        </w:rPr>
        <w:t>ПРИКАЗЫВАЮ:</w:t>
      </w:r>
    </w:p>
    <w:p w:rsidR="00FE43CC" w:rsidRDefault="00C36058">
      <w:pPr>
        <w:pStyle w:val="1"/>
        <w:numPr>
          <w:ilvl w:val="0"/>
          <w:numId w:val="2"/>
        </w:numPr>
        <w:shd w:val="clear" w:color="auto" w:fill="auto"/>
        <w:tabs>
          <w:tab w:val="left" w:pos="665"/>
        </w:tabs>
        <w:ind w:left="700" w:hanging="700"/>
        <w:jc w:val="both"/>
      </w:pPr>
      <w:r>
        <w:rPr>
          <w:color w:val="383436"/>
        </w:rPr>
        <w:t xml:space="preserve">Организовать работу в рамках апробации использования развивающего интерактивного онлайн-ресурса «Стань школьником с </w:t>
      </w:r>
      <w:proofErr w:type="spellStart"/>
      <w:r>
        <w:rPr>
          <w:color w:val="383436"/>
        </w:rPr>
        <w:t>Робобориком</w:t>
      </w:r>
      <w:proofErr w:type="spellEnd"/>
      <w:r>
        <w:rPr>
          <w:color w:val="383436"/>
        </w:rPr>
        <w:t>!».</w:t>
      </w:r>
    </w:p>
    <w:p w:rsidR="00FE43CC" w:rsidRDefault="00C36058">
      <w:pPr>
        <w:pStyle w:val="1"/>
        <w:numPr>
          <w:ilvl w:val="0"/>
          <w:numId w:val="2"/>
        </w:numPr>
        <w:shd w:val="clear" w:color="auto" w:fill="auto"/>
        <w:tabs>
          <w:tab w:val="left" w:pos="665"/>
        </w:tabs>
        <w:ind w:left="700" w:hanging="700"/>
        <w:jc w:val="both"/>
      </w:pPr>
      <w:r>
        <w:rPr>
          <w:color w:val="383436"/>
        </w:rPr>
        <w:t xml:space="preserve">Провести установочный семинар с воспитателями по организации работы в рамках (апробации) использования развивающего интерактивного онлайн-ресурса «Стань школьником с </w:t>
      </w:r>
      <w:proofErr w:type="spellStart"/>
      <w:r>
        <w:rPr>
          <w:color w:val="383436"/>
        </w:rPr>
        <w:t>Робобориком</w:t>
      </w:r>
      <w:proofErr w:type="spellEnd"/>
      <w:r>
        <w:rPr>
          <w:color w:val="383436"/>
        </w:rPr>
        <w:t>!»</w:t>
      </w:r>
    </w:p>
    <w:p w:rsidR="00FE43CC" w:rsidRDefault="00C36058">
      <w:pPr>
        <w:pStyle w:val="1"/>
        <w:numPr>
          <w:ilvl w:val="0"/>
          <w:numId w:val="2"/>
        </w:numPr>
        <w:shd w:val="clear" w:color="auto" w:fill="auto"/>
        <w:tabs>
          <w:tab w:val="left" w:pos="665"/>
        </w:tabs>
        <w:ind w:left="700" w:hanging="700"/>
        <w:jc w:val="both"/>
      </w:pPr>
      <w:r>
        <w:rPr>
          <w:color w:val="383436"/>
        </w:rPr>
        <w:t>Провести установочный семинар по изучению возможностей онлай</w:t>
      </w:r>
      <w:proofErr w:type="gramStart"/>
      <w:r>
        <w:rPr>
          <w:color w:val="383436"/>
        </w:rPr>
        <w:t>н-</w:t>
      </w:r>
      <w:proofErr w:type="gramEnd"/>
      <w:r>
        <w:rPr>
          <w:color w:val="383436"/>
        </w:rPr>
        <w:t xml:space="preserve"> ресурса «Стань школьником с </w:t>
      </w:r>
      <w:proofErr w:type="spellStart"/>
      <w:r>
        <w:rPr>
          <w:color w:val="383436"/>
        </w:rPr>
        <w:t>Робобориком</w:t>
      </w:r>
      <w:proofErr w:type="spellEnd"/>
      <w:r>
        <w:rPr>
          <w:color w:val="383436"/>
        </w:rPr>
        <w:t>!».</w:t>
      </w:r>
    </w:p>
    <w:p w:rsidR="00FE43CC" w:rsidRDefault="00C36058">
      <w:pPr>
        <w:pStyle w:val="1"/>
        <w:numPr>
          <w:ilvl w:val="0"/>
          <w:numId w:val="2"/>
        </w:numPr>
        <w:shd w:val="clear" w:color="auto" w:fill="auto"/>
        <w:tabs>
          <w:tab w:val="left" w:pos="665"/>
        </w:tabs>
        <w:ind w:left="700" w:hanging="700"/>
        <w:jc w:val="both"/>
      </w:pPr>
      <w:r>
        <w:rPr>
          <w:color w:val="383436"/>
        </w:rPr>
        <w:t>Назначить ответственного куратора в ДОУ по внедрению онлай</w:t>
      </w:r>
      <w:proofErr w:type="gramStart"/>
      <w:r>
        <w:rPr>
          <w:color w:val="383436"/>
        </w:rPr>
        <w:t>н-</w:t>
      </w:r>
      <w:proofErr w:type="gramEnd"/>
      <w:r>
        <w:rPr>
          <w:color w:val="383436"/>
        </w:rPr>
        <w:t xml:space="preserve"> ресурса «Стань школьником с </w:t>
      </w:r>
      <w:proofErr w:type="spellStart"/>
      <w:r>
        <w:rPr>
          <w:color w:val="383436"/>
        </w:rPr>
        <w:t>Робобориком</w:t>
      </w:r>
      <w:proofErr w:type="spellEnd"/>
      <w:r>
        <w:rPr>
          <w:color w:val="383436"/>
        </w:rPr>
        <w:t xml:space="preserve">!» старшего воспитателя </w:t>
      </w:r>
      <w:proofErr w:type="spellStart"/>
      <w:r>
        <w:rPr>
          <w:color w:val="383436"/>
        </w:rPr>
        <w:t>Фе</w:t>
      </w:r>
      <w:r w:rsidR="000608B9">
        <w:rPr>
          <w:color w:val="383436"/>
        </w:rPr>
        <w:t>н</w:t>
      </w:r>
      <w:r>
        <w:rPr>
          <w:color w:val="383436"/>
        </w:rPr>
        <w:t>ькину</w:t>
      </w:r>
      <w:proofErr w:type="spellEnd"/>
      <w:r>
        <w:rPr>
          <w:color w:val="383436"/>
        </w:rPr>
        <w:t xml:space="preserve"> А.Н.</w:t>
      </w:r>
    </w:p>
    <w:p w:rsidR="00FE43CC" w:rsidRDefault="00C36058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style="position:absolute;margin-left:0;margin-top:0;width:595.pt;height:842.pt;z-index:-251658240;mso-position-horizontal-relative:page;mso-position-vertical-relative:page;z-index:-251658743" fillcolor="#FEFEFE" stroked="f"/>
            </w:pict>
          </mc:Fallback>
        </mc:AlternateContent>
      </w:r>
    </w:p>
    <w:p w:rsidR="00FE43CC" w:rsidRDefault="00C36058">
      <w:pPr>
        <w:pStyle w:val="1"/>
        <w:numPr>
          <w:ilvl w:val="0"/>
          <w:numId w:val="2"/>
        </w:numPr>
        <w:shd w:val="clear" w:color="auto" w:fill="auto"/>
        <w:tabs>
          <w:tab w:val="left" w:pos="665"/>
        </w:tabs>
        <w:sectPr w:rsidR="00FE43CC">
          <w:type w:val="continuous"/>
          <w:pgSz w:w="11900" w:h="16840"/>
          <w:pgMar w:top="514" w:right="227" w:bottom="4552" w:left="1391" w:header="86" w:footer="4124" w:gutter="0"/>
          <w:cols w:space="720"/>
          <w:noEndnote/>
          <w:docGrid w:linePitch="360"/>
        </w:sectPr>
      </w:pPr>
      <w:proofErr w:type="gramStart"/>
      <w:r>
        <w:rPr>
          <w:color w:val="383436"/>
        </w:rPr>
        <w:t>Контроль за</w:t>
      </w:r>
      <w:proofErr w:type="gramEnd"/>
      <w:r>
        <w:rPr>
          <w:color w:val="383436"/>
        </w:rPr>
        <w:t xml:space="preserve"> исполнением приказа оставляю за собой.</w:t>
      </w:r>
    </w:p>
    <w:p w:rsidR="00FE43CC" w:rsidRDefault="00FE43CC">
      <w:pPr>
        <w:spacing w:line="240" w:lineRule="exact"/>
        <w:rPr>
          <w:sz w:val="19"/>
          <w:szCs w:val="19"/>
        </w:rPr>
      </w:pPr>
    </w:p>
    <w:p w:rsidR="00FE43CC" w:rsidRDefault="00FE43CC">
      <w:pPr>
        <w:spacing w:before="29" w:after="29" w:line="240" w:lineRule="exact"/>
        <w:rPr>
          <w:sz w:val="19"/>
          <w:szCs w:val="19"/>
        </w:rPr>
      </w:pPr>
    </w:p>
    <w:p w:rsidR="00FE43CC" w:rsidRDefault="00FE43CC">
      <w:pPr>
        <w:spacing w:line="1" w:lineRule="exact"/>
        <w:sectPr w:rsidR="00FE43CC">
          <w:type w:val="continuous"/>
          <w:pgSz w:w="11900" w:h="16840"/>
          <w:pgMar w:top="514" w:right="0" w:bottom="514" w:left="0" w:header="0" w:footer="3" w:gutter="0"/>
          <w:cols w:space="720"/>
          <w:noEndnote/>
          <w:docGrid w:linePitch="360"/>
        </w:sectPr>
      </w:pPr>
    </w:p>
    <w:p w:rsidR="00FE43CC" w:rsidRDefault="00C36058">
      <w:pPr>
        <w:pStyle w:val="1"/>
        <w:framePr w:w="1565" w:h="398" w:wrap="none" w:vAnchor="text" w:hAnchor="page" w:x="1757" w:y="21"/>
        <w:shd w:val="clear" w:color="auto" w:fill="auto"/>
      </w:pPr>
      <w:r>
        <w:rPr>
          <w:color w:val="383436"/>
        </w:rPr>
        <w:t>Заведующий</w:t>
      </w:r>
    </w:p>
    <w:p w:rsidR="00FE43CC" w:rsidRDefault="00C36058">
      <w:pPr>
        <w:pStyle w:val="1"/>
        <w:framePr w:w="3240" w:h="365" w:wrap="none" w:vAnchor="text" w:hAnchor="page" w:x="1747" w:y="971"/>
        <w:shd w:val="clear" w:color="auto" w:fill="auto"/>
      </w:pPr>
      <w:r>
        <w:rPr>
          <w:color w:val="383436"/>
        </w:rPr>
        <w:t xml:space="preserve">С приказом </w:t>
      </w:r>
      <w:proofErr w:type="gramStart"/>
      <w:r>
        <w:rPr>
          <w:color w:val="383436"/>
        </w:rPr>
        <w:t>ознакомлены</w:t>
      </w:r>
      <w:proofErr w:type="gramEnd"/>
      <w:r>
        <w:rPr>
          <w:color w:val="383436"/>
        </w:rPr>
        <w:t>:</w:t>
      </w:r>
    </w:p>
    <w:p w:rsidR="00FE43CC" w:rsidRDefault="00C36058">
      <w:pPr>
        <w:pStyle w:val="1"/>
        <w:framePr w:w="1339" w:h="365" w:wrap="none" w:vAnchor="text" w:hAnchor="page" w:x="9163" w:y="21"/>
        <w:shd w:val="clear" w:color="auto" w:fill="auto"/>
      </w:pPr>
      <w:proofErr w:type="spellStart"/>
      <w:r>
        <w:rPr>
          <w:color w:val="383436"/>
        </w:rPr>
        <w:t>Субоч</w:t>
      </w:r>
      <w:proofErr w:type="spellEnd"/>
      <w:r>
        <w:rPr>
          <w:color w:val="383436"/>
        </w:rPr>
        <w:t xml:space="preserve"> И.А</w:t>
      </w:r>
    </w:p>
    <w:p w:rsidR="00FE43CC" w:rsidRDefault="00C36058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4090035</wp:posOffset>
            </wp:positionH>
            <wp:positionV relativeFrom="paragraph">
              <wp:posOffset>69850</wp:posOffset>
            </wp:positionV>
            <wp:extent cx="1438910" cy="1390015"/>
            <wp:effectExtent l="0" t="0" r="0" b="0"/>
            <wp:wrapNone/>
            <wp:docPr id="21" name="Shap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438910" cy="1390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5492115</wp:posOffset>
            </wp:positionH>
            <wp:positionV relativeFrom="paragraph">
              <wp:posOffset>1947545</wp:posOffset>
            </wp:positionV>
            <wp:extent cx="115570" cy="286385"/>
            <wp:effectExtent l="0" t="0" r="0" b="0"/>
            <wp:wrapNone/>
            <wp:docPr id="23" name="Shap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15570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43CC" w:rsidRDefault="00FE43CC">
      <w:pPr>
        <w:spacing w:line="360" w:lineRule="exact"/>
      </w:pPr>
    </w:p>
    <w:p w:rsidR="00FE43CC" w:rsidRDefault="00FE43CC">
      <w:pPr>
        <w:spacing w:after="429" w:line="1" w:lineRule="exact"/>
      </w:pPr>
    </w:p>
    <w:p w:rsidR="00FE43CC" w:rsidRDefault="00FE43CC">
      <w:pPr>
        <w:spacing w:line="1" w:lineRule="exact"/>
      </w:pPr>
    </w:p>
    <w:sectPr w:rsidR="00FE43CC">
      <w:type w:val="continuous"/>
      <w:pgSz w:w="11900" w:h="16840"/>
      <w:pgMar w:top="514" w:right="374" w:bottom="514" w:left="19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2FA" w:rsidRDefault="004222FA">
      <w:r>
        <w:separator/>
      </w:r>
    </w:p>
  </w:endnote>
  <w:endnote w:type="continuationSeparator" w:id="0">
    <w:p w:rsidR="004222FA" w:rsidRDefault="0042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2FA" w:rsidRDefault="004222FA"/>
  </w:footnote>
  <w:footnote w:type="continuationSeparator" w:id="0">
    <w:p w:rsidR="004222FA" w:rsidRDefault="004222F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6F18"/>
    <w:multiLevelType w:val="multilevel"/>
    <w:tmpl w:val="8C3206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83436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542505"/>
    <w:multiLevelType w:val="multilevel"/>
    <w:tmpl w:val="C8B8D5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638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E43CC"/>
    <w:rsid w:val="000608B9"/>
    <w:rsid w:val="001C7494"/>
    <w:rsid w:val="004222FA"/>
    <w:rsid w:val="00C36058"/>
    <w:rsid w:val="00DB638B"/>
    <w:rsid w:val="00FE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A3638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color w:val="957DD9"/>
      <w:sz w:val="8"/>
      <w:szCs w:val="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color w:val="3A3638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Arial" w:eastAsia="Arial" w:hAnsi="Arial" w:cs="Arial"/>
      <w:b/>
      <w:bCs/>
      <w:color w:val="957DD9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A3638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color w:val="957DD9"/>
      <w:sz w:val="8"/>
      <w:szCs w:val="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color w:val="3A3638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Arial" w:eastAsia="Arial" w:hAnsi="Arial" w:cs="Arial"/>
      <w:b/>
      <w:bCs/>
      <w:color w:val="957DD9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2</cp:revision>
  <dcterms:created xsi:type="dcterms:W3CDTF">2020-02-05T08:47:00Z</dcterms:created>
  <dcterms:modified xsi:type="dcterms:W3CDTF">2020-02-05T08:47:00Z</dcterms:modified>
</cp:coreProperties>
</file>