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2C" w:rsidRPr="00D61D2C" w:rsidRDefault="00F2665A" w:rsidP="00D61D2C">
      <w:pPr>
        <w:pStyle w:val="Default"/>
        <w:jc w:val="center"/>
        <w:rPr>
          <w:b/>
          <w:sz w:val="28"/>
        </w:rPr>
      </w:pPr>
      <w:r w:rsidRPr="00D61D2C">
        <w:rPr>
          <w:b/>
          <w:sz w:val="28"/>
        </w:rPr>
        <w:t>Анализ</w:t>
      </w:r>
      <w:r w:rsidR="00D61D2C" w:rsidRPr="00D3262B">
        <w:rPr>
          <w:b/>
          <w:sz w:val="28"/>
        </w:rPr>
        <w:t xml:space="preserve"> </w:t>
      </w:r>
      <w:r w:rsidRPr="00D61D2C">
        <w:rPr>
          <w:b/>
          <w:sz w:val="28"/>
        </w:rPr>
        <w:t>деятельности Штаба воспитательной работы</w:t>
      </w:r>
      <w:r w:rsidR="00EF7062" w:rsidRPr="00D61D2C">
        <w:rPr>
          <w:b/>
          <w:sz w:val="28"/>
        </w:rPr>
        <w:t xml:space="preserve"> </w:t>
      </w:r>
    </w:p>
    <w:p w:rsidR="00F2665A" w:rsidRPr="00D61D2C" w:rsidRDefault="00EF7062" w:rsidP="00F2665A">
      <w:pPr>
        <w:pStyle w:val="Default"/>
        <w:jc w:val="center"/>
        <w:rPr>
          <w:b/>
          <w:sz w:val="28"/>
        </w:rPr>
      </w:pPr>
      <w:r w:rsidRPr="00D61D2C">
        <w:rPr>
          <w:b/>
          <w:sz w:val="28"/>
        </w:rPr>
        <w:t>МБОУ Бакланниковская ООШ</w:t>
      </w:r>
    </w:p>
    <w:p w:rsidR="003C2F93" w:rsidRPr="00D61D2C" w:rsidRDefault="00960BEA" w:rsidP="00F2665A">
      <w:pPr>
        <w:pStyle w:val="Default"/>
        <w:jc w:val="center"/>
        <w:rPr>
          <w:b/>
          <w:sz w:val="28"/>
        </w:rPr>
      </w:pPr>
      <w:r w:rsidRPr="00D61D2C">
        <w:rPr>
          <w:b/>
          <w:sz w:val="28"/>
        </w:rPr>
        <w:t xml:space="preserve">за </w:t>
      </w:r>
      <w:r w:rsidR="00980F45" w:rsidRPr="00D61D2C">
        <w:rPr>
          <w:b/>
          <w:sz w:val="28"/>
        </w:rPr>
        <w:t xml:space="preserve"> 2024-2025</w:t>
      </w:r>
      <w:r w:rsidR="00EF7062" w:rsidRPr="00D61D2C">
        <w:rPr>
          <w:b/>
          <w:sz w:val="28"/>
        </w:rPr>
        <w:t xml:space="preserve"> учебного года.</w:t>
      </w:r>
    </w:p>
    <w:p w:rsidR="00F2665A" w:rsidRPr="00F2665A" w:rsidRDefault="00F2665A" w:rsidP="00F2665A">
      <w:pPr>
        <w:pStyle w:val="Default"/>
        <w:jc w:val="center"/>
      </w:pPr>
    </w:p>
    <w:p w:rsidR="00B60AB2" w:rsidRPr="00D61D2C" w:rsidRDefault="003C2F93" w:rsidP="00CA5CC0">
      <w:pPr>
        <w:pStyle w:val="Default"/>
        <w:jc w:val="both"/>
        <w:rPr>
          <w:sz w:val="28"/>
          <w:szCs w:val="28"/>
        </w:rPr>
      </w:pPr>
      <w:proofErr w:type="gramStart"/>
      <w:r w:rsidRPr="00D61D2C">
        <w:rPr>
          <w:sz w:val="28"/>
          <w:szCs w:val="28"/>
        </w:rPr>
        <w:t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</w:t>
      </w:r>
      <w:r w:rsidR="00D61D2C" w:rsidRPr="00D61D2C">
        <w:rPr>
          <w:sz w:val="28"/>
          <w:szCs w:val="28"/>
        </w:rPr>
        <w:t xml:space="preserve">ьной работы в школе осуществляется работа </w:t>
      </w:r>
      <w:r w:rsidRPr="00D61D2C">
        <w:rPr>
          <w:sz w:val="28"/>
          <w:szCs w:val="28"/>
        </w:rPr>
        <w:t>Штаб</w:t>
      </w:r>
      <w:r w:rsidR="00D61D2C" w:rsidRPr="00D61D2C">
        <w:rPr>
          <w:sz w:val="28"/>
          <w:szCs w:val="28"/>
        </w:rPr>
        <w:t>а</w:t>
      </w:r>
      <w:r w:rsidRPr="00D61D2C">
        <w:rPr>
          <w:sz w:val="28"/>
          <w:szCs w:val="28"/>
        </w:rPr>
        <w:t xml:space="preserve"> воспитательной работы (ШВР).</w:t>
      </w:r>
      <w:proofErr w:type="gramEnd"/>
      <w:r w:rsidRPr="00D61D2C">
        <w:rPr>
          <w:sz w:val="28"/>
          <w:szCs w:val="28"/>
        </w:rPr>
        <w:t xml:space="preserve"> </w:t>
      </w:r>
      <w:r w:rsidR="00BA2E9C" w:rsidRPr="00D61D2C">
        <w:rPr>
          <w:sz w:val="28"/>
          <w:szCs w:val="28"/>
        </w:rPr>
        <w:t xml:space="preserve">В состав Штаба входят директор школы, заместитель директора по воспитательной работе, советник директора по воспитанию, </w:t>
      </w:r>
      <w:r w:rsidR="00D61D2C" w:rsidRPr="00D61D2C">
        <w:rPr>
          <w:sz w:val="28"/>
          <w:szCs w:val="28"/>
        </w:rPr>
        <w:t>классные руководители</w:t>
      </w:r>
      <w:r w:rsidR="00BA2E9C" w:rsidRPr="00D61D2C">
        <w:rPr>
          <w:sz w:val="28"/>
          <w:szCs w:val="28"/>
        </w:rPr>
        <w:t>, педагог</w:t>
      </w:r>
      <w:r w:rsidR="00EF7062" w:rsidRPr="00D61D2C">
        <w:rPr>
          <w:sz w:val="28"/>
          <w:szCs w:val="28"/>
        </w:rPr>
        <w:t xml:space="preserve"> психолог</w:t>
      </w:r>
      <w:r w:rsidR="00BA2E9C" w:rsidRPr="00D61D2C">
        <w:rPr>
          <w:sz w:val="28"/>
          <w:szCs w:val="28"/>
        </w:rPr>
        <w:t>. ШВР в своей деятельности руководствуется федеральными, региональными и локальными нормативными документами.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региональной политики в области образования, а именно: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формирование духовно-нравственного мира учащихся;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-гражданско-патриотическое воспитание детей;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-формирование здорового образа жизни, воспитание культуры здоровья,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потребности в занятиях физической культурой и спортом;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-профилактика асоциального поведения учащихся; </w:t>
      </w:r>
    </w:p>
    <w:p w:rsidR="00BA2E9C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>-подготовка детей к жизненному и профессиональному самоопределению.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Основными целями деятельности штаба воспитательной работы в МБОУ </w:t>
      </w:r>
      <w:r w:rsidR="00EF7062" w:rsidRPr="00D61D2C">
        <w:rPr>
          <w:sz w:val="28"/>
          <w:szCs w:val="28"/>
        </w:rPr>
        <w:t>Бакланниковская ООШ</w:t>
      </w:r>
      <w:r w:rsidR="00980F45" w:rsidRPr="00D61D2C">
        <w:rPr>
          <w:sz w:val="28"/>
          <w:szCs w:val="28"/>
        </w:rPr>
        <w:t xml:space="preserve"> </w:t>
      </w:r>
      <w:r w:rsidRPr="00D61D2C">
        <w:rPr>
          <w:sz w:val="28"/>
          <w:szCs w:val="28"/>
        </w:rPr>
        <w:t xml:space="preserve">являются: 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</w:t>
      </w:r>
      <w:r w:rsidR="003C2F93" w:rsidRPr="00D61D2C">
        <w:rPr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B60AB2" w:rsidRPr="00D61D2C" w:rsidRDefault="003C2F93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Данная цель ориентирует педагогов</w:t>
      </w:r>
      <w:r w:rsidR="00EF7062" w:rsidRPr="00D61D2C">
        <w:rPr>
          <w:sz w:val="28"/>
          <w:szCs w:val="28"/>
        </w:rPr>
        <w:t xml:space="preserve"> </w:t>
      </w:r>
      <w:r w:rsidRPr="00D61D2C">
        <w:rPr>
          <w:sz w:val="28"/>
          <w:szCs w:val="28"/>
        </w:rPr>
        <w:t>на обеспечение позитивной динамики развития личности</w:t>
      </w:r>
      <w:r w:rsidR="00BA2E9C" w:rsidRPr="00D61D2C">
        <w:rPr>
          <w:sz w:val="28"/>
          <w:szCs w:val="28"/>
        </w:rPr>
        <w:t>.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bCs/>
          <w:sz w:val="28"/>
          <w:szCs w:val="28"/>
        </w:rPr>
        <w:t xml:space="preserve">За истекший период исходя из направлений воспитательной работы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bCs/>
          <w:sz w:val="28"/>
          <w:szCs w:val="28"/>
        </w:rPr>
        <w:t>педагогический коллектив работал над следующими задачами</w:t>
      </w:r>
      <w:r w:rsidRPr="00D61D2C">
        <w:rPr>
          <w:bCs/>
          <w:i/>
          <w:iCs/>
          <w:sz w:val="28"/>
          <w:szCs w:val="28"/>
        </w:rPr>
        <w:t xml:space="preserve">: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b/>
          <w:bCs/>
          <w:i/>
          <w:iCs/>
          <w:sz w:val="28"/>
          <w:szCs w:val="28"/>
        </w:rPr>
        <w:t>-</w:t>
      </w:r>
      <w:r w:rsidRPr="00D61D2C">
        <w:rPr>
          <w:b/>
          <w:bCs/>
          <w:sz w:val="28"/>
          <w:szCs w:val="28"/>
        </w:rPr>
        <w:t xml:space="preserve">- </w:t>
      </w:r>
      <w:r w:rsidRPr="00D61D2C">
        <w:rPr>
          <w:sz w:val="28"/>
          <w:szCs w:val="28"/>
        </w:rPr>
        <w:t xml:space="preserve">воспитание гражданственности, патриотизма; привитие </w:t>
      </w:r>
      <w:proofErr w:type="gramStart"/>
      <w:r w:rsidRPr="00D61D2C">
        <w:rPr>
          <w:sz w:val="28"/>
          <w:szCs w:val="28"/>
        </w:rPr>
        <w:t>основополагающих</w:t>
      </w:r>
      <w:proofErr w:type="gramEnd"/>
      <w:r w:rsidRPr="00D61D2C">
        <w:rPr>
          <w:sz w:val="28"/>
          <w:szCs w:val="28"/>
        </w:rPr>
        <w:t xml:space="preserve">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</w:t>
      </w:r>
      <w:r w:rsidRPr="00D61D2C">
        <w:rPr>
          <w:sz w:val="28"/>
          <w:szCs w:val="28"/>
        </w:rPr>
        <w:lastRenderedPageBreak/>
        <w:t xml:space="preserve">событий Великой Отечественной войны; повышение интереса к истории Родины.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участников воспитательного процесса;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>-внедрение инновационных подходов в организации работы с родителями;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-пропаганда ЗОЖ; профилактика наркомании, </w:t>
      </w:r>
      <w:proofErr w:type="spellStart"/>
      <w:r w:rsidRPr="00D61D2C">
        <w:rPr>
          <w:sz w:val="28"/>
          <w:szCs w:val="28"/>
        </w:rPr>
        <w:t>табакокурения</w:t>
      </w:r>
      <w:proofErr w:type="spellEnd"/>
      <w:r w:rsidRPr="00D61D2C">
        <w:rPr>
          <w:sz w:val="28"/>
          <w:szCs w:val="28"/>
        </w:rPr>
        <w:t xml:space="preserve">, употребления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алкоголя, ПАВ;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профилактика жестокого обращения с детьми;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профилактика экстремизма и терроризма;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развитие деятельности школьного самоуправления;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>- обеспечение 100% охвата учащихся занятиями физкультурой и спортом.</w:t>
      </w:r>
    </w:p>
    <w:p w:rsidR="00BA2E9C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</w:t>
      </w:r>
      <w:proofErr w:type="gramStart"/>
      <w:r w:rsidRPr="00D61D2C">
        <w:rPr>
          <w:sz w:val="28"/>
          <w:szCs w:val="28"/>
        </w:rPr>
        <w:t>важном</w:t>
      </w:r>
      <w:proofErr w:type="gramEnd"/>
      <w:r w:rsidRPr="00D61D2C">
        <w:rPr>
          <w:sz w:val="28"/>
          <w:szCs w:val="28"/>
        </w:rPr>
        <w:t xml:space="preserve">» патриотического направления. </w:t>
      </w:r>
    </w:p>
    <w:p w:rsidR="00B60AB2" w:rsidRPr="00D61D2C" w:rsidRDefault="00B60AB2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Контингент обучающихся на начало учебного года - </w:t>
      </w:r>
      <w:r w:rsidR="00EF7062" w:rsidRPr="00D61D2C">
        <w:rPr>
          <w:bCs/>
          <w:sz w:val="28"/>
          <w:szCs w:val="28"/>
        </w:rPr>
        <w:t>17</w:t>
      </w:r>
      <w:r w:rsidRPr="00D61D2C">
        <w:rPr>
          <w:bCs/>
          <w:sz w:val="28"/>
          <w:szCs w:val="28"/>
        </w:rPr>
        <w:t xml:space="preserve"> учащихся, </w:t>
      </w:r>
      <w:r w:rsidRPr="00D61D2C">
        <w:rPr>
          <w:sz w:val="28"/>
          <w:szCs w:val="28"/>
        </w:rPr>
        <w:t xml:space="preserve">На </w:t>
      </w:r>
      <w:proofErr w:type="spellStart"/>
      <w:r w:rsidRPr="00D61D2C">
        <w:rPr>
          <w:sz w:val="28"/>
          <w:szCs w:val="28"/>
        </w:rPr>
        <w:t>внутришкольном</w:t>
      </w:r>
      <w:proofErr w:type="spellEnd"/>
      <w:r w:rsidRPr="00D61D2C">
        <w:rPr>
          <w:sz w:val="28"/>
          <w:szCs w:val="28"/>
        </w:rPr>
        <w:t xml:space="preserve"> </w:t>
      </w:r>
      <w:proofErr w:type="gramStart"/>
      <w:r w:rsidRPr="00D61D2C">
        <w:rPr>
          <w:sz w:val="28"/>
          <w:szCs w:val="28"/>
        </w:rPr>
        <w:t>учтёте</w:t>
      </w:r>
      <w:proofErr w:type="gramEnd"/>
      <w:r w:rsidR="00EF7062" w:rsidRPr="00D61D2C">
        <w:rPr>
          <w:sz w:val="28"/>
          <w:szCs w:val="28"/>
        </w:rPr>
        <w:t xml:space="preserve"> </w:t>
      </w:r>
      <w:r w:rsidRPr="00D61D2C">
        <w:rPr>
          <w:sz w:val="28"/>
          <w:szCs w:val="28"/>
        </w:rPr>
        <w:t xml:space="preserve"> состоит </w:t>
      </w:r>
      <w:r w:rsidR="00EF7062" w:rsidRPr="00D61D2C">
        <w:rPr>
          <w:sz w:val="28"/>
          <w:szCs w:val="28"/>
        </w:rPr>
        <w:t>0</w:t>
      </w:r>
      <w:r w:rsidRPr="00D61D2C">
        <w:rPr>
          <w:sz w:val="28"/>
          <w:szCs w:val="28"/>
        </w:rPr>
        <w:t xml:space="preserve"> учащихся.  </w:t>
      </w:r>
    </w:p>
    <w:p w:rsidR="0033237C" w:rsidRPr="00D61D2C" w:rsidRDefault="0033237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  В современных условиях одними из приоритетных направлений является работа по формированию и пропаганде здорового образа. </w:t>
      </w:r>
      <w:proofErr w:type="gramStart"/>
      <w:r w:rsidRPr="00D61D2C">
        <w:rPr>
          <w:sz w:val="28"/>
          <w:szCs w:val="28"/>
        </w:rPr>
        <w:t xml:space="preserve">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</w:t>
      </w:r>
      <w:proofErr w:type="spellStart"/>
      <w:r w:rsidRPr="00D61D2C">
        <w:rPr>
          <w:sz w:val="28"/>
          <w:szCs w:val="28"/>
        </w:rPr>
        <w:t>антинаркотическому</w:t>
      </w:r>
      <w:proofErr w:type="spellEnd"/>
      <w:r w:rsidRPr="00D61D2C">
        <w:rPr>
          <w:sz w:val="28"/>
          <w:szCs w:val="28"/>
        </w:rPr>
        <w:t xml:space="preserve"> воспитанию, по профилактике </w:t>
      </w:r>
      <w:proofErr w:type="spellStart"/>
      <w:r w:rsidRPr="00D61D2C">
        <w:rPr>
          <w:sz w:val="28"/>
          <w:szCs w:val="28"/>
        </w:rPr>
        <w:t>табакокурения</w:t>
      </w:r>
      <w:proofErr w:type="spellEnd"/>
      <w:r w:rsidRPr="00D61D2C">
        <w:rPr>
          <w:sz w:val="28"/>
          <w:szCs w:val="28"/>
        </w:rPr>
        <w:t>, алкоголизма, по предупреждению и пресечению правонарушений;</w:t>
      </w:r>
      <w:proofErr w:type="gramEnd"/>
      <w:r w:rsidRPr="00D61D2C">
        <w:rPr>
          <w:sz w:val="28"/>
          <w:szCs w:val="28"/>
        </w:rPr>
        <w:t xml:space="preserve"> проведение </w:t>
      </w:r>
      <w:proofErr w:type="spellStart"/>
      <w:r w:rsidRPr="00D61D2C">
        <w:rPr>
          <w:sz w:val="28"/>
          <w:szCs w:val="28"/>
        </w:rPr>
        <w:t>анкетирований</w:t>
      </w:r>
      <w:proofErr w:type="spellEnd"/>
      <w:r w:rsidRPr="00D61D2C">
        <w:rPr>
          <w:sz w:val="28"/>
          <w:szCs w:val="28"/>
        </w:rPr>
        <w:t xml:space="preserve">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:rsidR="00BF05F1" w:rsidRPr="00D61D2C" w:rsidRDefault="0033237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</w:t>
      </w:r>
      <w:r w:rsidRPr="00D61D2C">
        <w:rPr>
          <w:sz w:val="28"/>
          <w:szCs w:val="28"/>
        </w:rPr>
        <w:lastRenderedPageBreak/>
        <w:t>занятости учащих</w:t>
      </w:r>
      <w:r w:rsidR="00980F45" w:rsidRPr="00D61D2C">
        <w:rPr>
          <w:sz w:val="28"/>
          <w:szCs w:val="28"/>
        </w:rPr>
        <w:t>ся. Следует отметить, что в 2024-2025</w:t>
      </w:r>
      <w:r w:rsidRPr="00D61D2C">
        <w:rPr>
          <w:sz w:val="28"/>
          <w:szCs w:val="28"/>
        </w:rPr>
        <w:t xml:space="preserve"> учебном году дополнит</w:t>
      </w:r>
      <w:r w:rsidR="00EF7062" w:rsidRPr="00D61D2C">
        <w:rPr>
          <w:sz w:val="28"/>
          <w:szCs w:val="28"/>
        </w:rPr>
        <w:t>ельным образованием охвачено 90</w:t>
      </w:r>
      <w:r w:rsidRPr="00D61D2C">
        <w:rPr>
          <w:sz w:val="28"/>
          <w:szCs w:val="28"/>
        </w:rPr>
        <w:t xml:space="preserve">% учащихся школы. </w:t>
      </w:r>
      <w:proofErr w:type="gramStart"/>
      <w:r w:rsidR="00EF7062" w:rsidRPr="00D61D2C">
        <w:rPr>
          <w:sz w:val="28"/>
          <w:szCs w:val="28"/>
        </w:rPr>
        <w:t>Обучающиеся</w:t>
      </w:r>
      <w:proofErr w:type="gramEnd"/>
      <w:r w:rsidR="00EF7062" w:rsidRPr="00D61D2C">
        <w:rPr>
          <w:sz w:val="28"/>
          <w:szCs w:val="28"/>
        </w:rPr>
        <w:t xml:space="preserve"> 1-4</w:t>
      </w:r>
      <w:r w:rsidR="00BF05F1" w:rsidRPr="00D61D2C">
        <w:rPr>
          <w:sz w:val="28"/>
          <w:szCs w:val="28"/>
        </w:rPr>
        <w:t xml:space="preserve"> классов охвачены внеурочной деятельностью в рамках ФГОС. </w:t>
      </w:r>
      <w:r w:rsidR="00B60AB2" w:rsidRPr="00D61D2C">
        <w:rPr>
          <w:sz w:val="28"/>
          <w:szCs w:val="28"/>
        </w:rPr>
        <w:t xml:space="preserve">Все учащиеся посещают кружки по интересам в рамках реализации дополнительных </w:t>
      </w:r>
      <w:proofErr w:type="spellStart"/>
      <w:r w:rsidR="00B60AB2" w:rsidRPr="00D61D2C">
        <w:rPr>
          <w:sz w:val="28"/>
          <w:szCs w:val="28"/>
        </w:rPr>
        <w:t>общеразвивающ</w:t>
      </w:r>
      <w:r w:rsidR="00EF7062" w:rsidRPr="00D61D2C">
        <w:rPr>
          <w:sz w:val="28"/>
          <w:szCs w:val="28"/>
        </w:rPr>
        <w:t>их</w:t>
      </w:r>
      <w:proofErr w:type="spellEnd"/>
      <w:r w:rsidR="00EF7062" w:rsidRPr="00D61D2C">
        <w:rPr>
          <w:sz w:val="28"/>
          <w:szCs w:val="28"/>
        </w:rPr>
        <w:t xml:space="preserve"> программ</w:t>
      </w:r>
      <w:r w:rsidR="00682BBE" w:rsidRPr="00D61D2C">
        <w:rPr>
          <w:sz w:val="28"/>
          <w:szCs w:val="28"/>
        </w:rPr>
        <w:t>.</w:t>
      </w:r>
    </w:p>
    <w:p w:rsidR="00BF05F1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 w:rsidRPr="00D61D2C">
        <w:rPr>
          <w:sz w:val="28"/>
          <w:szCs w:val="28"/>
        </w:rPr>
        <w:t>гуманизации</w:t>
      </w:r>
      <w:proofErr w:type="spellEnd"/>
      <w:r w:rsidRPr="00D61D2C">
        <w:rPr>
          <w:sz w:val="28"/>
          <w:szCs w:val="28"/>
        </w:rPr>
        <w:t xml:space="preserve">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</w:t>
      </w:r>
      <w:proofErr w:type="gramStart"/>
      <w:r w:rsidRPr="00D61D2C">
        <w:rPr>
          <w:sz w:val="28"/>
          <w:szCs w:val="28"/>
        </w:rPr>
        <w:t>важном</w:t>
      </w:r>
      <w:proofErr w:type="gramEnd"/>
      <w:r w:rsidRPr="00D61D2C">
        <w:rPr>
          <w:sz w:val="28"/>
          <w:szCs w:val="28"/>
        </w:rPr>
        <w:t xml:space="preserve">» во внеурочную деятельность в рамках реализации ФГОС. </w:t>
      </w:r>
      <w:r w:rsidR="00BF05F1" w:rsidRPr="00D61D2C">
        <w:rPr>
          <w:sz w:val="28"/>
          <w:szCs w:val="28"/>
        </w:rPr>
        <w:t xml:space="preserve">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:rsidR="00BF05F1" w:rsidRPr="00D61D2C" w:rsidRDefault="00BF05F1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:rsidR="00BF05F1" w:rsidRPr="00D61D2C" w:rsidRDefault="00BF05F1" w:rsidP="00EF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D2C">
        <w:rPr>
          <w:rFonts w:ascii="Times New Roman" w:hAnsi="Times New Roman" w:cs="Times New Roman"/>
          <w:sz w:val="28"/>
          <w:szCs w:val="28"/>
        </w:rPr>
        <w:t xml:space="preserve">      В течение </w:t>
      </w:r>
      <w:r w:rsidR="00EF7062" w:rsidRPr="00D61D2C">
        <w:rPr>
          <w:rFonts w:ascii="Times New Roman" w:hAnsi="Times New Roman" w:cs="Times New Roman"/>
          <w:sz w:val="28"/>
          <w:szCs w:val="28"/>
        </w:rPr>
        <w:t>года</w:t>
      </w:r>
      <w:r w:rsidRPr="00D61D2C">
        <w:rPr>
          <w:rFonts w:ascii="Times New Roman" w:hAnsi="Times New Roman" w:cs="Times New Roman"/>
          <w:sz w:val="28"/>
          <w:szCs w:val="28"/>
        </w:rPr>
        <w:t xml:space="preserve">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  <w:r w:rsidR="00EF7062" w:rsidRPr="00D61D2C">
        <w:rPr>
          <w:rFonts w:ascii="Times New Roman" w:hAnsi="Times New Roman" w:cs="Times New Roman"/>
          <w:sz w:val="28"/>
          <w:szCs w:val="28"/>
        </w:rPr>
        <w:t xml:space="preserve"> К</w:t>
      </w:r>
      <w:r w:rsidR="0033237C" w:rsidRPr="00D61D2C">
        <w:rPr>
          <w:rFonts w:ascii="Times New Roman" w:hAnsi="Times New Roman" w:cs="Times New Roman"/>
          <w:sz w:val="28"/>
          <w:szCs w:val="28"/>
        </w:rPr>
        <w:t>лассными руководителями осуществляется ежедневный контроль посещений учащимися учебных занятий, выявление детей, пропускающих</w:t>
      </w:r>
      <w:r w:rsidR="00EF7062" w:rsidRPr="00D61D2C">
        <w:rPr>
          <w:rFonts w:ascii="Times New Roman" w:hAnsi="Times New Roman" w:cs="Times New Roman"/>
          <w:sz w:val="28"/>
          <w:szCs w:val="28"/>
        </w:rPr>
        <w:t xml:space="preserve"> уроки без уважительных причин.</w:t>
      </w:r>
    </w:p>
    <w:p w:rsidR="0033237C" w:rsidRPr="00D61D2C" w:rsidRDefault="0033237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:rsidR="00BA2E9C" w:rsidRPr="00D61D2C" w:rsidRDefault="0033237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Классными руководителями </w:t>
      </w:r>
      <w:r w:rsidR="00BF05F1" w:rsidRPr="00D61D2C">
        <w:rPr>
          <w:sz w:val="28"/>
          <w:szCs w:val="28"/>
        </w:rPr>
        <w:t xml:space="preserve">осуществляется </w:t>
      </w:r>
      <w:r w:rsidRPr="00D61D2C">
        <w:rPr>
          <w:sz w:val="28"/>
          <w:szCs w:val="28"/>
        </w:rPr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:rsidR="00682BBE" w:rsidRPr="00D61D2C" w:rsidRDefault="00BF05F1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</w:t>
      </w:r>
      <w:r w:rsidRPr="00D61D2C">
        <w:rPr>
          <w:sz w:val="28"/>
          <w:szCs w:val="28"/>
        </w:rPr>
        <w:lastRenderedPageBreak/>
        <w:t>через предложение взять на себя ответственность за то или иное поручение в классе.</w:t>
      </w:r>
    </w:p>
    <w:p w:rsidR="00682BBE" w:rsidRPr="00D61D2C" w:rsidRDefault="00682BB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</w:t>
      </w:r>
      <w:proofErr w:type="gramStart"/>
      <w:r w:rsidRPr="00D61D2C">
        <w:rPr>
          <w:sz w:val="28"/>
          <w:szCs w:val="28"/>
        </w:rPr>
        <w:t>направленных</w:t>
      </w:r>
      <w:proofErr w:type="gramEnd"/>
      <w:r w:rsidRPr="00D61D2C">
        <w:rPr>
          <w:sz w:val="28"/>
          <w:szCs w:val="28"/>
        </w:rPr>
        <w:t xml:space="preserve"> на сплочение семьи и школы. </w:t>
      </w:r>
    </w:p>
    <w:p w:rsidR="00BF05F1" w:rsidRPr="00D61D2C" w:rsidRDefault="00682BB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>Следует отметить, что в</w:t>
      </w:r>
      <w:r w:rsidR="00BA2E9C" w:rsidRPr="00D61D2C">
        <w:rPr>
          <w:sz w:val="28"/>
          <w:szCs w:val="28"/>
        </w:rPr>
        <w:t xml:space="preserve">се запланированные мероприятия, в том числе приуроченные к памятным датам, проведены на должном уровне. Отчеты о проведенных мероприятиях размещаются </w:t>
      </w:r>
      <w:r w:rsidRPr="00D61D2C">
        <w:rPr>
          <w:sz w:val="28"/>
          <w:szCs w:val="28"/>
        </w:rPr>
        <w:t xml:space="preserve">на сайте школы и в </w:t>
      </w:r>
      <w:proofErr w:type="spellStart"/>
      <w:r w:rsidRPr="00D61D2C">
        <w:rPr>
          <w:sz w:val="28"/>
          <w:szCs w:val="28"/>
        </w:rPr>
        <w:t>соцсетях</w:t>
      </w:r>
      <w:proofErr w:type="spellEnd"/>
      <w:r w:rsidRPr="00D61D2C">
        <w:rPr>
          <w:sz w:val="28"/>
          <w:szCs w:val="28"/>
        </w:rPr>
        <w:t xml:space="preserve"> (</w:t>
      </w:r>
      <w:r w:rsidR="00BA2E9C" w:rsidRPr="00D61D2C">
        <w:rPr>
          <w:sz w:val="28"/>
          <w:szCs w:val="28"/>
        </w:rPr>
        <w:t>в день проведения</w:t>
      </w:r>
      <w:r w:rsidR="004A03C3" w:rsidRPr="00D61D2C">
        <w:rPr>
          <w:sz w:val="28"/>
          <w:szCs w:val="28"/>
        </w:rPr>
        <w:t>).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Выводы: </w:t>
      </w:r>
    </w:p>
    <w:p w:rsidR="00BA2E9C" w:rsidRPr="00D61D2C" w:rsidRDefault="00BA2E9C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>1.Считать работу сотрудников Штаба воспитательной работы</w:t>
      </w:r>
      <w:r w:rsidR="00980F45" w:rsidRPr="00D61D2C">
        <w:rPr>
          <w:sz w:val="28"/>
          <w:szCs w:val="28"/>
        </w:rPr>
        <w:t xml:space="preserve"> </w:t>
      </w:r>
      <w:proofErr w:type="spellStart"/>
      <w:r w:rsidR="004A03C3" w:rsidRPr="00D61D2C">
        <w:rPr>
          <w:sz w:val="28"/>
          <w:szCs w:val="28"/>
        </w:rPr>
        <w:t>Бакланниковской</w:t>
      </w:r>
      <w:proofErr w:type="spellEnd"/>
      <w:r w:rsidR="004A03C3" w:rsidRPr="00D61D2C">
        <w:rPr>
          <w:sz w:val="28"/>
          <w:szCs w:val="28"/>
        </w:rPr>
        <w:t xml:space="preserve"> школы</w:t>
      </w:r>
      <w:r w:rsidRPr="00D61D2C">
        <w:rPr>
          <w:sz w:val="28"/>
          <w:szCs w:val="28"/>
        </w:rPr>
        <w:t xml:space="preserve"> отчетный период удовлетворительной.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bCs/>
          <w:sz w:val="28"/>
          <w:szCs w:val="28"/>
        </w:rPr>
        <w:t>2. Поставленные задач</w:t>
      </w:r>
      <w:r w:rsidR="004A03C3" w:rsidRPr="00D61D2C">
        <w:rPr>
          <w:bCs/>
          <w:sz w:val="28"/>
          <w:szCs w:val="28"/>
        </w:rPr>
        <w:t>и выполнены в полном объеме.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bCs/>
          <w:sz w:val="28"/>
          <w:szCs w:val="28"/>
        </w:rPr>
        <w:t xml:space="preserve">   Исходя из анализа работы Штаба, на основе тех проблем, которые выделились в процессе работы, можно сформулир</w:t>
      </w:r>
      <w:r w:rsidR="00980F45" w:rsidRPr="00D61D2C">
        <w:rPr>
          <w:bCs/>
          <w:sz w:val="28"/>
          <w:szCs w:val="28"/>
        </w:rPr>
        <w:t>овать задачи 2024-2025</w:t>
      </w:r>
      <w:r w:rsidRPr="00D61D2C">
        <w:rPr>
          <w:bCs/>
          <w:sz w:val="28"/>
          <w:szCs w:val="28"/>
        </w:rPr>
        <w:t xml:space="preserve">учебного года: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участников воспитательного процесса;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:rsidR="000F111E" w:rsidRPr="00D61D2C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D2C">
        <w:rPr>
          <w:rFonts w:ascii="Times New Roman" w:hAnsi="Times New Roman" w:cs="Times New Roman"/>
          <w:sz w:val="28"/>
          <w:szCs w:val="28"/>
        </w:rPr>
        <w:t xml:space="preserve">-развивать деятельность школьного самоуправления; </w:t>
      </w:r>
    </w:p>
    <w:p w:rsidR="000F111E" w:rsidRPr="00D61D2C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D2C">
        <w:rPr>
          <w:rFonts w:ascii="Times New Roman" w:hAnsi="Times New Roman" w:cs="Times New Roman"/>
          <w:sz w:val="28"/>
          <w:szCs w:val="28"/>
        </w:rPr>
        <w:t xml:space="preserve">- контролировать вовлечение </w:t>
      </w:r>
      <w:proofErr w:type="gramStart"/>
      <w:r w:rsidRPr="00D61D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1D2C">
        <w:rPr>
          <w:rFonts w:ascii="Times New Roman" w:hAnsi="Times New Roman" w:cs="Times New Roman"/>
          <w:sz w:val="28"/>
          <w:szCs w:val="28"/>
        </w:rPr>
        <w:t xml:space="preserve">, в том числе и находящихся в </w:t>
      </w:r>
    </w:p>
    <w:p w:rsidR="000F111E" w:rsidRPr="00D61D2C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D2C">
        <w:rPr>
          <w:rFonts w:ascii="Times New Roman" w:hAnsi="Times New Roman" w:cs="Times New Roman"/>
          <w:sz w:val="28"/>
          <w:szCs w:val="28"/>
        </w:rPr>
        <w:t xml:space="preserve">трудной жизненной ситуации и социально опасном положении, в работу кружков и спортивных секций, </w:t>
      </w:r>
      <w:proofErr w:type="spellStart"/>
      <w:r w:rsidRPr="00D61D2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D61D2C">
        <w:rPr>
          <w:rFonts w:ascii="Times New Roman" w:hAnsi="Times New Roman" w:cs="Times New Roman"/>
          <w:sz w:val="28"/>
          <w:szCs w:val="28"/>
        </w:rPr>
        <w:t xml:space="preserve"> центров района, детских и молодежных организаций.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:rsidR="000F111E" w:rsidRPr="00D61D2C" w:rsidRDefault="000F111E" w:rsidP="00CA5CC0">
      <w:pPr>
        <w:pStyle w:val="Default"/>
        <w:jc w:val="both"/>
        <w:rPr>
          <w:sz w:val="28"/>
          <w:szCs w:val="28"/>
        </w:rPr>
      </w:pPr>
      <w:r w:rsidRPr="00D61D2C">
        <w:rPr>
          <w:sz w:val="28"/>
          <w:szCs w:val="28"/>
        </w:rPr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:rsidR="000F111E" w:rsidRPr="00D61D2C" w:rsidRDefault="000F111E" w:rsidP="000F111E">
      <w:pPr>
        <w:rPr>
          <w:rFonts w:ascii="Times New Roman" w:hAnsi="Times New Roman" w:cs="Times New Roman"/>
          <w:sz w:val="28"/>
          <w:szCs w:val="28"/>
        </w:rPr>
      </w:pPr>
    </w:p>
    <w:p w:rsidR="00BA2E9C" w:rsidRPr="00D61D2C" w:rsidRDefault="004A03C3" w:rsidP="00D3262B">
      <w:pPr>
        <w:rPr>
          <w:rFonts w:ascii="Times New Roman" w:hAnsi="Times New Roman" w:cs="Times New Roman"/>
          <w:sz w:val="28"/>
          <w:szCs w:val="28"/>
        </w:rPr>
      </w:pPr>
      <w:r w:rsidRPr="00D61D2C">
        <w:rPr>
          <w:rFonts w:ascii="Times New Roman" w:hAnsi="Times New Roman" w:cs="Times New Roman"/>
          <w:sz w:val="28"/>
          <w:szCs w:val="28"/>
        </w:rPr>
        <w:t xml:space="preserve">И.О </w:t>
      </w:r>
      <w:r w:rsidR="00BA2E9C" w:rsidRPr="00D61D2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D61D2C">
        <w:rPr>
          <w:rFonts w:ascii="Times New Roman" w:hAnsi="Times New Roman" w:cs="Times New Roman"/>
          <w:sz w:val="28"/>
          <w:szCs w:val="28"/>
        </w:rPr>
        <w:t xml:space="preserve">                   О. В</w:t>
      </w:r>
      <w:r w:rsidR="00980F45" w:rsidRPr="00D61D2C">
        <w:rPr>
          <w:rFonts w:ascii="Times New Roman" w:hAnsi="Times New Roman" w:cs="Times New Roman"/>
          <w:sz w:val="28"/>
          <w:szCs w:val="28"/>
        </w:rPr>
        <w:t>.</w:t>
      </w:r>
      <w:r w:rsidRPr="00D61D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61D2C">
        <w:rPr>
          <w:rFonts w:ascii="Times New Roman" w:hAnsi="Times New Roman" w:cs="Times New Roman"/>
          <w:sz w:val="28"/>
          <w:szCs w:val="28"/>
        </w:rPr>
        <w:t>Соколова</w:t>
      </w:r>
    </w:p>
    <w:sectPr w:rsidR="00BA2E9C" w:rsidRPr="00D61D2C" w:rsidSect="005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19" w:rsidRDefault="00176E19" w:rsidP="00BA2E9C">
      <w:pPr>
        <w:spacing w:after="0" w:line="240" w:lineRule="auto"/>
      </w:pPr>
      <w:r>
        <w:separator/>
      </w:r>
    </w:p>
  </w:endnote>
  <w:endnote w:type="continuationSeparator" w:id="0">
    <w:p w:rsidR="00176E19" w:rsidRDefault="00176E19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19" w:rsidRDefault="00176E19" w:rsidP="00BA2E9C">
      <w:pPr>
        <w:spacing w:after="0" w:line="240" w:lineRule="auto"/>
      </w:pPr>
      <w:r>
        <w:separator/>
      </w:r>
    </w:p>
  </w:footnote>
  <w:footnote w:type="continuationSeparator" w:id="0">
    <w:p w:rsidR="00176E19" w:rsidRDefault="00176E19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F43"/>
    <w:rsid w:val="000D2F43"/>
    <w:rsid w:val="000F111E"/>
    <w:rsid w:val="00176E19"/>
    <w:rsid w:val="0033237C"/>
    <w:rsid w:val="003C2F93"/>
    <w:rsid w:val="004126C0"/>
    <w:rsid w:val="004A03C3"/>
    <w:rsid w:val="005701E7"/>
    <w:rsid w:val="006448C7"/>
    <w:rsid w:val="006777C3"/>
    <w:rsid w:val="00682BBE"/>
    <w:rsid w:val="0076233F"/>
    <w:rsid w:val="007F625B"/>
    <w:rsid w:val="008D2AB5"/>
    <w:rsid w:val="00960BEA"/>
    <w:rsid w:val="00980F45"/>
    <w:rsid w:val="00B60AB2"/>
    <w:rsid w:val="00BA2E9C"/>
    <w:rsid w:val="00BF05F1"/>
    <w:rsid w:val="00C70C53"/>
    <w:rsid w:val="00CA5CC0"/>
    <w:rsid w:val="00D3262B"/>
    <w:rsid w:val="00D61D2C"/>
    <w:rsid w:val="00EF7062"/>
    <w:rsid w:val="00F03EFF"/>
    <w:rsid w:val="00F2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11</cp:revision>
  <cp:lastPrinted>2025-06-09T10:18:00Z</cp:lastPrinted>
  <dcterms:created xsi:type="dcterms:W3CDTF">2023-02-27T11:46:00Z</dcterms:created>
  <dcterms:modified xsi:type="dcterms:W3CDTF">2025-09-29T12:02:00Z</dcterms:modified>
</cp:coreProperties>
</file>