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Бакланниковская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основная общеобразовательная школа</w:t>
      </w: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605E6D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bookmarkStart w:id="0" w:name="_GoBack"/>
      <w:bookmarkEnd w:id="0"/>
      <w:r w:rsidR="009E6E88">
        <w:rPr>
          <w:rFonts w:ascii="Times New Roman" w:eastAsia="Times New Roman" w:hAnsi="Times New Roman" w:cs="Times New Roman"/>
          <w:color w:val="000000"/>
          <w:sz w:val="28"/>
          <w:szCs w:val="28"/>
        </w:rPr>
        <w:t>.12.2022 г.</w:t>
      </w:r>
      <w:r w:rsidR="007C7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9E6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73B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 w:rsidR="009E6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6E88">
        <w:rPr>
          <w:rFonts w:ascii="Times New Roman" w:eastAsia="Times New Roman" w:hAnsi="Times New Roman" w:cs="Times New Roman"/>
          <w:color w:val="000000"/>
          <w:sz w:val="28"/>
          <w:szCs w:val="28"/>
        </w:rPr>
        <w:t>Бакланники</w:t>
      </w:r>
      <w:proofErr w:type="spellEnd"/>
      <w:r w:rsidR="009E6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7C7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6E8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147</w:t>
      </w: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C773B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организации мероприятий</w:t>
      </w:r>
    </w:p>
    <w:p w:rsidR="007C773B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исполнению Постановления РКДП и ЗП</w:t>
      </w: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514 от 09.12.2022</w:t>
      </w: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6E88" w:rsidRDefault="009E6E88" w:rsidP="009E6E88">
      <w:pPr>
        <w:jc w:val="both"/>
        <w:rPr>
          <w:rFonts w:ascii="Times New Roman" w:hAnsi="Times New Roman" w:cs="Times New Roman"/>
          <w:sz w:val="28"/>
          <w:szCs w:val="28"/>
        </w:rPr>
      </w:pPr>
      <w:r w:rsidRPr="009E4727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E4727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Администрация Семикаракорского района </w:t>
      </w:r>
      <w:r>
        <w:rPr>
          <w:rFonts w:ascii="Times New Roman" w:hAnsi="Times New Roman" w:cs="Times New Roman"/>
          <w:sz w:val="28"/>
          <w:szCs w:val="28"/>
        </w:rPr>
        <w:t>№ 514 от 09.12</w:t>
      </w:r>
      <w:r w:rsidRPr="000E37B5">
        <w:rPr>
          <w:rFonts w:ascii="Times New Roman" w:hAnsi="Times New Roman" w:cs="Times New Roman"/>
          <w:sz w:val="28"/>
          <w:szCs w:val="28"/>
        </w:rPr>
        <w:t>.2022,</w:t>
      </w:r>
      <w:r>
        <w:t xml:space="preserve">     </w:t>
      </w:r>
      <w:r w:rsidRPr="002A455C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мероприятий, по профилактике суицидального поведения подростков, профилактике семейного неблагополучия, руководствуясь ФЗ № 120 «Об основах системы профилактики безнадзорности и правонарушений несовершеннолетних», </w:t>
      </w:r>
      <w:r w:rsidRPr="002A455C">
        <w:rPr>
          <w:rFonts w:ascii="Times New Roman" w:eastAsia="Calibri" w:hAnsi="Times New Roman" w:cs="Times New Roman"/>
          <w:sz w:val="28"/>
          <w:szCs w:val="28"/>
        </w:rPr>
        <w:t>постановлением областной межведомственной комиссии по делам несовершеннолетних и защите их прав от 21.02.2022 № 2.3-</w:t>
      </w:r>
      <w:proofErr w:type="gramStart"/>
      <w:r w:rsidRPr="002A455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2A455C">
        <w:rPr>
          <w:rFonts w:ascii="Times New Roman" w:eastAsia="Calibri" w:hAnsi="Times New Roman" w:cs="Times New Roman"/>
          <w:sz w:val="28"/>
          <w:szCs w:val="28"/>
        </w:rPr>
        <w:t xml:space="preserve">/4, </w:t>
      </w:r>
      <w:r w:rsidRPr="002A455C">
        <w:rPr>
          <w:rFonts w:ascii="Times New Roman" w:hAnsi="Times New Roman" w:cs="Times New Roman"/>
          <w:sz w:val="28"/>
          <w:szCs w:val="28"/>
        </w:rPr>
        <w:t xml:space="preserve">Порядком формирования единого </w:t>
      </w:r>
      <w:proofErr w:type="gramStart"/>
      <w:r w:rsidRPr="002A455C">
        <w:rPr>
          <w:rFonts w:ascii="Times New Roman" w:hAnsi="Times New Roman" w:cs="Times New Roman"/>
          <w:sz w:val="28"/>
          <w:szCs w:val="28"/>
        </w:rPr>
        <w:t>областного банка данных семей, находящихся в социально опасном положении, утвержденным решением областной комиссии по делам несовершеннолетних и защите их прав протоколом №1 от 23.03.2007, региональной программой «Профилактика суицидального поведения несовершеннолетних и обучающихся профессиональных образовательных организаций Ростовской области на 2022 – 2024 годы», утвержденной постановлением Правительства Ростовской области от 03.10.2022 № 828, приказом Министерства общего и профессионального образования Ростовской области от 12.04.2016 №244</w:t>
      </w:r>
      <w:proofErr w:type="gramEnd"/>
      <w:r w:rsidRPr="002A455C">
        <w:rPr>
          <w:rFonts w:ascii="Times New Roman" w:hAnsi="Times New Roman" w:cs="Times New Roman"/>
          <w:sz w:val="28"/>
          <w:szCs w:val="28"/>
        </w:rPr>
        <w:t xml:space="preserve"> «О мерах по профилактике суицидов среди обучающихся и воспитанников образовательных организаций», постановлением комиссии по делам несовершеннолетних и защите их прав Администрации Семикаракорс</w:t>
      </w:r>
      <w:r>
        <w:rPr>
          <w:rFonts w:ascii="Times New Roman" w:hAnsi="Times New Roman" w:cs="Times New Roman"/>
          <w:sz w:val="28"/>
          <w:szCs w:val="28"/>
        </w:rPr>
        <w:t>кого района от 17.05.2022 № 186,</w:t>
      </w: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6E88" w:rsidRPr="009E4727" w:rsidRDefault="009E6E88" w:rsidP="009E6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6E88" w:rsidRPr="007C773B" w:rsidRDefault="009E6E88" w:rsidP="007C773B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Учителю начальных классов </w:t>
      </w:r>
      <w:proofErr w:type="spellStart"/>
      <w:r>
        <w:rPr>
          <w:sz w:val="28"/>
          <w:szCs w:val="28"/>
        </w:rPr>
        <w:t>Дугаевой</w:t>
      </w:r>
      <w:proofErr w:type="spellEnd"/>
      <w:r>
        <w:rPr>
          <w:sz w:val="28"/>
          <w:szCs w:val="28"/>
        </w:rPr>
        <w:t xml:space="preserve"> А.С. , уполномоченному по защите прав </w:t>
      </w:r>
      <w:r w:rsidRPr="00086BC7">
        <w:rPr>
          <w:sz w:val="28"/>
        </w:rPr>
        <w:t xml:space="preserve">и законных интересов ребёнка в МБОУ </w:t>
      </w:r>
      <w:proofErr w:type="spellStart"/>
      <w:r>
        <w:rPr>
          <w:sz w:val="28"/>
        </w:rPr>
        <w:t>Бакланниковская</w:t>
      </w:r>
      <w:proofErr w:type="spellEnd"/>
      <w:r>
        <w:rPr>
          <w:sz w:val="28"/>
        </w:rPr>
        <w:t xml:space="preserve"> О</w:t>
      </w:r>
      <w:r w:rsidRPr="00086BC7">
        <w:rPr>
          <w:sz w:val="28"/>
        </w:rPr>
        <w:t>ОШ</w:t>
      </w:r>
      <w:r>
        <w:rPr>
          <w:sz w:val="28"/>
        </w:rPr>
        <w:t>:</w:t>
      </w:r>
      <w:r w:rsidRPr="009E4727">
        <w:rPr>
          <w:sz w:val="28"/>
          <w:szCs w:val="28"/>
        </w:rPr>
        <w:t xml:space="preserve"> </w:t>
      </w:r>
    </w:p>
    <w:p w:rsidR="009E6E88" w:rsidRPr="00A26EAE" w:rsidRDefault="009E6E88" w:rsidP="009E6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EAE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принимать</w:t>
      </w:r>
      <w:r w:rsidRPr="00A26EAE">
        <w:rPr>
          <w:rFonts w:ascii="Times New Roman" w:hAnsi="Times New Roman" w:cs="Times New Roman"/>
          <w:sz w:val="28"/>
          <w:szCs w:val="28"/>
        </w:rPr>
        <w:t xml:space="preserve"> участие в  рейдах мобильных групп поселений в период зимних каникул  согласно графикам, утвержденным главами администраций поселений, в проведении следующих мероприятий:</w:t>
      </w:r>
    </w:p>
    <w:p w:rsidR="009E6E88" w:rsidRPr="00A26EAE" w:rsidRDefault="009E6E88" w:rsidP="009E6E88">
      <w:pPr>
        <w:spacing w:after="0"/>
        <w:ind w:left="57" w:hanging="57"/>
        <w:jc w:val="both"/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</w:pPr>
      <w:r w:rsidRPr="00A26EAE">
        <w:rPr>
          <w:rFonts w:ascii="Times New Roman" w:hAnsi="Times New Roman" w:cs="Times New Roman"/>
          <w:sz w:val="28"/>
          <w:szCs w:val="28"/>
        </w:rPr>
        <w:lastRenderedPageBreak/>
        <w:t>- контроль и посещение по месту жительства несовершеннолетних и</w:t>
      </w:r>
      <w:r w:rsidRPr="00A26EAE"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  <w:t xml:space="preserve"> неблагополучных</w:t>
      </w:r>
      <w:r w:rsidRPr="00A26EAE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семей,</w:t>
      </w:r>
      <w:r w:rsidRPr="00A26EAE"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 xml:space="preserve"> </w:t>
      </w:r>
      <w:r w:rsidRPr="00A26EAE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состоящих</w:t>
      </w:r>
      <w:r w:rsidRPr="00A26EAE"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 xml:space="preserve"> на всех видах профила</w:t>
      </w:r>
      <w:r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>ктических учетов</w:t>
      </w:r>
      <w:proofErr w:type="gramStart"/>
      <w:r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 xml:space="preserve"> </w:t>
      </w:r>
      <w:r w:rsidRPr="00A26EAE"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>;</w:t>
      </w:r>
      <w:proofErr w:type="gramEnd"/>
    </w:p>
    <w:p w:rsidR="009E6E88" w:rsidRPr="00A26EAE" w:rsidRDefault="009E6E88" w:rsidP="009E6E88">
      <w:pPr>
        <w:spacing w:after="0"/>
        <w:ind w:left="57" w:hanging="57"/>
        <w:jc w:val="both"/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</w:pPr>
      <w:r w:rsidRPr="00A26EAE"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>- провер</w:t>
      </w:r>
      <w:r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>ка мест отдыха и досуга несовершеннолетних детей</w:t>
      </w:r>
      <w:r w:rsidRPr="00A26EAE"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 xml:space="preserve"> (дискотек, кафе, баров и прочих  общественных мест) по выявлению факт</w:t>
      </w:r>
      <w:r w:rsidR="00E15A5A"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>ов нахождения детей</w:t>
      </w:r>
      <w:r w:rsidRPr="00A26EAE"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 xml:space="preserve">  в ночное время без сопровождения родителей (законных представителей), продажи спиртных напитков, пива и других запрещенных товаров несовершеннолетним; </w:t>
      </w:r>
    </w:p>
    <w:p w:rsidR="009E6E88" w:rsidRPr="00A26EAE" w:rsidRDefault="009E6E88" w:rsidP="00E15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EAE"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</w:rPr>
        <w:t>- проверка магазинов, торговых павильонов с целью выявления нарушений правил продажи пива, алкогольной и спиртосодержащей продукции, табачных изделий несовершеннолетним.</w:t>
      </w:r>
    </w:p>
    <w:p w:rsidR="009E6E88" w:rsidRPr="00A26EAE" w:rsidRDefault="00E15A5A" w:rsidP="009E6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E6E88" w:rsidRPr="00A26E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продолжа</w:t>
      </w:r>
      <w:r w:rsidR="009E6E88" w:rsidRPr="00A26EAE">
        <w:rPr>
          <w:rFonts w:ascii="Times New Roman" w:hAnsi="Times New Roman" w:cs="Times New Roman"/>
          <w:sz w:val="28"/>
          <w:szCs w:val="28"/>
        </w:rPr>
        <w:t>ть проведение профилактической работы с родителями по вопросу их ответственности за жизнь и здоровье детей, необходимости организованного отдыха и занятости несовершеннолетних, в том числе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детей </w:t>
      </w:r>
      <w:r w:rsidR="009E6E88" w:rsidRPr="00A26EAE">
        <w:rPr>
          <w:rFonts w:ascii="Times New Roman" w:hAnsi="Times New Roman" w:cs="Times New Roman"/>
          <w:sz w:val="28"/>
          <w:szCs w:val="28"/>
        </w:rPr>
        <w:t xml:space="preserve"> в местах отдыха на водных объектах и пожароопасных местах;</w:t>
      </w:r>
    </w:p>
    <w:p w:rsidR="00E15A5A" w:rsidRDefault="00E15A5A" w:rsidP="009E6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E6E88" w:rsidRPr="00A26EAE">
        <w:rPr>
          <w:rFonts w:ascii="Times New Roman" w:hAnsi="Times New Roman" w:cs="Times New Roman"/>
          <w:sz w:val="28"/>
          <w:szCs w:val="28"/>
        </w:rPr>
        <w:t>. провести инстру</w:t>
      </w:r>
      <w:r>
        <w:rPr>
          <w:rFonts w:ascii="Times New Roman" w:hAnsi="Times New Roman" w:cs="Times New Roman"/>
          <w:sz w:val="28"/>
          <w:szCs w:val="28"/>
        </w:rPr>
        <w:t xml:space="preserve">ктажи с родителями </w:t>
      </w:r>
      <w:r w:rsidR="009E6E88" w:rsidRPr="00A26EAE">
        <w:rPr>
          <w:rFonts w:ascii="Times New Roman" w:hAnsi="Times New Roman" w:cs="Times New Roman"/>
          <w:sz w:val="28"/>
          <w:szCs w:val="28"/>
        </w:rPr>
        <w:t xml:space="preserve"> несовершеннолетними о соблюдении мер безопасности и обеспечения сохранности жизни и здоровья нес</w:t>
      </w:r>
      <w:r>
        <w:rPr>
          <w:rFonts w:ascii="Times New Roman" w:hAnsi="Times New Roman" w:cs="Times New Roman"/>
          <w:sz w:val="28"/>
          <w:szCs w:val="28"/>
        </w:rPr>
        <w:t>овершеннолетних в зимний период (</w:t>
      </w:r>
      <w:r w:rsidR="009E6E88" w:rsidRPr="00A26EAE">
        <w:rPr>
          <w:rFonts w:ascii="Times New Roman" w:hAnsi="Times New Roman" w:cs="Times New Roman"/>
          <w:sz w:val="28"/>
          <w:szCs w:val="28"/>
        </w:rPr>
        <w:t>памятки-расписки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83EAF" w:rsidRPr="00483EAF" w:rsidRDefault="00483EAF" w:rsidP="00483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83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18A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п</w:t>
      </w:r>
      <w:r w:rsidRPr="006E42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мероприятий, направленных на профилактику детского травматизма в зимний период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ED1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№ 1)</w:t>
      </w:r>
    </w:p>
    <w:p w:rsidR="00E15A5A" w:rsidRDefault="00483EAF" w:rsidP="009E6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5A5A">
        <w:rPr>
          <w:rFonts w:ascii="Times New Roman" w:hAnsi="Times New Roman" w:cs="Times New Roman"/>
          <w:sz w:val="28"/>
          <w:szCs w:val="28"/>
        </w:rPr>
        <w:t>. Разработать план мероприятий по работе с неблагополучными семьями и несовершеннолетними правонарушителями</w:t>
      </w:r>
      <w:proofErr w:type="gramStart"/>
      <w:r w:rsidR="00E15A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E6E88" w:rsidRPr="00A26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№ 2</w:t>
      </w:r>
      <w:r w:rsidR="00E15A5A">
        <w:rPr>
          <w:rFonts w:ascii="Times New Roman" w:hAnsi="Times New Roman" w:cs="Times New Roman"/>
          <w:sz w:val="28"/>
          <w:szCs w:val="28"/>
        </w:rPr>
        <w:t>)</w:t>
      </w:r>
    </w:p>
    <w:p w:rsidR="009E6E88" w:rsidRDefault="00483EAF" w:rsidP="00E15A5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6E88" w:rsidRPr="00A26EAE">
        <w:rPr>
          <w:sz w:val="28"/>
          <w:szCs w:val="28"/>
        </w:rPr>
        <w:t xml:space="preserve">. </w:t>
      </w:r>
      <w:proofErr w:type="gramStart"/>
      <w:r w:rsidR="009E6E88" w:rsidRPr="00A26EAE">
        <w:rPr>
          <w:sz w:val="28"/>
          <w:szCs w:val="28"/>
        </w:rPr>
        <w:t>Контроль за</w:t>
      </w:r>
      <w:proofErr w:type="gramEnd"/>
      <w:r w:rsidR="009E6E88" w:rsidRPr="00A26EAE">
        <w:rPr>
          <w:sz w:val="28"/>
          <w:szCs w:val="28"/>
        </w:rPr>
        <w:t xml:space="preserve"> исполнением приказа </w:t>
      </w:r>
      <w:r w:rsidR="00E15A5A">
        <w:rPr>
          <w:sz w:val="28"/>
          <w:szCs w:val="28"/>
        </w:rPr>
        <w:t>оставляю за собой.</w:t>
      </w:r>
    </w:p>
    <w:p w:rsidR="00E15A5A" w:rsidRDefault="00E15A5A" w:rsidP="00E15A5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15A5A" w:rsidRDefault="00E15A5A" w:rsidP="00E15A5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483EAF">
        <w:rPr>
          <w:sz w:val="28"/>
          <w:szCs w:val="28"/>
        </w:rPr>
        <w:t xml:space="preserve"> школы      </w:t>
      </w:r>
      <w:r>
        <w:rPr>
          <w:sz w:val="28"/>
          <w:szCs w:val="28"/>
        </w:rPr>
        <w:t xml:space="preserve">  </w:t>
      </w:r>
      <w:r w:rsidR="00ED18A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Гаврикова</w:t>
      </w:r>
      <w:proofErr w:type="spellEnd"/>
      <w:r>
        <w:rPr>
          <w:sz w:val="28"/>
          <w:szCs w:val="28"/>
        </w:rPr>
        <w:t xml:space="preserve"> И.В.</w:t>
      </w: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A5A" w:rsidRDefault="00E15A5A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A5A" w:rsidRDefault="00E15A5A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A5A" w:rsidRDefault="00E15A5A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A5A" w:rsidRDefault="00E15A5A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3B" w:rsidRDefault="007C773B" w:rsidP="00E15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773B" w:rsidSect="007C773B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E15A5A" w:rsidRDefault="00E15A5A" w:rsidP="00E15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E15A5A" w:rsidRDefault="00E15A5A" w:rsidP="007C77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Приказу №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E6E88" w:rsidRDefault="009E6E88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A5A" w:rsidRDefault="00E15A5A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A5A" w:rsidRDefault="00E15A5A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4259" w:rsidRPr="006E4259" w:rsidRDefault="006E4259" w:rsidP="00A0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2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="00E15A5A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483EA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15A5A" w:rsidRDefault="005C49A3" w:rsidP="006E4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профилактику детского травматизма в зимний период.</w:t>
      </w:r>
    </w:p>
    <w:p w:rsidR="006E4259" w:rsidRPr="006E4259" w:rsidRDefault="00E15A5A" w:rsidP="006E4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 2022-2023</w:t>
      </w:r>
      <w:r w:rsidR="006E4259" w:rsidRPr="006E42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6E4259" w:rsidRPr="006E4259" w:rsidRDefault="006E4259" w:rsidP="006E4259">
      <w:pPr>
        <w:shd w:val="clear" w:color="auto" w:fill="FFFFFF"/>
        <w:spacing w:after="0" w:line="46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3906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6473"/>
        <w:gridCol w:w="1046"/>
        <w:gridCol w:w="1080"/>
        <w:gridCol w:w="1272"/>
        <w:gridCol w:w="3334"/>
      </w:tblGrid>
      <w:tr w:rsidR="006E4259" w:rsidRPr="006E4259" w:rsidTr="007C773B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6E4259" w:rsidRPr="006E4259" w:rsidRDefault="006E4259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6E4259" w:rsidRPr="006E4259" w:rsidRDefault="006E4259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6E4259" w:rsidRPr="006E4259" w:rsidRDefault="006E4259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выполнения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6E4259" w:rsidRPr="006E4259" w:rsidRDefault="006E4259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77023" w:rsidRPr="006E4259" w:rsidTr="007C773B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Default="00C77023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7023" w:rsidRPr="006E4259" w:rsidRDefault="00C77023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Pr="005C49A3" w:rsidRDefault="00ED18A0" w:rsidP="005C49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Разместить </w:t>
            </w:r>
            <w:r w:rsidR="005C49A3" w:rsidRPr="005C4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общественных местах информационных плакатов, распространение листовок с информацией о необходимости обеспечения безопасности детей и контактными данными горячей линии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Pr="00ED18A0" w:rsidRDefault="00ED18A0" w:rsidP="00ED18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C77023" w:rsidRPr="006E4259" w:rsidTr="007C773B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Default="00C77023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7023" w:rsidRDefault="00C77023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Pr="00483EAF" w:rsidRDefault="005C49A3" w:rsidP="00C77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>Организовать оповещение граждан с помощью звукоусиливающих устройств о зонах риска для детей и мерах профилактике несчастных случаев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каникулярное время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C77023" w:rsidRPr="006E4259" w:rsidTr="007C773B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Default="00C77023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7023" w:rsidRDefault="00C77023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Pr="00483EAF" w:rsidRDefault="005C49A3" w:rsidP="00C77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18A0">
              <w:rPr>
                <w:rFonts w:ascii="Times New Roman" w:hAnsi="Times New Roman" w:cs="Times New Roman"/>
                <w:sz w:val="28"/>
                <w:szCs w:val="28"/>
              </w:rPr>
              <w:t>ровести</w:t>
            </w: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8A0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>, бесед</w:t>
            </w:r>
            <w:r w:rsidR="00ED18A0">
              <w:rPr>
                <w:rFonts w:ascii="Times New Roman" w:hAnsi="Times New Roman" w:cs="Times New Roman"/>
                <w:sz w:val="28"/>
                <w:szCs w:val="28"/>
              </w:rPr>
              <w:t>ы с родителями и учащимися о безопасном поведении в общественных местах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C77023" w:rsidRPr="00ED18A0" w:rsidRDefault="00C77023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7023" w:rsidRPr="006E4259" w:rsidTr="007C773B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Default="00C77023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7023" w:rsidRDefault="00C77023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Pr="00483EAF" w:rsidRDefault="005C49A3" w:rsidP="00C77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18A0">
              <w:rPr>
                <w:rFonts w:ascii="Times New Roman" w:hAnsi="Times New Roman" w:cs="Times New Roman"/>
                <w:sz w:val="28"/>
                <w:szCs w:val="28"/>
              </w:rPr>
              <w:t>ровести</w:t>
            </w: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8A0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рисунков, плакатов для детей с целью сформировать у ребенка навыки безопасного поведения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Декабрь, февраль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C77023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83EAF" w:rsidRPr="006E4259" w:rsidTr="007C773B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483EAF" w:rsidRDefault="00483EAF" w:rsidP="0048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D18A0">
              <w:rPr>
                <w:rFonts w:ascii="Times New Roman" w:hAnsi="Times New Roman" w:cs="Times New Roman"/>
                <w:sz w:val="28"/>
                <w:szCs w:val="28"/>
              </w:rPr>
              <w:t>ровести</w:t>
            </w: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8A0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 xml:space="preserve"> детских площадок и других </w:t>
            </w:r>
            <w:r w:rsidRPr="00483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зон повышенного риска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Декабрь,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январь, февраль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483EAF" w:rsidRPr="006E4259" w:rsidTr="007C773B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483EAF" w:rsidRDefault="00483EAF" w:rsidP="00C77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>Организовать единый день безопасности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483EAF" w:rsidRPr="006E4259" w:rsidTr="007C773B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483EAF" w:rsidRDefault="00483EAF" w:rsidP="00C77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>Провести опрос детей о месте пребывания в зимние каникулы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83EAF" w:rsidRPr="006E4259" w:rsidTr="007C773B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483EAF" w:rsidRDefault="00483EAF" w:rsidP="00C77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>Подготовить план мероприятий  для детей на зимних каникулах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ED18A0" w:rsidRDefault="00ED18A0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483EAF" w:rsidRPr="006E4259" w:rsidTr="007C773B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483EAF" w:rsidRDefault="00483EAF" w:rsidP="00C77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>Организовать профилактические занятия по оказанию первой медицинской помощи при охлаждении, травмировании в случае ЧС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ED18A0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7C773B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</w:t>
            </w:r>
            <w:proofErr w:type="gramStart"/>
            <w:r w:rsidR="007C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аботник </w:t>
            </w:r>
            <w:proofErr w:type="spellStart"/>
            <w:r w:rsidR="007C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="007C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83EAF" w:rsidRPr="00ED18A0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Бакланники</w:t>
            </w:r>
            <w:proofErr w:type="spellEnd"/>
          </w:p>
        </w:tc>
      </w:tr>
      <w:tr w:rsidR="00483EAF" w:rsidRPr="006E4259" w:rsidTr="007C773B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83EAF" w:rsidRDefault="00483EAF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483EAF" w:rsidRDefault="00483EAF" w:rsidP="00C77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EAF">
              <w:rPr>
                <w:rFonts w:ascii="Times New Roman" w:hAnsi="Times New Roman" w:cs="Times New Roman"/>
                <w:sz w:val="28"/>
                <w:szCs w:val="28"/>
              </w:rPr>
              <w:t>Вести разъяснительные беседы с учащимися о пожарной безопасности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ED18A0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Декабрь, январь, февраль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483EAF" w:rsidRPr="00ED18A0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13906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Default="00E85C65" w:rsidP="00E85C6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  <w:p w:rsidR="00E85C65" w:rsidRPr="00E85C65" w:rsidRDefault="00E85C65" w:rsidP="00E85C6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приказу №  </w:t>
            </w:r>
            <w:proofErr w:type="gramStart"/>
            <w:r w:rsidRPr="00E8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</w:p>
          <w:p w:rsidR="00E85C65" w:rsidRDefault="00E85C65" w:rsidP="00E85C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C65" w:rsidRDefault="00E85C65" w:rsidP="00E85C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C65" w:rsidRDefault="00E85C65" w:rsidP="00E85C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C65" w:rsidRDefault="00E85C65" w:rsidP="00E85C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</w:p>
          <w:p w:rsidR="00E85C65" w:rsidRDefault="00E85C65" w:rsidP="00E85C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работе с неблагополучными семьями</w:t>
            </w:r>
          </w:p>
          <w:p w:rsidR="00E85C65" w:rsidRDefault="00E85C65" w:rsidP="00E85C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несовершеннолетними правонарушителями</w:t>
            </w:r>
          </w:p>
          <w:p w:rsidR="00E85C65" w:rsidRDefault="00E85C65" w:rsidP="00E85C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2022-2023 учебный год</w:t>
            </w:r>
          </w:p>
          <w:p w:rsid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Pr="00E15A5A" w:rsidRDefault="00E85C65" w:rsidP="006E425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AC40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AC40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AC40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выполнения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AC40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C77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5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выявить</w:t>
            </w:r>
            <w:r w:rsidRPr="00E85C65">
              <w:rPr>
                <w:rFonts w:ascii="Times New Roman" w:hAnsi="Times New Roman" w:cs="Times New Roman"/>
                <w:sz w:val="28"/>
                <w:szCs w:val="28"/>
              </w:rPr>
              <w:t xml:space="preserve"> учет </w:t>
            </w:r>
            <w:proofErr w:type="gramStart"/>
            <w:r w:rsidRPr="00E85C6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85C65">
              <w:rPr>
                <w:rFonts w:ascii="Times New Roman" w:hAnsi="Times New Roman" w:cs="Times New Roman"/>
                <w:sz w:val="28"/>
                <w:szCs w:val="28"/>
              </w:rPr>
              <w:t>, находящихся в сложной жизненной ситуации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7C773B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5C65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Pr="00E85C65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C77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5">
              <w:rPr>
                <w:rFonts w:ascii="Times New Roman" w:hAnsi="Times New Roman" w:cs="Times New Roman"/>
                <w:sz w:val="28"/>
                <w:szCs w:val="28"/>
              </w:rPr>
              <w:t>Инспектировать условия проживания данных детей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7C773B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выявления семьи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5C65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Pr="00E85C65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C77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5">
              <w:rPr>
                <w:rFonts w:ascii="Times New Roman" w:hAnsi="Times New Roman" w:cs="Times New Roman"/>
                <w:sz w:val="28"/>
                <w:szCs w:val="28"/>
              </w:rPr>
              <w:t xml:space="preserve">Посещать обучающихся, находящихся под опекой, с целью </w:t>
            </w:r>
            <w:proofErr w:type="gramStart"/>
            <w:r w:rsidRPr="00E85C65">
              <w:rPr>
                <w:rFonts w:ascii="Times New Roman" w:hAnsi="Times New Roman" w:cs="Times New Roman"/>
                <w:sz w:val="28"/>
                <w:szCs w:val="28"/>
              </w:rPr>
              <w:t>уточнения условий выполнения обязательств опеки</w:t>
            </w:r>
            <w:proofErr w:type="gramEnd"/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5C65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Pr="00E85C65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C77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C65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на стенде информацию об уполномоченном по защите прав и законных интересов ребенка в МБОУ </w:t>
            </w:r>
            <w:proofErr w:type="spellStart"/>
            <w:r w:rsidRPr="00E85C65">
              <w:rPr>
                <w:rFonts w:ascii="Times New Roman" w:hAnsi="Times New Roman" w:cs="Times New Roman"/>
                <w:sz w:val="28"/>
                <w:szCs w:val="28"/>
              </w:rPr>
              <w:t>Бакланниковская</w:t>
            </w:r>
            <w:proofErr w:type="spellEnd"/>
            <w:r w:rsidRPr="00E85C65">
              <w:rPr>
                <w:rFonts w:ascii="Times New Roman" w:hAnsi="Times New Roman" w:cs="Times New Roman"/>
                <w:sz w:val="28"/>
                <w:szCs w:val="28"/>
              </w:rPr>
              <w:t xml:space="preserve"> ООШ.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5C65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Pr="00E85C65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E85C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Провести</w:t>
            </w:r>
            <w:r w:rsidRPr="00E8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обследование жилищных условий семей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октябрь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E15A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Классный руководитель, психолог, </w:t>
            </w:r>
            <w:r w:rsidRPr="00E85C65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Pr="00E85C65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Изучить</w:t>
            </w:r>
            <w:r w:rsidRPr="00E8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причин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8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неблагополучия в семье, ее особенностей, ее целей, ценностных ориентаций.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7C773B" w:rsidP="007C77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выявления семьи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E85C65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руководитель, психолог,</w:t>
            </w:r>
            <w:r w:rsidRPr="00E85C65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по правам </w:t>
            </w:r>
            <w:r w:rsidRPr="00E85C65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родителя с Уставом ОУ, Правилами поведения учащихся, единым требованиям в школе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7C773B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выявления семьи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E85C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Посетить семьи учащихся</w:t>
            </w: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целью изучения характера взаимоотношений, особенностей семейного воспитания, эмоциональной атмосферы в семье. 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7C773B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ссный руководитель, психолог,</w:t>
            </w: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Координационная деятельность со всеми заинтересованными организациями.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Индивидуальное консультирование родителей и ребёнка из неблагополучной семьи.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Родительский всеобуч. Беседы на педагогические темы:  </w:t>
            </w:r>
          </w:p>
          <w:p w:rsidR="00E85C65" w:rsidRPr="006E4259" w:rsidRDefault="00E85C65" w:rsidP="006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вредные привычки  ребёнка и родителей;</w:t>
            </w:r>
          </w:p>
          <w:p w:rsidR="00E85C65" w:rsidRPr="006E4259" w:rsidRDefault="00E85C65" w:rsidP="006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совместное проведение свободного времени;</w:t>
            </w:r>
          </w:p>
          <w:p w:rsidR="00E85C65" w:rsidRPr="006E4259" w:rsidRDefault="00E85C65" w:rsidP="006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личный пример родителей;</w:t>
            </w:r>
          </w:p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-профилактика правонарушений;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 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квартал</w:t>
            </w:r>
          </w:p>
          <w:p w:rsidR="00E85C65" w:rsidRPr="006E4259" w:rsidRDefault="00E85C65" w:rsidP="006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четверть</w:t>
            </w:r>
          </w:p>
          <w:p w:rsidR="00E85C65" w:rsidRPr="006E4259" w:rsidRDefault="00E85C65" w:rsidP="006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четверть</w:t>
            </w:r>
          </w:p>
          <w:p w:rsidR="00E85C65" w:rsidRPr="006E4259" w:rsidRDefault="00E85C65" w:rsidP="006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четверть</w:t>
            </w:r>
          </w:p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Интерактивные формы работы с неблагополучными семьями:</w:t>
            </w:r>
          </w:p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анкетирование родителей и детей из неблагополучных семей с целью выявления степени неблагополучия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7C77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 раз </w:t>
            </w:r>
            <w:r w:rsidR="007C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квартал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Привлекать</w:t>
            </w: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родителей для организации мероприятий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E15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Своевременно информировать</w:t>
            </w: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родителей, администрации школы, органов опеки, правоохранительных органов о возникающих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проблемах.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ссный руководитель, психолог,</w:t>
            </w: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по </w:t>
            </w:r>
            <w:r w:rsidRPr="00E1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  <w:tr w:rsidR="00E85C65" w:rsidRPr="006E4259" w:rsidTr="00E85C65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6E4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7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4D24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Информировать</w:t>
            </w: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родителя об его правах и обязанностях.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4D24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  <w:hideMark/>
          </w:tcPr>
          <w:p w:rsidR="00E85C65" w:rsidRPr="006E4259" w:rsidRDefault="00E85C65" w:rsidP="004D24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15A5A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по правам </w:t>
            </w:r>
            <w:r w:rsidRPr="00E15A5A">
              <w:rPr>
                <w:rFonts w:ascii="Times New Roman" w:hAnsi="Times New Roman" w:cs="Times New Roman"/>
                <w:sz w:val="28"/>
              </w:rPr>
              <w:t>ребёнка</w:t>
            </w:r>
          </w:p>
        </w:tc>
      </w:tr>
    </w:tbl>
    <w:p w:rsidR="003C7FA3" w:rsidRDefault="003C7FA3" w:rsidP="003C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FA3" w:rsidRDefault="003C7FA3" w:rsidP="003C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3C7FA3" w:rsidRDefault="003C7FA3" w:rsidP="003C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3C7FA3" w:rsidRDefault="003C7FA3" w:rsidP="003C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3C7FA3" w:rsidRDefault="003C7FA3" w:rsidP="003C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3C7FA3" w:rsidRDefault="003C7FA3" w:rsidP="003C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3C7FA3" w:rsidRDefault="003C7FA3" w:rsidP="003C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7C773B" w:rsidRDefault="007C773B" w:rsidP="003C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  <w:sectPr w:rsidR="007C773B" w:rsidSect="007C773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C7FA3" w:rsidRDefault="003C7FA3" w:rsidP="003C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125723" w:rsidRDefault="00125723"/>
    <w:sectPr w:rsidR="00125723" w:rsidSect="007C773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A790E"/>
    <w:multiLevelType w:val="multilevel"/>
    <w:tmpl w:val="4E3E0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4259"/>
    <w:rsid w:val="000C4592"/>
    <w:rsid w:val="00125723"/>
    <w:rsid w:val="001C218F"/>
    <w:rsid w:val="0021104A"/>
    <w:rsid w:val="003C7FA3"/>
    <w:rsid w:val="00483EAF"/>
    <w:rsid w:val="005C49A3"/>
    <w:rsid w:val="00605E6D"/>
    <w:rsid w:val="006E4259"/>
    <w:rsid w:val="007C773B"/>
    <w:rsid w:val="009A7DCD"/>
    <w:rsid w:val="009E6E88"/>
    <w:rsid w:val="009F6AC5"/>
    <w:rsid w:val="00A0267A"/>
    <w:rsid w:val="00A740ED"/>
    <w:rsid w:val="00C77023"/>
    <w:rsid w:val="00D71F69"/>
    <w:rsid w:val="00E15A5A"/>
    <w:rsid w:val="00E85C65"/>
    <w:rsid w:val="00E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6E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E4259"/>
  </w:style>
  <w:style w:type="character" w:customStyle="1" w:styleId="c1">
    <w:name w:val="c1"/>
    <w:basedOn w:val="a0"/>
    <w:rsid w:val="006E4259"/>
  </w:style>
  <w:style w:type="paragraph" w:customStyle="1" w:styleId="c2">
    <w:name w:val="c2"/>
    <w:basedOn w:val="a"/>
    <w:rsid w:val="006E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4259"/>
  </w:style>
  <w:style w:type="paragraph" w:styleId="a3">
    <w:name w:val="Balloon Text"/>
    <w:basedOn w:val="a"/>
    <w:link w:val="a4"/>
    <w:uiPriority w:val="99"/>
    <w:semiHidden/>
    <w:unhideWhenUsed/>
    <w:rsid w:val="00A0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267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nhideWhenUsed/>
    <w:rsid w:val="009E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чиель</dc:creator>
  <cp:keywords/>
  <dc:description/>
  <cp:lastModifiedBy>пк</cp:lastModifiedBy>
  <cp:revision>13</cp:revision>
  <cp:lastPrinted>2018-10-22T21:02:00Z</cp:lastPrinted>
  <dcterms:created xsi:type="dcterms:W3CDTF">2017-02-01T09:46:00Z</dcterms:created>
  <dcterms:modified xsi:type="dcterms:W3CDTF">2022-12-27T10:15:00Z</dcterms:modified>
</cp:coreProperties>
</file>