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87DA" w14:textId="508719C0" w:rsidR="003A1C57" w:rsidRPr="00362C4E" w:rsidRDefault="003A1C57" w:rsidP="000C1E99">
      <w:pPr>
        <w:spacing w:after="0" w:line="240" w:lineRule="auto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МУНИЦИПАЛЬНОЕ БЮДЖЕТНОЕ УЧРЕЖДЕНИЕ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 xml:space="preserve">   </w:t>
      </w:r>
      <w:r w:rsidR="000C1E99" w:rsidRP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КУЛЬТУР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Ы</w:t>
      </w:r>
    </w:p>
    <w:p w14:paraId="072EA377" w14:textId="77777777" w:rsidR="003A1C57" w:rsidRPr="00362C4E" w:rsidRDefault="003A1C57" w:rsidP="003A1C57">
      <w:pPr>
        <w:spacing w:after="0" w:line="240" w:lineRule="auto"/>
        <w:ind w:left="-709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КУЛЬТУРНО-ДОСУГОВЫЙ ЦЕНТР «ЗАРЕЧЬЕ»</w:t>
      </w:r>
    </w:p>
    <w:p w14:paraId="2341BC09" w14:textId="69F3B6C2" w:rsidR="003A1C57" w:rsidRPr="00362C4E" w:rsidRDefault="003A1C57" w:rsidP="003A1C57">
      <w:pPr>
        <w:spacing w:after="0" w:line="240" w:lineRule="auto"/>
        <w:ind w:left="-709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(МБУ</w:t>
      </w:r>
      <w:r w:rsidR="000C1E99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>К</w:t>
      </w:r>
      <w:r w:rsidRPr="00362C4E"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  <w:t xml:space="preserve"> КДЦ «Заречье»)</w:t>
      </w:r>
    </w:p>
    <w:p w14:paraId="2BD77AC4" w14:textId="77777777" w:rsidR="003A1C57" w:rsidRPr="00362C4E" w:rsidRDefault="000A393D" w:rsidP="003A1C5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pict w14:anchorId="20CC7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7_"/>
          </v:shape>
        </w:pic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 xml:space="preserve">ул. </w:t>
      </w:r>
      <w:r w:rsidR="003A1C57">
        <w:rPr>
          <w:rFonts w:ascii="Times New Roman" w:eastAsia="Calibri" w:hAnsi="Times New Roman" w:cs="Times New Roman"/>
          <w:sz w:val="20"/>
          <w:szCs w:val="20"/>
        </w:rPr>
        <w:t>Заречная</w: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 xml:space="preserve">, дом </w:t>
      </w:r>
      <w:r w:rsidR="003A1C57">
        <w:rPr>
          <w:rFonts w:ascii="Times New Roman" w:eastAsia="Calibri" w:hAnsi="Times New Roman" w:cs="Times New Roman"/>
          <w:sz w:val="20"/>
          <w:szCs w:val="20"/>
        </w:rPr>
        <w:t>2</w:t>
      </w:r>
      <w:r w:rsidR="003A1C57" w:rsidRPr="00362C4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3A1C57" w:rsidRPr="00362C4E">
        <w:rPr>
          <w:rFonts w:ascii="Times New Roman" w:eastAsia="Calibri" w:hAnsi="Times New Roman" w:cs="Times New Roman"/>
          <w:sz w:val="20"/>
          <w:szCs w:val="20"/>
        </w:rPr>
        <w:t>р.п</w:t>
      </w:r>
      <w:proofErr w:type="spellEnd"/>
      <w:r w:rsidR="003A1C57" w:rsidRPr="00362C4E">
        <w:rPr>
          <w:rFonts w:ascii="Times New Roman" w:eastAsia="Calibri" w:hAnsi="Times New Roman" w:cs="Times New Roman"/>
          <w:sz w:val="20"/>
          <w:szCs w:val="20"/>
        </w:rPr>
        <w:t>. Заречье, Одинцовский городской округ, Московская область, 143085</w:t>
      </w:r>
    </w:p>
    <w:p w14:paraId="048D6E59" w14:textId="77777777" w:rsidR="003A1C57" w:rsidRPr="00362C4E" w:rsidRDefault="003A1C57" w:rsidP="003A1C57">
      <w:pPr>
        <w:spacing w:after="0" w:line="1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F0833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7A6B63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bottomFromText="16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5103"/>
        <w:gridCol w:w="4252"/>
      </w:tblGrid>
      <w:tr w:rsidR="003A1C57" w:rsidRPr="00362C4E" w14:paraId="19D39695" w14:textId="77777777" w:rsidTr="000A393D">
        <w:tc>
          <w:tcPr>
            <w:tcW w:w="5103" w:type="dxa"/>
          </w:tcPr>
          <w:p w14:paraId="30768D28" w14:textId="77777777" w:rsidR="003A1C57" w:rsidRPr="00362C4E" w:rsidRDefault="003A1C57" w:rsidP="000A39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4F12095A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«УТВЕРЖДАЮ»</w:t>
            </w:r>
          </w:p>
          <w:p w14:paraId="01FDA907" w14:textId="45B732C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r w:rsidR="000C1E9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</w:t>
            </w: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4A1129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«Заречье»</w:t>
            </w:r>
          </w:p>
          <w:p w14:paraId="638144C3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C4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Н.М.Камышникова</w:t>
            </w:r>
          </w:p>
          <w:p w14:paraId="7137C8C6" w14:textId="748BE4AC" w:rsidR="003A1C57" w:rsidRPr="005D6596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41E4F44" w14:textId="77777777" w:rsidR="003A1C57" w:rsidRPr="00362C4E" w:rsidRDefault="003A1C57" w:rsidP="000A39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44926A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12B1E6DE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4DF29DE0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6F9F824C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5569B57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2C4E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76922AA6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7B1E89" w14:textId="77777777" w:rsidR="003A1C57" w:rsidRPr="00362C4E" w:rsidRDefault="003A1C57" w:rsidP="003A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4F4DE6" w14:textId="752DD4EF" w:rsidR="003A1C57" w:rsidRPr="0034246A" w:rsidRDefault="003A1C57" w:rsidP="003A1C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9295098"/>
      <w:r w:rsidRPr="0034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  <w:r w:rsidR="005E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 w:rsidR="000C1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забег-марафона среди детей и юношей</w:t>
      </w:r>
      <w:r w:rsidRPr="00342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736C727A" w14:textId="79F1C6EB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2270B153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84F927F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7FB3E7B4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33CCCEDD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5328D278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601F2BCB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26E001A9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7AAC6DFB" w14:textId="77777777" w:rsidR="003A1C57" w:rsidRPr="00362C4E" w:rsidRDefault="003A1C57" w:rsidP="003A1C57">
      <w:pPr>
        <w:rPr>
          <w:rFonts w:ascii="Calibri" w:eastAsia="Calibri" w:hAnsi="Calibri" w:cs="Times New Roman"/>
        </w:rPr>
      </w:pPr>
    </w:p>
    <w:p w14:paraId="4404423A" w14:textId="7A4ED5EC" w:rsidR="003A1C57" w:rsidRDefault="003A1C57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71BDBD" w14:textId="77777777" w:rsidR="00181BCF" w:rsidRPr="00362C4E" w:rsidRDefault="00181BCF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6D7146" w14:textId="77777777" w:rsidR="003A1C57" w:rsidRPr="00362C4E" w:rsidRDefault="003A1C57" w:rsidP="003A1C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B88D76" w14:textId="77777777" w:rsidR="003A1C57" w:rsidRPr="00362C4E" w:rsidRDefault="003A1C57" w:rsidP="008A74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4E">
        <w:rPr>
          <w:rFonts w:ascii="Times New Roman" w:eastAsia="Calibri" w:hAnsi="Times New Roman" w:cs="Times New Roman"/>
          <w:b/>
          <w:sz w:val="24"/>
          <w:szCs w:val="24"/>
        </w:rPr>
        <w:t>р.п.Заречье</w:t>
      </w:r>
    </w:p>
    <w:p w14:paraId="39DA328D" w14:textId="14D53985" w:rsidR="008A74D4" w:rsidRPr="0038229A" w:rsidRDefault="003A1C57" w:rsidP="00382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4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C1E99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6CD4E5C6" w14:textId="77777777" w:rsidR="008A74D4" w:rsidRDefault="008A74D4" w:rsidP="0038229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49C9394E" w14:textId="77777777" w:rsidR="008A74D4" w:rsidRDefault="008A74D4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40DDFE8" w14:textId="77777777" w:rsidR="003A1C57" w:rsidRPr="003A1C57" w:rsidRDefault="003A1C57" w:rsidP="003A1C57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ЦЕЛИ И ЗАДАЧИ</w:t>
      </w:r>
    </w:p>
    <w:p w14:paraId="599E9430" w14:textId="77777777" w:rsidR="003A1C57" w:rsidRDefault="003A1C57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E58BEEA" w14:textId="2044C539" w:rsidR="000C1E99" w:rsidRPr="000C1E99" w:rsidRDefault="00A50B4C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З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абег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-марафон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«!» (далее – Соревнование) проводится с </w:t>
      </w:r>
      <w:r w:rsidR="000C1E99" w:rsidRPr="00BE634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целью</w:t>
      </w:r>
      <w:r w:rsidR="000C1E99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6DA0E036" w14:textId="7A90B4E2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развитии детского спорта и популяризации активных занятий спортом среди</w:t>
      </w:r>
    </w:p>
    <w:p w14:paraId="4FC66337" w14:textId="5ACB17E6" w:rsid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младшего </w:t>
      </w:r>
      <w:r w:rsidR="00181BCF"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населения</w:t>
      </w:r>
      <w:r w:rsid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к Международному дню защиты детей.</w:t>
      </w:r>
    </w:p>
    <w:p w14:paraId="3C60C08D" w14:textId="620D10E0" w:rsidR="00181BCF" w:rsidRPr="00BE6341" w:rsidRDefault="00181BCF" w:rsidP="000C1E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14:paraId="08D90887" w14:textId="09C823BA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 w:hint="eastAsia"/>
          <w:sz w:val="24"/>
          <w:szCs w:val="24"/>
          <w:lang w:bidi="en-US"/>
        </w:rPr>
        <w:t>●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развития массового спорта</w:t>
      </w:r>
      <w:r w:rsid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среди детей и подростков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928EAD4" w14:textId="4F18E7E8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 w:hint="eastAsia"/>
          <w:sz w:val="24"/>
          <w:szCs w:val="24"/>
          <w:lang w:bidi="en-US"/>
        </w:rPr>
        <w:t>●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50B4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реализации социальных </w:t>
      </w: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проектов, связанных со спортом на</w:t>
      </w:r>
    </w:p>
    <w:p w14:paraId="01C57AF2" w14:textId="0B7041D8" w:rsidR="000C1E99" w:rsidRPr="000C1E99" w:rsidRDefault="000C1E99" w:rsidP="000C1E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C1E99">
        <w:rPr>
          <w:rFonts w:ascii="Times New Roman" w:eastAsia="Times New Roman" w:hAnsi="Times New Roman" w:cs="Times New Roman"/>
          <w:sz w:val="24"/>
          <w:szCs w:val="24"/>
          <w:lang w:bidi="en-US"/>
        </w:rPr>
        <w:t>территории</w:t>
      </w:r>
      <w:r w:rsidR="00A50B4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р-рабочего поселка Заречье</w:t>
      </w:r>
      <w:r w:rsid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E7E17FC" w14:textId="4BBE1777" w:rsidR="000C1E99" w:rsidRDefault="000C1E99" w:rsidP="000C1E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66AE74D" w14:textId="77777777" w:rsidR="000C1E99" w:rsidRDefault="000C1E99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E385D20" w14:textId="77777777" w:rsidR="000C1E99" w:rsidRPr="003A1C57" w:rsidRDefault="000C1E99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3A7CEFA" w14:textId="77777777" w:rsidR="003A1C57" w:rsidRPr="003A1C57" w:rsidRDefault="003A1C57" w:rsidP="003A1C5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МЕСТО, СРОКИ И УСЛОВИЯ ПРОВЕДЕНИЯ</w:t>
      </w:r>
    </w:p>
    <w:p w14:paraId="47BC28FB" w14:textId="77777777" w:rsidR="003A1C57" w:rsidRPr="003A1C57" w:rsidRDefault="003A1C57" w:rsidP="003A1C5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14:paraId="10B77F2E" w14:textId="4AE2E7BB" w:rsidR="003A1C57" w:rsidRPr="00F262E7" w:rsidRDefault="003A1C57" w:rsidP="00F262E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2.1. Соревнования проводятся (</w:t>
      </w:r>
      <w:r w:rsidR="00F26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1 июня 2022</w:t>
      </w:r>
      <w:r w:rsidRPr="00BD2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г.)</w:t>
      </w:r>
      <w:r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F262E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стадион </w:t>
      </w:r>
      <w:r w:rsidR="00F262E7" w:rsidRPr="00F262E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«</w:t>
      </w:r>
      <w:r w:rsidR="00F262E7" w:rsidRPr="00F262E7">
        <w:rPr>
          <w:rFonts w:ascii="Times New Roman" w:eastAsia="Times New Roman" w:hAnsi="Times New Roman" w:cs="Times New Roman"/>
          <w:bCs/>
          <w:color w:val="000000"/>
          <w:lang w:bidi="en-US"/>
        </w:rPr>
        <w:t>МАОУ Зареченская СОШ»</w:t>
      </w:r>
      <w:r w:rsidR="00D60725" w:rsidRPr="00BD23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адресу: </w:t>
      </w:r>
      <w:r w:rsidR="00471B97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Московская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область, Одинцовский</w:t>
      </w:r>
      <w:r w:rsidR="00D60725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городской округ,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р-рабочий посёлок Заречье,</w:t>
      </w:r>
      <w:r w:rsidR="00F262E7" w:rsidRPr="00F262E7">
        <w:rPr>
          <w:rFonts w:ascii="orig_magistral_cond_book" w:eastAsia="Times New Roman" w:hAnsi="orig_magistral_cond_book" w:cs="Times New Roman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r w:rsidR="00F262E7" w:rsidRPr="00F262E7">
        <w:rPr>
          <w:rFonts w:ascii="Times New Roman" w:eastAsia="Times New Roman" w:hAnsi="Times New Roman" w:cs="Times New Roman"/>
          <w:sz w:val="24"/>
          <w:szCs w:val="24"/>
          <w:lang w:bidi="en-US"/>
        </w:rPr>
        <w:t>ул. Берёзовая, д.1</w:t>
      </w:r>
      <w:r w:rsidR="00D60725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6A96BB2F" w14:textId="59D2F427" w:rsidR="003A1C57" w:rsidRPr="00BD2353" w:rsidRDefault="0039498C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2.2.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Время</w:t>
      </w:r>
      <w:r w:rsidR="003869A1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регистрации</w:t>
      </w:r>
      <w:r w:rsidR="003869A1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участников: </w:t>
      </w:r>
    </w:p>
    <w:p w14:paraId="3397F21C" w14:textId="4CB4F959" w:rsidR="003A1C57" w:rsidRPr="00BD2353" w:rsidRDefault="00F262E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 июня 2022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г.,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11.00</w:t>
      </w:r>
    </w:p>
    <w:p w14:paraId="35EC638A" w14:textId="683757A7" w:rsidR="003A1C57" w:rsidRPr="00BD2353" w:rsidRDefault="003A1C57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1.  Разминка 1</w:t>
      </w:r>
      <w:r w:rsidR="00F26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r w:rsidR="005B3173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30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-1</w:t>
      </w:r>
      <w:r w:rsidR="00F26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</w:t>
      </w:r>
      <w:r w:rsidR="007A3DB1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r w:rsidR="005B3173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40</w:t>
      </w:r>
    </w:p>
    <w:p w14:paraId="26FE8072" w14:textId="0F23BACE" w:rsidR="003A1C57" w:rsidRPr="00BD2353" w:rsidRDefault="003A1C57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2.  Открытие соревнований: -1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0</w:t>
      </w:r>
      <w:r w:rsidR="005B3173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0</w:t>
      </w:r>
    </w:p>
    <w:p w14:paraId="6BCEC030" w14:textId="7D605487" w:rsidR="005B3173" w:rsidRPr="00BD2353" w:rsidRDefault="003A1C57" w:rsidP="00FE7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3.</w:t>
      </w:r>
      <w:r w:rsidR="005B3173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 </w:t>
      </w:r>
      <w:bookmarkStart w:id="1" w:name="_Hlk69287321"/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Время первого </w:t>
      </w:r>
      <w:r w:rsidR="00AB5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забега (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0,5</w:t>
      </w:r>
      <w:r w:rsidR="006A6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круга)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- 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bookmarkEnd w:id="1"/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20</w:t>
      </w:r>
    </w:p>
    <w:p w14:paraId="64115857" w14:textId="6F95B688" w:rsidR="003A1C57" w:rsidRPr="00BD2353" w:rsidRDefault="005B3173" w:rsidP="00FE7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4.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Время </w:t>
      </w:r>
      <w:r w:rsidR="0023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второго забег</w:t>
      </w: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="009056A1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AB5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(1</w:t>
      </w:r>
      <w:r w:rsidR="006A6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круг</w:t>
      </w:r>
      <w:r w:rsidR="00AB5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):</w:t>
      </w:r>
      <w:r w:rsidR="006A6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 -12:30</w:t>
      </w:r>
    </w:p>
    <w:p w14:paraId="00729F6B" w14:textId="2CADE3B3" w:rsidR="006A6532" w:rsidRDefault="006A6532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5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. </w:t>
      </w:r>
      <w:r w:rsidR="005B3173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bookmarkStart w:id="2" w:name="_Hlk10361040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Время третьего забега </w:t>
      </w:r>
      <w:r w:rsidR="00AB5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круга): -12:45</w:t>
      </w:r>
    </w:p>
    <w:bookmarkEnd w:id="2"/>
    <w:p w14:paraId="26050DB1" w14:textId="25F8BE58" w:rsidR="00AE45CF" w:rsidRDefault="00AE45CF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6. </w:t>
      </w:r>
      <w:r w:rsidR="00BE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Время четвертого забега (3 круга): -1</w:t>
      </w:r>
      <w:r w:rsidR="00BE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r w:rsidR="00BE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00</w:t>
      </w:r>
    </w:p>
    <w:p w14:paraId="57EC3B1D" w14:textId="7E3A8477" w:rsidR="003A1C57" w:rsidRPr="00BD2353" w:rsidRDefault="00BE6341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7</w:t>
      </w:r>
      <w:r w:rsidR="006A6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="00AE4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 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Награждение победителей: -1</w:t>
      </w:r>
      <w:r w:rsidR="006A6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3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15</w:t>
      </w:r>
    </w:p>
    <w:p w14:paraId="1CA4A187" w14:textId="77777777" w:rsidR="003A1C57" w:rsidRPr="00BD2353" w:rsidRDefault="003A1C57" w:rsidP="00FE7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</w:p>
    <w:p w14:paraId="0167F509" w14:textId="5D887CD6" w:rsidR="003A1C57" w:rsidRPr="00BD2353" w:rsidRDefault="003A1C57" w:rsidP="00AC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2.</w:t>
      </w:r>
      <w:r w:rsidR="0039498C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Соревнования проводятся 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стадионе, беговая дорожка со специальным покрытием из резиновой крошки. </w:t>
      </w:r>
    </w:p>
    <w:p w14:paraId="0C3002F6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</w:p>
    <w:p w14:paraId="28EE3CAF" w14:textId="77777777" w:rsidR="003A1C57" w:rsidRPr="003A1C57" w:rsidRDefault="003A1C57" w:rsidP="003A1C57">
      <w:pPr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ОРГАНИЗАТОР СОРЕВНОВАНИЙ</w:t>
      </w: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</w:p>
    <w:p w14:paraId="569AD615" w14:textId="77777777" w:rsidR="003A1C57" w:rsidRPr="003A1C57" w:rsidRDefault="003A1C57" w:rsidP="003A1C5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14:paraId="468C67DA" w14:textId="2FC550E8" w:rsidR="003A1C57" w:rsidRPr="00BD2353" w:rsidRDefault="003A1C57" w:rsidP="0039498C">
      <w:pPr>
        <w:numPr>
          <w:ilvl w:val="1"/>
          <w:numId w:val="2"/>
        </w:numPr>
        <w:tabs>
          <w:tab w:val="num" w:pos="735"/>
        </w:tabs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Организаторами соревнований являются:</w:t>
      </w:r>
      <w:r w:rsidR="002F1D4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C5A43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МБУ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="00AC5A43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КДЦ «Заречье»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378F030" w14:textId="77777777" w:rsidR="003A1C57" w:rsidRPr="00BD2353" w:rsidRDefault="003A1C57" w:rsidP="0039498C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9437CBA" w14:textId="02C6AF88" w:rsidR="003A1C57" w:rsidRDefault="003A1C57" w:rsidP="00BD2353">
      <w:pPr>
        <w:numPr>
          <w:ilvl w:val="1"/>
          <w:numId w:val="2"/>
        </w:numPr>
        <w:tabs>
          <w:tab w:val="num" w:pos="735"/>
        </w:tabs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Адрес и контакты организатора:</w:t>
      </w:r>
    </w:p>
    <w:p w14:paraId="1B489BBF" w14:textId="77777777" w:rsidR="00BD2353" w:rsidRPr="00BD2353" w:rsidRDefault="00BD2353" w:rsidP="00BD2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8F96F89" w14:textId="7D5BF431" w:rsidR="00EF3B9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="00EF3B9D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дрес:</w:t>
      </w:r>
      <w:r w:rsidR="003A1C57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EF3B9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Московская область, Одинцовский городской округ, р-рабочий посёлок Заречье, </w:t>
      </w:r>
      <w:proofErr w:type="spellStart"/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ул.</w:t>
      </w:r>
      <w:r w:rsidR="00EF3B9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Заречная</w:t>
      </w:r>
      <w:proofErr w:type="spellEnd"/>
      <w:r w:rsidR="00EF3B9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2.</w:t>
      </w:r>
    </w:p>
    <w:p w14:paraId="4E380FE7" w14:textId="76401D46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тел. 84955349695</w:t>
      </w:r>
    </w:p>
    <w:p w14:paraId="14B004C3" w14:textId="5007A884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e-mail: </w:t>
      </w:r>
      <w:bookmarkStart w:id="3" w:name="_Hlk69288033"/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begin"/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instrText xml:space="preserve"> HYPERLINK "mailto:dkzarfest@gmail.com" </w:instrText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separate"/>
      </w:r>
      <w:r w:rsidR="00A44489" w:rsidRPr="00CC6F63">
        <w:rPr>
          <w:rStyle w:val="a3"/>
          <w:rFonts w:ascii="Times New Roman" w:eastAsia="Times New Roman" w:hAnsi="Times New Roman" w:cs="Times New Roman"/>
          <w:sz w:val="24"/>
          <w:szCs w:val="24"/>
          <w:lang w:val="en-US" w:bidi="en-US"/>
        </w:rPr>
        <w:t>dkzarfest@gmail.com</w:t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fldChar w:fldCharType="end"/>
      </w:r>
      <w:r w:rsidR="00A4448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bookmarkEnd w:id="3"/>
    <w:p w14:paraId="0E877B8E" w14:textId="0A13710E" w:rsidR="002F1D4D" w:rsidRPr="00BD2353" w:rsidRDefault="002F1D4D" w:rsidP="002F1D4D">
      <w:pPr>
        <w:pStyle w:val="a4"/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сайт:</w:t>
      </w:r>
      <w:r w:rsidRPr="00BD23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https</w:t>
        </w:r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://</w:t>
        </w:r>
        <w:proofErr w:type="spellStart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kdc</w:t>
        </w:r>
        <w:proofErr w:type="spellEnd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-</w:t>
        </w:r>
        <w:proofErr w:type="spellStart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zarechye</w:t>
        </w:r>
        <w:proofErr w:type="spellEnd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Pr="00BD2353">
          <w:rPr>
            <w:rStyle w:val="a3"/>
            <w:rFonts w:ascii="Times New Roman" w:eastAsia="Times New Roman" w:hAnsi="Times New Roman" w:cs="Times New Roman"/>
            <w:sz w:val="24"/>
            <w:szCs w:val="24"/>
            <w:lang w:bidi="en-US"/>
          </w:rPr>
          <w:t>/</w:t>
        </w:r>
      </w:hyperlink>
    </w:p>
    <w:p w14:paraId="63AAC0C8" w14:textId="77777777" w:rsidR="00A44489" w:rsidRDefault="00A44489" w:rsidP="00A444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2C5164" w14:textId="37E12B4E" w:rsidR="003A1C57" w:rsidRPr="00A44489" w:rsidRDefault="00A44489" w:rsidP="00A444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1BCF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.3.1</w:t>
      </w:r>
      <w:r w:rsidR="000975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    </w:t>
      </w:r>
      <w:r w:rsidR="003A1C57" w:rsidRP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 обеспечивает:</w:t>
      </w:r>
    </w:p>
    <w:p w14:paraId="303B3E86" w14:textId="77777777" w:rsidR="003A1C57" w:rsidRPr="00BD2353" w:rsidRDefault="003A1C57" w:rsidP="003A1C57">
      <w:pPr>
        <w:spacing w:after="0" w:line="276" w:lineRule="auto"/>
        <w:ind w:left="73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14:paraId="6BDA624F" w14:textId="173EAAE4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- </w:t>
      </w:r>
      <w:r w:rsidR="00AD0B3C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приём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предварительных заявок и информационную поддержку </w:t>
      </w:r>
    </w:p>
    <w:p w14:paraId="33FA636A" w14:textId="7303012E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</w:t>
      </w:r>
      <w:r w:rsidR="002C08BE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27C4B6F2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своевременное оповещение участников об изменениях в организации </w:t>
      </w:r>
    </w:p>
    <w:p w14:paraId="40AB28CC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соревнований;</w:t>
      </w:r>
    </w:p>
    <w:p w14:paraId="0148ED8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- проведение мандатной комиссии (регистрации) и судейство соревнований;</w:t>
      </w:r>
    </w:p>
    <w:p w14:paraId="65CC4E1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место проведения соревнований со всем необходимым по Правилам </w:t>
      </w:r>
    </w:p>
    <w:p w14:paraId="69DBEB12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 оборудованием;</w:t>
      </w:r>
    </w:p>
    <w:p w14:paraId="34D5F160" w14:textId="217A4EFC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награждение победителей и </w:t>
      </w:r>
      <w:r w:rsidR="002F1D4D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призёров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E99AF91" w14:textId="78E5D184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- обработку результатов и своевременное ознакомление</w:t>
      </w:r>
    </w:p>
    <w:p w14:paraId="38F1104A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 ними участников;</w:t>
      </w:r>
    </w:p>
    <w:p w14:paraId="130AACB8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обеспечение безопасности участников на объекте проведения </w:t>
      </w:r>
    </w:p>
    <w:p w14:paraId="1B90CD69" w14:textId="77777777" w:rsidR="003A1C57" w:rsidRPr="00BD2353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соревнований;</w:t>
      </w:r>
    </w:p>
    <w:p w14:paraId="1D250253" w14:textId="52C08525" w:rsidR="003A1C57" w:rsidRPr="00BD2353" w:rsidRDefault="003A1C57" w:rsidP="003A1C57">
      <w:pPr>
        <w:spacing w:after="0" w:line="276" w:lineRule="auto"/>
        <w:ind w:left="-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медицинское обеспечение проведения соревнований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2FD6E113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14:paraId="61857536" w14:textId="77777777" w:rsidR="003A1C57" w:rsidRPr="003A1C57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7EE7441" w14:textId="77777777" w:rsidR="003A1C57" w:rsidRPr="003A1C57" w:rsidRDefault="003A1C57" w:rsidP="003A1C57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УЧАСТНИКИ СОРЕВНОВАНИЙ.</w:t>
      </w:r>
    </w:p>
    <w:p w14:paraId="6F71B91C" w14:textId="3D88CA86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8D764D3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</w:p>
    <w:p w14:paraId="7A43E404" w14:textId="63A6768F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 участию в соревнованиях допускаются 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>жители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>р-рабочего посёл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>к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>а</w:t>
      </w:r>
      <w:r w:rsidR="002D3463" w:rsidRP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Заречье</w:t>
      </w:r>
      <w:r w:rsidR="00AB58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имеющих медицинский допуск к участию в соревнованиях по </w:t>
      </w:r>
      <w:r w:rsidR="002D3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бегу 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и действующий на момент старта страховой полис</w:t>
      </w:r>
      <w:r w:rsidR="00703FF9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98F66EA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2D6BE36B" w14:textId="5B616218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 соревнованиям допускаются спортсмены следующих возрастов; </w:t>
      </w:r>
    </w:p>
    <w:p w14:paraId="07646C1D" w14:textId="77777777" w:rsidR="007D329B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201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, 201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7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,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2018 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г.р. (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4-6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лет)</w:t>
      </w:r>
      <w:r w:rsidR="00435826"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;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201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,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2014,2013,2012 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г.р. (</w:t>
      </w:r>
      <w:r w:rsidR="00435826"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7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– 1</w:t>
      </w:r>
      <w:r w:rsidR="002D3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0</w:t>
      </w:r>
      <w:r w:rsidRPr="00BD23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лет)</w:t>
      </w:r>
      <w:r w:rsidR="00FE7A96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14:paraId="0FE9A2E6" w14:textId="47F799B6" w:rsidR="007D329B" w:rsidRDefault="007D329B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</w:t>
      </w:r>
      <w:r w:rsidRPr="007D32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2010,2009,2008</w:t>
      </w:r>
      <w:r w:rsidRPr="007D32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г.р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(11-14 лет)</w:t>
      </w:r>
      <w:r w:rsidR="00AE45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.2005,2004,2003г.р. (15-17 лет).</w:t>
      </w:r>
    </w:p>
    <w:p w14:paraId="5799732D" w14:textId="77777777" w:rsidR="007D329B" w:rsidRDefault="007D329B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F00537E" w14:textId="111B18F7" w:rsidR="003A1C57" w:rsidRPr="00BD2353" w:rsidRDefault="00FE7A96" w:rsidP="003A1C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Общее</w:t>
      </w:r>
      <w:r w:rsidR="003A1C57"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количество участников: </w:t>
      </w:r>
      <w:r w:rsidR="00506806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не бол</w:t>
      </w:r>
      <w:r w:rsidR="00703FF9" w:rsidRPr="00BD2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ее 140 человек.</w:t>
      </w:r>
    </w:p>
    <w:p w14:paraId="6A8FD785" w14:textId="77777777" w:rsidR="003A1C57" w:rsidRPr="00BD2353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B4C05D9" w14:textId="23FFD9D0" w:rsidR="003A1C57" w:rsidRPr="00BD2353" w:rsidRDefault="003A1C57" w:rsidP="003A1C57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 Стартовый протокол на сайте</w:t>
      </w:r>
      <w:r w:rsid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E892B54" w14:textId="77777777" w:rsidR="003A1C57" w:rsidRPr="00BD2353" w:rsidRDefault="003A1C57" w:rsidP="003A1C57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1159FCFA" w14:textId="0DF7953C" w:rsidR="003A1C57" w:rsidRPr="00BD2353" w:rsidRDefault="003A1C57" w:rsidP="00FE7A96">
      <w:pPr>
        <w:tabs>
          <w:tab w:val="left" w:pos="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4.</w:t>
      </w:r>
      <w:r w:rsidR="00AE45CF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Итоговый протокол будет вывешен </w:t>
      </w:r>
      <w:r w:rsidR="007D329B">
        <w:rPr>
          <w:rFonts w:ascii="Times New Roman" w:eastAsia="Times New Roman" w:hAnsi="Times New Roman" w:cs="Times New Roman"/>
          <w:sz w:val="24"/>
          <w:szCs w:val="24"/>
          <w:lang w:bidi="en-US"/>
        </w:rPr>
        <w:t>в социальных сетях и</w:t>
      </w:r>
      <w:r w:rsidRPr="00BD23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сайте.</w:t>
      </w:r>
    </w:p>
    <w:p w14:paraId="444ACF52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5006817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5.ПРОГРАММА СОРЕВНОВАНИЙ.</w:t>
      </w:r>
    </w:p>
    <w:p w14:paraId="7BA5F206" w14:textId="77777777" w:rsidR="003A1C57" w:rsidRPr="003A1C57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842CECF" w14:textId="77777777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5.1. Соревнования проводятся по следующей программе:</w:t>
      </w:r>
    </w:p>
    <w:p w14:paraId="1D7F93DC" w14:textId="335A5CFB" w:rsidR="003A1C57" w:rsidRPr="007D329B" w:rsidRDefault="007D329B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 июня </w:t>
      </w:r>
      <w:r w:rsidR="00AE45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2022 года</w:t>
      </w:r>
    </w:p>
    <w:p w14:paraId="43A40F63" w14:textId="77777777" w:rsidR="005D6596" w:rsidRPr="00AC6F56" w:rsidRDefault="005D6596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</w:p>
    <w:p w14:paraId="43253C6E" w14:textId="77777777" w:rsidR="007D329B" w:rsidRP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1.   Разминка 11:30-11:40</w:t>
      </w:r>
    </w:p>
    <w:p w14:paraId="068C166A" w14:textId="77777777" w:rsidR="007D329B" w:rsidRP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2.  Открытие соревнований: -12:00</w:t>
      </w:r>
    </w:p>
    <w:p w14:paraId="47449ACD" w14:textId="77777777" w:rsidR="007D329B" w:rsidRP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3.  Время первого забега (0,5 круга) - 12:20</w:t>
      </w:r>
    </w:p>
    <w:p w14:paraId="2DF39074" w14:textId="77777777" w:rsidR="007D329B" w:rsidRP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4.  Время второго забега (1 круг):  -12:30</w:t>
      </w:r>
    </w:p>
    <w:p w14:paraId="73F96DC8" w14:textId="5696FFF4" w:rsid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  <w:r w:rsidRPr="007D3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5.  Время третьего забега (2 круга): -12:45</w:t>
      </w:r>
    </w:p>
    <w:p w14:paraId="79E617AB" w14:textId="19BEB1E5" w:rsidR="00BE6341" w:rsidRPr="00BE6341" w:rsidRDefault="00BE6341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6.</w:t>
      </w:r>
      <w:r w:rsidRPr="00BE6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BE63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Время четвертого забега (3 круга): -13:00</w:t>
      </w:r>
    </w:p>
    <w:p w14:paraId="42F581F9" w14:textId="29AEADD1" w:rsidR="007D329B" w:rsidRPr="007D329B" w:rsidRDefault="007D329B" w:rsidP="007D3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</w:p>
    <w:p w14:paraId="103F4926" w14:textId="77777777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14:paraId="66E5EEA0" w14:textId="77777777" w:rsidR="003A1C57" w:rsidRPr="003A1C57" w:rsidRDefault="003A1C57" w:rsidP="003A1C57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УСЛОВИЯ ПОДВЕДЕНИЯ ИТОГОВ</w:t>
      </w: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</w:p>
    <w:p w14:paraId="1E005654" w14:textId="77777777" w:rsidR="003A1C57" w:rsidRPr="003A1C57" w:rsidRDefault="003A1C57" w:rsidP="003A1C57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DFCA511" w14:textId="77777777" w:rsidR="003A1C57" w:rsidRPr="00BE6341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6.1.   Соревнования личные.</w:t>
      </w:r>
    </w:p>
    <w:p w14:paraId="645DE23C" w14:textId="468435FF" w:rsidR="003A1C57" w:rsidRPr="00BE6341" w:rsidRDefault="003A1C57" w:rsidP="00ED01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6.2.   На соревнованиях проводятся сразу финальные з</w:t>
      </w:r>
      <w:r w:rsidR="00ED01C1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абеги</w:t>
      </w: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0BCF23D" w14:textId="222CB0F6" w:rsidR="003A1C57" w:rsidRPr="00BE6341" w:rsidRDefault="00ED01C1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6.3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Победитель личного </w:t>
      </w:r>
      <w:r w:rsidR="009D3682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зачёта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распределение последующих мест определяются по лучшему времени прохождения участником (участницей) дистанции в соответствующем возрасте.</w:t>
      </w:r>
    </w:p>
    <w:p w14:paraId="00611A5C" w14:textId="7D2132C8" w:rsidR="003A1C57" w:rsidRPr="00BE6341" w:rsidRDefault="00ED01C1" w:rsidP="009D36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6.4</w:t>
      </w:r>
      <w:r w:rsidR="003A1C57" w:rsidRPr="00BE6341">
        <w:rPr>
          <w:rFonts w:ascii="Times New Roman" w:eastAsia="Times New Roman" w:hAnsi="Times New Roman" w:cs="Times New Roman"/>
          <w:sz w:val="24"/>
          <w:szCs w:val="24"/>
          <w:lang w:bidi="en-US"/>
        </w:rPr>
        <w:t>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14:paraId="283CF4D2" w14:textId="77777777" w:rsidR="003A1C57" w:rsidRPr="00BE6341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4588D503" w14:textId="2623B235" w:rsidR="003A1C57" w:rsidRPr="00BE6341" w:rsidRDefault="003A1C57" w:rsidP="00BE6341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E63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НАГРАЖДЕНИЕ.</w:t>
      </w:r>
    </w:p>
    <w:p w14:paraId="2D60A936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0483D47" w14:textId="5981185E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7.1. Победители и </w:t>
      </w:r>
      <w:r w:rsidR="009D3682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призёры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соревнований в каждом возрасте, на каждой дистанции награждаются дипломами организаторов соревнований.</w:t>
      </w:r>
    </w:p>
    <w:p w14:paraId="1E63C3A2" w14:textId="01505FE2" w:rsidR="003A1C57" w:rsidRPr="00BF7FAD" w:rsidRDefault="00ED01C1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7.2.</w:t>
      </w:r>
      <w:r w:rsidR="003A1C57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Официальное награждение производится по окончании каждой секции соревнований.</w:t>
      </w:r>
    </w:p>
    <w:p w14:paraId="756DCF7F" w14:textId="2338EA4C" w:rsidR="003A1C57" w:rsidRPr="00BF7FAD" w:rsidRDefault="00ED01C1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7.3.</w:t>
      </w:r>
      <w:r w:rsidR="003A1C57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 соревнований оставляет за собой право учреждения дополнительных призовых номинаций.</w:t>
      </w:r>
    </w:p>
    <w:p w14:paraId="10BE1F2B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8BE7AFA" w14:textId="343231E0" w:rsidR="003A1C57" w:rsidRPr="00BE6341" w:rsidRDefault="003A1C57" w:rsidP="00BE6341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E634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ЗАЯВКИ, СТАРТОВЫЙ ПРОТОКОЛ</w:t>
      </w:r>
    </w:p>
    <w:p w14:paraId="6E80B829" w14:textId="77777777" w:rsidR="003A1C57" w:rsidRPr="003A1C57" w:rsidRDefault="003A1C57" w:rsidP="003A1C57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B25F9F3" w14:textId="52C158FB" w:rsidR="003A1C57" w:rsidRPr="00AC6F56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>8.1.</w:t>
      </w:r>
      <w:r w:rsidRPr="003A1C57">
        <w:rPr>
          <w:rFonts w:ascii="Calibri" w:eastAsia="Times New Roman" w:hAnsi="Calibri" w:cs="Times New Roman"/>
          <w:lang w:bidi="en-US"/>
        </w:rPr>
        <w:t xml:space="preserve">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Организаторы, по получении заявки, информирует об этом представителя команды (тренера, родителей) по электронной почте</w:t>
      </w:r>
      <w:r w:rsidR="00703FF9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5AF2BF42" w14:textId="5C4CA60C" w:rsidR="003A1C57" w:rsidRPr="00AC6F56" w:rsidRDefault="003A1C57" w:rsidP="003A1C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8.2 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Приём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заявок открывается </w:t>
      </w:r>
      <w:r w:rsidR="00703FF9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r w:rsidR="00BB5D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9.00</w:t>
      </w:r>
      <w:r w:rsidR="00ED01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17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мая</w:t>
      </w:r>
      <w:r w:rsidR="00ED01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2022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г. </w:t>
      </w:r>
      <w:r w:rsidR="009D3682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до 12.00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часов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B5D7B">
        <w:rPr>
          <w:rFonts w:ascii="Times New Roman" w:eastAsia="Times New Roman" w:hAnsi="Times New Roman" w:cs="Times New Roman"/>
          <w:sz w:val="24"/>
          <w:szCs w:val="24"/>
          <w:lang w:bidi="en-US"/>
        </w:rPr>
        <w:t>29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мая 2022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</w:p>
    <w:p w14:paraId="7702F676" w14:textId="3A36207B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8.</w:t>
      </w:r>
      <w:r w:rsidR="003B741A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После </w:t>
      </w:r>
      <w:r w:rsidR="00220B64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получения заявки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участник включается в </w:t>
      </w:r>
      <w:r w:rsidR="00220B64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предварительный протокол</w:t>
      </w:r>
      <w:r w:rsidR="00CC7563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4B835ACB" w14:textId="77777777" w:rsidR="00BB5D7B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523FC6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8.</w:t>
      </w:r>
      <w:r w:rsidR="003B741A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="00523FC6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.1 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случае необходимости внесения изменений в предварительный протокол представители команд (тренеры, родители) направляют письмо в адрес организатора на </w:t>
      </w:r>
    </w:p>
    <w:p w14:paraId="18E0D622" w14:textId="00BC1BCE" w:rsidR="00597038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e-mail</w:t>
      </w:r>
      <w:proofErr w:type="spellEnd"/>
      <w:r w:rsidR="00567E12" w:rsidRPr="00AC6F5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:</w:t>
      </w:r>
      <w:r w:rsidR="00597038" w:rsidRPr="0059703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hyperlink r:id="rId9" w:history="1"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dkzarfest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bidi="en-US"/>
          </w:rPr>
          <w:t>@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gmail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bidi="en-US"/>
          </w:rPr>
          <w:t>.</w:t>
        </w:r>
        <w:r w:rsidR="00597038" w:rsidRPr="0059703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bidi="en-US"/>
          </w:rPr>
          <w:t>com</w:t>
        </w:r>
      </w:hyperlink>
    </w:p>
    <w:p w14:paraId="2B3D7E99" w14:textId="0483A8A0" w:rsidR="003A1C57" w:rsidRPr="00AC6F56" w:rsidRDefault="00567E12" w:rsidP="003A1C57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C6F5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3A1C57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с информацией об изменениях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или сообщают администратору.</w:t>
      </w:r>
    </w:p>
    <w:p w14:paraId="712E8BD8" w14:textId="51133968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8.</w:t>
      </w:r>
      <w:r w:rsidR="003B741A"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. На комиссии по допуску участников руководители команд представляют:</w:t>
      </w:r>
    </w:p>
    <w:p w14:paraId="2597A30B" w14:textId="522EAA13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- паспорт гражданина Российской Федерации или свидетельство о рождении (для лиц младше 14 лет);</w:t>
      </w:r>
    </w:p>
    <w:p w14:paraId="4556AA52" w14:textId="5C5F3F3C" w:rsidR="003A1C57" w:rsidRPr="00AC6F56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- медицинские справки о допуске спортсменов к соревнованиям по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>бегу</w:t>
      </w:r>
      <w:r w:rsidRPr="00AC6F56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28D0F703" w14:textId="749250B3" w:rsidR="003A1C57" w:rsidRPr="00BF7FAD" w:rsidRDefault="003A1C57" w:rsidP="003A1C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-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действующий страховой полис на каждого </w:t>
      </w:r>
      <w:r w:rsidR="00FE7A9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ребёнка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покрывающий события, которые могут возникнуть при участии в соревнованиях по плаванию. </w:t>
      </w:r>
    </w:p>
    <w:p w14:paraId="73A10527" w14:textId="77777777" w:rsidR="003A1C57" w:rsidRPr="00BF7FAD" w:rsidRDefault="003A1C57" w:rsidP="003A1C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4FABEC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9. ФИНАНСИРОВАНИЕ, СТАРТОВЫЕ ВЗНОСЫ.</w:t>
      </w:r>
    </w:p>
    <w:p w14:paraId="22832EDD" w14:textId="77777777" w:rsidR="003A1C57" w:rsidRPr="003A1C57" w:rsidRDefault="003A1C57" w:rsidP="003A1C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DA99B9F" w14:textId="52A94C8F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9.1. Расходы по организации соревнований, призовому фонду, судейству</w:t>
      </w:r>
      <w:r w:rsidR="00523FC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наградной атрибутике, медицинскому и информационному обеспечению </w:t>
      </w:r>
      <w:r w:rsidR="00FE7A9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несёт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Организатор</w:t>
      </w:r>
      <w:r w:rsidR="00523FC6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1496106" w14:textId="7BB95871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</w:p>
    <w:p w14:paraId="771BDF7F" w14:textId="77777777" w:rsidR="003A1C57" w:rsidRPr="003A1C57" w:rsidRDefault="003A1C57" w:rsidP="003A1C57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10. ОБЕСПЕЧЕНИЕ БЕЗОПАСНОСТИ УЧАСТНИКОВ И ЗРИТЕЛЕЙ.</w:t>
      </w:r>
    </w:p>
    <w:p w14:paraId="0359FBD2" w14:textId="77777777" w:rsidR="003A1C57" w:rsidRPr="003A1C57" w:rsidRDefault="003A1C57" w:rsidP="003A1C57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2E1E56B8" w14:textId="547B609D" w:rsidR="003A1C57" w:rsidRPr="00BF7FAD" w:rsidRDefault="003A1C57" w:rsidP="003A1C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10.1</w:t>
      </w:r>
      <w:r w:rsidRPr="003A1C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Соревнования проводятся на спортивных сооружениях.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</w:t>
      </w:r>
      <w:r w:rsidR="00CC7563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утверждённых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установленном порядке.</w:t>
      </w:r>
    </w:p>
    <w:p w14:paraId="5CF1A9DB" w14:textId="77777777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14:paraId="3E0E2EAB" w14:textId="6A29CE9C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10.2. Соревнования проводятся на объекте спорта, который </w:t>
      </w:r>
      <w:r w:rsidR="00CC7563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включён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14:paraId="4121367B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233D6CA" w14:textId="77777777" w:rsidR="003A1C57" w:rsidRPr="00BF7FAD" w:rsidRDefault="003A1C57" w:rsidP="003A1C57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14:paraId="09C3CF83" w14:textId="1EABF7B7" w:rsidR="003A1C57" w:rsidRPr="00BF7FAD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10.4. Во время проведения соревнований участникам</w:t>
      </w:r>
      <w:r w:rsidR="00F91482"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>разрешается находиться в любом месте</w:t>
      </w:r>
      <w:r w:rsidR="00A444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стадиона</w:t>
      </w:r>
      <w:r w:rsidRPr="00BF7F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за исключением специальных зон, обозначенных Организатором. </w:t>
      </w:r>
    </w:p>
    <w:p w14:paraId="5146B657" w14:textId="77777777" w:rsidR="00F91482" w:rsidRPr="00BF7FAD" w:rsidRDefault="00F91482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CCAAC4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0C00071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0DD9D5C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0EA8FA3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195496B" w14:textId="77777777" w:rsidR="003A1C57" w:rsidRPr="003A1C57" w:rsidRDefault="003A1C57" w:rsidP="003A1C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468EDEF" w14:textId="77777777" w:rsidR="002F38EC" w:rsidRDefault="002F38EC"/>
    <w:sectPr w:rsidR="002F38E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A496" w14:textId="77777777" w:rsidR="00A03552" w:rsidRDefault="00A03552" w:rsidP="00C22161">
      <w:pPr>
        <w:spacing w:after="0" w:line="240" w:lineRule="auto"/>
      </w:pPr>
      <w:r>
        <w:separator/>
      </w:r>
    </w:p>
  </w:endnote>
  <w:endnote w:type="continuationSeparator" w:id="0">
    <w:p w14:paraId="54D3783B" w14:textId="77777777" w:rsidR="00A03552" w:rsidRDefault="00A03552" w:rsidP="00C2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rig_magistral_cond_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744962"/>
      <w:docPartObj>
        <w:docPartGallery w:val="Page Numbers (Bottom of Page)"/>
        <w:docPartUnique/>
      </w:docPartObj>
    </w:sdtPr>
    <w:sdtContent>
      <w:p w14:paraId="1285A441" w14:textId="59832391" w:rsidR="006B39CB" w:rsidRDefault="006B39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038">
          <w:rPr>
            <w:noProof/>
          </w:rPr>
          <w:t>1</w:t>
        </w:r>
        <w:r>
          <w:fldChar w:fldCharType="end"/>
        </w:r>
      </w:p>
    </w:sdtContent>
  </w:sdt>
  <w:p w14:paraId="1C9F80B5" w14:textId="77777777" w:rsidR="00C22161" w:rsidRDefault="00C22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60B9" w14:textId="77777777" w:rsidR="00A03552" w:rsidRDefault="00A03552" w:rsidP="00C22161">
      <w:pPr>
        <w:spacing w:after="0" w:line="240" w:lineRule="auto"/>
      </w:pPr>
      <w:r>
        <w:separator/>
      </w:r>
    </w:p>
  </w:footnote>
  <w:footnote w:type="continuationSeparator" w:id="0">
    <w:p w14:paraId="34D4749C" w14:textId="77777777" w:rsidR="00A03552" w:rsidRDefault="00A03552" w:rsidP="00C2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1" w15:restartNumberingAfterBreak="0">
    <w:nsid w:val="43E73ED5"/>
    <w:multiLevelType w:val="hybridMultilevel"/>
    <w:tmpl w:val="B4C0DC6A"/>
    <w:lvl w:ilvl="0" w:tplc="929CE96E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30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84820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59819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553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B5"/>
    <w:rsid w:val="00015752"/>
    <w:rsid w:val="00075223"/>
    <w:rsid w:val="00097595"/>
    <w:rsid w:val="000A393D"/>
    <w:rsid w:val="000C1E99"/>
    <w:rsid w:val="00101D35"/>
    <w:rsid w:val="00181BCF"/>
    <w:rsid w:val="001A5041"/>
    <w:rsid w:val="00220B64"/>
    <w:rsid w:val="00230879"/>
    <w:rsid w:val="00235DF0"/>
    <w:rsid w:val="00243371"/>
    <w:rsid w:val="002C08BE"/>
    <w:rsid w:val="002D3463"/>
    <w:rsid w:val="002F1D4D"/>
    <w:rsid w:val="002F38EC"/>
    <w:rsid w:val="00323C2E"/>
    <w:rsid w:val="003342D7"/>
    <w:rsid w:val="0038229A"/>
    <w:rsid w:val="003869A1"/>
    <w:rsid w:val="0039498C"/>
    <w:rsid w:val="003A1C57"/>
    <w:rsid w:val="003B741A"/>
    <w:rsid w:val="00435826"/>
    <w:rsid w:val="00461F88"/>
    <w:rsid w:val="00471B97"/>
    <w:rsid w:val="004D6391"/>
    <w:rsid w:val="004E052A"/>
    <w:rsid w:val="005062AF"/>
    <w:rsid w:val="00506806"/>
    <w:rsid w:val="00523AC0"/>
    <w:rsid w:val="00523FC6"/>
    <w:rsid w:val="00567E12"/>
    <w:rsid w:val="00597038"/>
    <w:rsid w:val="005A0F87"/>
    <w:rsid w:val="005B3173"/>
    <w:rsid w:val="005D6596"/>
    <w:rsid w:val="005E7A91"/>
    <w:rsid w:val="00682AED"/>
    <w:rsid w:val="006A6532"/>
    <w:rsid w:val="006B39CB"/>
    <w:rsid w:val="00703FF9"/>
    <w:rsid w:val="00753A18"/>
    <w:rsid w:val="007A3DB1"/>
    <w:rsid w:val="007C45B5"/>
    <w:rsid w:val="007D329B"/>
    <w:rsid w:val="00897D4E"/>
    <w:rsid w:val="008A74D4"/>
    <w:rsid w:val="009056A1"/>
    <w:rsid w:val="009631C3"/>
    <w:rsid w:val="009D3682"/>
    <w:rsid w:val="009E258E"/>
    <w:rsid w:val="00A03552"/>
    <w:rsid w:val="00A44489"/>
    <w:rsid w:val="00A50B4C"/>
    <w:rsid w:val="00A9637D"/>
    <w:rsid w:val="00AB5814"/>
    <w:rsid w:val="00AC5A43"/>
    <w:rsid w:val="00AC6F56"/>
    <w:rsid w:val="00AD0B3C"/>
    <w:rsid w:val="00AE45CF"/>
    <w:rsid w:val="00AE6A28"/>
    <w:rsid w:val="00AF0AA5"/>
    <w:rsid w:val="00BB5D7B"/>
    <w:rsid w:val="00BD2353"/>
    <w:rsid w:val="00BE6341"/>
    <w:rsid w:val="00BF7FAD"/>
    <w:rsid w:val="00C22161"/>
    <w:rsid w:val="00C24DC3"/>
    <w:rsid w:val="00CA3B01"/>
    <w:rsid w:val="00CC7563"/>
    <w:rsid w:val="00D5586F"/>
    <w:rsid w:val="00D60725"/>
    <w:rsid w:val="00DC3116"/>
    <w:rsid w:val="00DF1545"/>
    <w:rsid w:val="00EB4918"/>
    <w:rsid w:val="00ED01C1"/>
    <w:rsid w:val="00EF3B9D"/>
    <w:rsid w:val="00F262E7"/>
    <w:rsid w:val="00F63FBD"/>
    <w:rsid w:val="00F91482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6CD4"/>
  <w15:docId w15:val="{A6169CD7-24FE-4276-B9BA-340CB774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B9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3B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1D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2161"/>
  </w:style>
  <w:style w:type="paragraph" w:styleId="a7">
    <w:name w:val="footer"/>
    <w:basedOn w:val="a"/>
    <w:link w:val="a8"/>
    <w:uiPriority w:val="99"/>
    <w:unhideWhenUsed/>
    <w:rsid w:val="00C2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161"/>
  </w:style>
  <w:style w:type="character" w:customStyle="1" w:styleId="30">
    <w:name w:val="Заголовок 3 Знак"/>
    <w:basedOn w:val="a0"/>
    <w:link w:val="3"/>
    <w:uiPriority w:val="9"/>
    <w:semiHidden/>
    <w:rsid w:val="00F26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c-zarechy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kzarfe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2021-04-22T13:31:00Z</cp:lastPrinted>
  <dcterms:created xsi:type="dcterms:W3CDTF">2022-05-16T14:07:00Z</dcterms:created>
  <dcterms:modified xsi:type="dcterms:W3CDTF">2022-05-16T14:07:00Z</dcterms:modified>
</cp:coreProperties>
</file>