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2001" w14:textId="77777777" w:rsidR="00255D8B" w:rsidRDefault="00255D8B" w:rsidP="00255D8B"/>
    <w:p w14:paraId="3AC37BF0" w14:textId="77777777" w:rsidR="00255D8B" w:rsidRDefault="00255D8B" w:rsidP="00255D8B">
      <w:pPr>
        <w:ind w:hanging="1418"/>
      </w:pPr>
    </w:p>
    <w:tbl>
      <w:tblPr>
        <w:tblW w:w="10774" w:type="dxa"/>
        <w:tblInd w:w="-459" w:type="dxa"/>
        <w:tblLook w:val="04A0" w:firstRow="1" w:lastRow="0" w:firstColumn="1" w:lastColumn="0" w:noHBand="0" w:noVBand="1"/>
      </w:tblPr>
      <w:tblGrid>
        <w:gridCol w:w="226"/>
        <w:gridCol w:w="9557"/>
        <w:gridCol w:w="991"/>
      </w:tblGrid>
      <w:tr w:rsidR="00255D8B" w:rsidRPr="0036492C" w14:paraId="44D64F93" w14:textId="77777777" w:rsidTr="006C286E">
        <w:trPr>
          <w:trHeight w:val="3959"/>
        </w:trPr>
        <w:tc>
          <w:tcPr>
            <w:tcW w:w="226" w:type="dxa"/>
          </w:tcPr>
          <w:p w14:paraId="78767B27" w14:textId="77777777" w:rsidR="00255D8B" w:rsidRPr="0036492C" w:rsidRDefault="00255D8B" w:rsidP="006C286E">
            <w:pPr>
              <w:rPr>
                <w:b/>
              </w:rPr>
            </w:pPr>
            <w:bookmarkStart w:id="0" w:name="_Hlk182403165"/>
            <w:r w:rsidRPr="0036492C">
              <w:rPr>
                <w:b/>
                <w:sz w:val="22"/>
                <w:szCs w:val="22"/>
              </w:rPr>
              <w:t xml:space="preserve">  </w:t>
            </w:r>
          </w:p>
          <w:p w14:paraId="745F869E" w14:textId="77777777" w:rsidR="00255D8B" w:rsidRPr="0036492C" w:rsidRDefault="00255D8B" w:rsidP="006C286E">
            <w:pPr>
              <w:rPr>
                <w:b/>
              </w:rPr>
            </w:pPr>
          </w:p>
          <w:p w14:paraId="0FBC5A8E" w14:textId="77777777" w:rsidR="00255D8B" w:rsidRPr="0036492C" w:rsidRDefault="00255D8B" w:rsidP="006C286E">
            <w:pPr>
              <w:rPr>
                <w:b/>
              </w:rPr>
            </w:pPr>
          </w:p>
          <w:p w14:paraId="47EAB681" w14:textId="77777777" w:rsidR="00255D8B" w:rsidRPr="0036492C" w:rsidRDefault="00255D8B" w:rsidP="006C286E">
            <w:pPr>
              <w:rPr>
                <w:b/>
              </w:rPr>
            </w:pPr>
          </w:p>
        </w:tc>
        <w:tc>
          <w:tcPr>
            <w:tcW w:w="9557" w:type="dxa"/>
          </w:tcPr>
          <w:tbl>
            <w:tblPr>
              <w:tblStyle w:val="ab"/>
              <w:tblW w:w="93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4521"/>
            </w:tblGrid>
            <w:tr w:rsidR="00255D8B" w14:paraId="65384316" w14:textId="77777777" w:rsidTr="006C286E">
              <w:tc>
                <w:tcPr>
                  <w:tcW w:w="4820" w:type="dxa"/>
                </w:tcPr>
                <w:p w14:paraId="12684031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УТВЕРЖДАЮ  </w:t>
                  </w:r>
                </w:p>
                <w:p w14:paraId="32520C9B" w14:textId="7C70CED4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н</w:t>
                  </w:r>
                  <w:r w:rsidRPr="007D61FF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</w:p>
                <w:p w14:paraId="44735CA9" w14:textId="0EBB93A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отдела образования </w:t>
                  </w:r>
                </w:p>
                <w:p w14:paraId="18B69677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Администрации Октябрьского района</w:t>
                  </w:r>
                </w:p>
                <w:p w14:paraId="2FB70941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городского округа город Уфа </w:t>
                  </w:r>
                </w:p>
                <w:p w14:paraId="1BEADB08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14:paraId="1BE18246" w14:textId="33E4B8FA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A63A9">
                    <w:rPr>
                      <w:sz w:val="28"/>
                      <w:szCs w:val="28"/>
                    </w:rPr>
                    <w:t xml:space="preserve">____________ </w:t>
                  </w:r>
                  <w:r>
                    <w:rPr>
                      <w:sz w:val="28"/>
                      <w:szCs w:val="28"/>
                    </w:rPr>
                    <w:t>М.И.</w:t>
                  </w:r>
                  <w:r w:rsidRPr="007A63A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Дремина</w:t>
                  </w:r>
                </w:p>
                <w:p w14:paraId="354F6C08" w14:textId="77777777" w:rsidR="00255D8B" w:rsidRPr="007A63A9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«____» _____________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7D61FF">
                    <w:rPr>
                      <w:sz w:val="28"/>
                      <w:szCs w:val="28"/>
                    </w:rPr>
                    <w:t xml:space="preserve">г.                  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14:paraId="42F03603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AE7747">
                    <w:rPr>
                      <w:sz w:val="26"/>
                      <w:szCs w:val="26"/>
                    </w:rPr>
                    <w:t xml:space="preserve">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          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7D61FF">
                    <w:rPr>
                      <w:sz w:val="28"/>
                      <w:szCs w:val="28"/>
                    </w:rPr>
                    <w:t xml:space="preserve">     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</w:t>
                  </w:r>
                </w:p>
              </w:tc>
              <w:tc>
                <w:tcPr>
                  <w:tcW w:w="4521" w:type="dxa"/>
                </w:tcPr>
                <w:p w14:paraId="1454F965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СОГЛАСОВАНО</w:t>
                  </w:r>
                </w:p>
                <w:p w14:paraId="1AF0452D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Директор МБОУ ДО</w:t>
                  </w:r>
                </w:p>
                <w:p w14:paraId="0E9A8CA4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«ЦТ «Калейдоскоп»</w:t>
                  </w:r>
                </w:p>
                <w:p w14:paraId="5A123962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городского округа город Уфа</w:t>
                  </w:r>
                </w:p>
                <w:p w14:paraId="08303B39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Республики Башкортостан </w:t>
                  </w:r>
                </w:p>
                <w:p w14:paraId="3D5CAC49" w14:textId="77777777" w:rsidR="00255D8B" w:rsidRPr="007D61FF" w:rsidRDefault="00255D8B" w:rsidP="006C286E">
                  <w:pPr>
                    <w:pStyle w:val="a8"/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 xml:space="preserve">____________ </w:t>
                  </w:r>
                  <w:r>
                    <w:rPr>
                      <w:sz w:val="28"/>
                      <w:szCs w:val="28"/>
                    </w:rPr>
                    <w:t xml:space="preserve">М.Х.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Баутдинова</w:t>
                  </w:r>
                  <w:proofErr w:type="spellEnd"/>
                </w:p>
                <w:p w14:paraId="274A374D" w14:textId="77777777" w:rsidR="00255D8B" w:rsidRDefault="00255D8B" w:rsidP="006C286E">
                  <w:pPr>
                    <w:rPr>
                      <w:sz w:val="28"/>
                      <w:szCs w:val="28"/>
                    </w:rPr>
                  </w:pPr>
                  <w:r w:rsidRPr="007D61FF">
                    <w:rPr>
                      <w:sz w:val="28"/>
                      <w:szCs w:val="28"/>
                    </w:rPr>
                    <w:t>«____» _____________ 20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7D61FF">
                    <w:rPr>
                      <w:sz w:val="28"/>
                      <w:szCs w:val="28"/>
                    </w:rPr>
                    <w:t xml:space="preserve">г.                  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7D61FF">
                    <w:rPr>
                      <w:sz w:val="28"/>
                      <w:szCs w:val="28"/>
                    </w:rPr>
                    <w:t xml:space="preserve">                        </w:t>
                  </w:r>
                </w:p>
              </w:tc>
            </w:tr>
          </w:tbl>
          <w:p w14:paraId="3A729316" w14:textId="77777777" w:rsidR="00255D8B" w:rsidRPr="00CE676E" w:rsidRDefault="00255D8B" w:rsidP="006C286E"/>
        </w:tc>
        <w:tc>
          <w:tcPr>
            <w:tcW w:w="991" w:type="dxa"/>
          </w:tcPr>
          <w:p w14:paraId="588182A4" w14:textId="77777777" w:rsidR="00255D8B" w:rsidRPr="00CE676E" w:rsidRDefault="00255D8B" w:rsidP="006C286E">
            <w:pPr>
              <w:jc w:val="right"/>
            </w:pPr>
          </w:p>
          <w:p w14:paraId="7B7DAAA3" w14:textId="77777777" w:rsidR="00255D8B" w:rsidRPr="00CE676E" w:rsidRDefault="00255D8B" w:rsidP="006C286E">
            <w:pPr>
              <w:jc w:val="center"/>
            </w:pPr>
            <w:r w:rsidRPr="00CE676E">
              <w:rPr>
                <w:sz w:val="22"/>
                <w:szCs w:val="22"/>
              </w:rPr>
              <w:t xml:space="preserve"> </w:t>
            </w:r>
          </w:p>
          <w:p w14:paraId="1F081FFC" w14:textId="77777777" w:rsidR="00255D8B" w:rsidRPr="00CE676E" w:rsidRDefault="00255D8B" w:rsidP="006C286E"/>
          <w:p w14:paraId="15BFC843" w14:textId="77777777" w:rsidR="00255D8B" w:rsidRPr="00CE676E" w:rsidRDefault="00255D8B" w:rsidP="006C286E"/>
          <w:p w14:paraId="79727147" w14:textId="77777777" w:rsidR="00255D8B" w:rsidRPr="00CE676E" w:rsidRDefault="00255D8B" w:rsidP="006C286E"/>
          <w:p w14:paraId="3670A0D0" w14:textId="77777777" w:rsidR="00255D8B" w:rsidRPr="00CE676E" w:rsidRDefault="00255D8B" w:rsidP="006C286E"/>
          <w:p w14:paraId="19D61452" w14:textId="77777777" w:rsidR="00255D8B" w:rsidRPr="00CE676E" w:rsidRDefault="00255D8B" w:rsidP="006C286E"/>
        </w:tc>
      </w:tr>
    </w:tbl>
    <w:p w14:paraId="6CB7A6AC" w14:textId="77777777" w:rsidR="00255D8B" w:rsidRPr="00590808" w:rsidRDefault="00255D8B" w:rsidP="00255D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C820061" w14:textId="77777777" w:rsidR="00255D8B" w:rsidRPr="004C586B" w:rsidRDefault="00255D8B" w:rsidP="00255D8B">
      <w:pPr>
        <w:spacing w:line="276" w:lineRule="auto"/>
        <w:ind w:firstLine="426"/>
        <w:jc w:val="center"/>
        <w:rPr>
          <w:b/>
          <w:color w:val="000000" w:themeColor="text1"/>
          <w:szCs w:val="28"/>
        </w:rPr>
      </w:pPr>
      <w:r w:rsidRPr="004C586B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районного</w:t>
      </w:r>
      <w:r w:rsidRPr="004C586B">
        <w:rPr>
          <w:b/>
          <w:sz w:val="28"/>
          <w:szCs w:val="28"/>
        </w:rPr>
        <w:t xml:space="preserve"> конкурса</w:t>
      </w:r>
      <w:r w:rsidRPr="004C586B">
        <w:rPr>
          <w:b/>
          <w:color w:val="000000" w:themeColor="text1"/>
          <w:sz w:val="28"/>
          <w:szCs w:val="28"/>
        </w:rPr>
        <w:t xml:space="preserve"> </w:t>
      </w:r>
      <w:r w:rsidRPr="00923CA2">
        <w:rPr>
          <w:b/>
          <w:sz w:val="25"/>
          <w:szCs w:val="25"/>
        </w:rPr>
        <w:t xml:space="preserve">видеороликов </w:t>
      </w:r>
      <w:r w:rsidRPr="00FD111E">
        <w:rPr>
          <w:b/>
          <w:sz w:val="28"/>
          <w:szCs w:val="28"/>
        </w:rPr>
        <w:t xml:space="preserve">«Моя схема безопасного маршрута </w:t>
      </w:r>
      <w:r>
        <w:rPr>
          <w:b/>
          <w:sz w:val="28"/>
          <w:szCs w:val="28"/>
        </w:rPr>
        <w:t>«</w:t>
      </w:r>
      <w:r w:rsidRPr="00FD111E">
        <w:rPr>
          <w:b/>
          <w:sz w:val="28"/>
          <w:szCs w:val="28"/>
        </w:rPr>
        <w:t>Дом-школа-дом» среди обучающихся 1-4 классов</w:t>
      </w:r>
      <w:r w:rsidRPr="00923CA2">
        <w:rPr>
          <w:b/>
          <w:sz w:val="25"/>
          <w:szCs w:val="25"/>
        </w:rPr>
        <w:t xml:space="preserve"> </w:t>
      </w:r>
    </w:p>
    <w:p w14:paraId="025578A9" w14:textId="77777777" w:rsidR="00255D8B" w:rsidRPr="004C586B" w:rsidRDefault="00255D8B" w:rsidP="00255D8B">
      <w:pPr>
        <w:pStyle w:val="3"/>
        <w:spacing w:line="276" w:lineRule="auto"/>
        <w:ind w:firstLine="426"/>
        <w:rPr>
          <w:rFonts w:ascii="Times New Roman" w:hAnsi="Times New Roman"/>
          <w:b/>
          <w:szCs w:val="28"/>
        </w:rPr>
      </w:pPr>
      <w:r w:rsidRPr="008D542B">
        <w:rPr>
          <w:rFonts w:ascii="Times New Roman" w:hAnsi="Times New Roman"/>
          <w:b/>
          <w:szCs w:val="28"/>
        </w:rPr>
        <w:t>среди обучающихся образовательных организаций Октябрьского района городского округа город Уфа Республики Башкортостан</w:t>
      </w:r>
    </w:p>
    <w:p w14:paraId="2402A2B2" w14:textId="77777777" w:rsidR="00255D8B" w:rsidRPr="00590808" w:rsidRDefault="00255D8B" w:rsidP="00255D8B">
      <w:pPr>
        <w:ind w:firstLine="709"/>
        <w:jc w:val="both"/>
        <w:rPr>
          <w:sz w:val="28"/>
          <w:szCs w:val="28"/>
        </w:rPr>
      </w:pPr>
    </w:p>
    <w:p w14:paraId="14283C18" w14:textId="77777777" w:rsidR="00255D8B" w:rsidRDefault="00255D8B" w:rsidP="00255D8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AD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66961C63" w14:textId="77777777" w:rsidR="00255D8B" w:rsidRPr="00001B64" w:rsidRDefault="00255D8B" w:rsidP="00255D8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C0098" w14:textId="77777777" w:rsidR="00255D8B" w:rsidRPr="00FD111E" w:rsidRDefault="00255D8B" w:rsidP="00255D8B">
      <w:pPr>
        <w:pStyle w:val="a8"/>
        <w:jc w:val="both"/>
        <w:rPr>
          <w:color w:val="000000" w:themeColor="text1"/>
        </w:rPr>
      </w:pPr>
      <w:r w:rsidRPr="00FD111E">
        <w:t>1</w:t>
      </w:r>
      <w:r w:rsidRPr="00850410">
        <w:rPr>
          <w:sz w:val="28"/>
          <w:szCs w:val="28"/>
        </w:rPr>
        <w:t xml:space="preserve">.1. Настоящее положение определяет порядок, условия организации </w:t>
      </w:r>
      <w:r w:rsidRPr="00850410">
        <w:rPr>
          <w:sz w:val="28"/>
          <w:szCs w:val="28"/>
        </w:rPr>
        <w:br/>
        <w:t>и проведения районного конкурса видеороликов «Моя схема безопасного маршрута «Дом-школа-дом» среди обучающихся 1-4 классов образовательных организаций Октябрьского района городского округа город Уфа Республики Башкортостан</w:t>
      </w:r>
      <w:r w:rsidRPr="00850410">
        <w:rPr>
          <w:bCs/>
          <w:sz w:val="28"/>
          <w:szCs w:val="28"/>
        </w:rPr>
        <w:t xml:space="preserve"> (далее - Конкурс).</w:t>
      </w:r>
      <w:r w:rsidRPr="001A2222">
        <w:t xml:space="preserve"> </w:t>
      </w:r>
    </w:p>
    <w:p w14:paraId="583FA002" w14:textId="77777777" w:rsidR="00255D8B" w:rsidRDefault="00255D8B" w:rsidP="00255D8B">
      <w:pPr>
        <w:pStyle w:val="a8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4B15B4">
        <w:rPr>
          <w:sz w:val="28"/>
          <w:szCs w:val="28"/>
        </w:rPr>
        <w:t>Организаторы конкурса - отдела образования Администрации</w:t>
      </w:r>
    </w:p>
    <w:p w14:paraId="1BEA4FEF" w14:textId="77777777" w:rsidR="00255D8B" w:rsidRPr="004E6B2F" w:rsidRDefault="00255D8B" w:rsidP="00255D8B">
      <w:pPr>
        <w:pStyle w:val="a8"/>
        <w:jc w:val="both"/>
        <w:rPr>
          <w:sz w:val="28"/>
          <w:szCs w:val="28"/>
        </w:rPr>
      </w:pPr>
      <w:r w:rsidRPr="004E6B2F">
        <w:rPr>
          <w:sz w:val="28"/>
          <w:szCs w:val="28"/>
        </w:rPr>
        <w:t>Октябрьского района городского округа город Уфа Республики Башкортостан</w:t>
      </w:r>
      <w:r>
        <w:rPr>
          <w:sz w:val="28"/>
          <w:szCs w:val="28"/>
        </w:rPr>
        <w:t>,</w:t>
      </w:r>
    </w:p>
    <w:p w14:paraId="07094A30" w14:textId="77777777" w:rsidR="00255D8B" w:rsidRDefault="00255D8B" w:rsidP="00255D8B">
      <w:pPr>
        <w:pStyle w:val="a8"/>
        <w:jc w:val="both"/>
        <w:rPr>
          <w:sz w:val="28"/>
          <w:szCs w:val="28"/>
        </w:rPr>
      </w:pPr>
      <w:r w:rsidRPr="004B15B4">
        <w:rPr>
          <w:sz w:val="28"/>
          <w:szCs w:val="28"/>
        </w:rPr>
        <w:t>ОГИБДД УМВД России по городу Уфе, МБОУ ДО «ЦТ «Калейдоскоп» г. Уфа ГО РБ в соответствии с Комплексным планом мероприятий по предупреждению и профилактике детского дорожно- транспортного травматизма.</w:t>
      </w:r>
    </w:p>
    <w:p w14:paraId="0A6FB60F" w14:textId="77777777" w:rsidR="00255D8B" w:rsidRDefault="00255D8B" w:rsidP="00255D8B">
      <w:pPr>
        <w:spacing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</w:p>
    <w:p w14:paraId="7AA80DC6" w14:textId="77777777" w:rsidR="00255D8B" w:rsidRDefault="00255D8B" w:rsidP="00255D8B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4C586B">
        <w:rPr>
          <w:b/>
          <w:sz w:val="28"/>
          <w:szCs w:val="28"/>
        </w:rPr>
        <w:t>Цели и задачи</w:t>
      </w:r>
    </w:p>
    <w:p w14:paraId="1C256B34" w14:textId="77777777" w:rsidR="00255D8B" w:rsidRPr="004C586B" w:rsidRDefault="00255D8B" w:rsidP="00255D8B">
      <w:pPr>
        <w:pStyle w:val="a3"/>
        <w:ind w:left="927"/>
        <w:rPr>
          <w:b/>
          <w:sz w:val="28"/>
          <w:szCs w:val="28"/>
        </w:rPr>
      </w:pPr>
    </w:p>
    <w:p w14:paraId="628E708C" w14:textId="77777777" w:rsidR="00255D8B" w:rsidRPr="00EC0D86" w:rsidRDefault="00255D8B" w:rsidP="00255D8B">
      <w:pPr>
        <w:pStyle w:val="a3"/>
        <w:numPr>
          <w:ilvl w:val="1"/>
          <w:numId w:val="5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EC0D86">
        <w:rPr>
          <w:sz w:val="28"/>
          <w:szCs w:val="28"/>
        </w:rPr>
        <w:t xml:space="preserve">Цель конкурса: предупреждение ДТП (дорожно-транспортных происшествий) на маршрутах движения детей. </w:t>
      </w:r>
    </w:p>
    <w:p w14:paraId="0D808FB7" w14:textId="77777777" w:rsidR="00255D8B" w:rsidRDefault="00255D8B" w:rsidP="00255D8B">
      <w:pPr>
        <w:pStyle w:val="a3"/>
        <w:numPr>
          <w:ilvl w:val="1"/>
          <w:numId w:val="5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14:paraId="181625B1" w14:textId="77777777" w:rsidR="00255D8B" w:rsidRPr="00FD111E" w:rsidRDefault="00255D8B" w:rsidP="00255D8B">
      <w:pPr>
        <w:spacing w:line="276" w:lineRule="auto"/>
        <w:ind w:firstLine="425"/>
        <w:jc w:val="both"/>
        <w:rPr>
          <w:sz w:val="28"/>
          <w:szCs w:val="28"/>
        </w:rPr>
      </w:pP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развитие умения оценивать риски и планировать безопасный маршрут;</w:t>
      </w:r>
    </w:p>
    <w:p w14:paraId="24B0B259" w14:textId="77777777" w:rsidR="00255D8B" w:rsidRPr="00FD111E" w:rsidRDefault="00255D8B" w:rsidP="00255D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закрепление знаний Правил дорожной безопасности; </w:t>
      </w:r>
    </w:p>
    <w:p w14:paraId="29B6B8E8" w14:textId="77777777" w:rsidR="00255D8B" w:rsidRDefault="00255D8B" w:rsidP="00255D8B">
      <w:pPr>
        <w:spacing w:line="276" w:lineRule="auto"/>
        <w:jc w:val="both"/>
        <w:rPr>
          <w:sz w:val="28"/>
          <w:szCs w:val="28"/>
        </w:rPr>
      </w:pPr>
      <w:r w:rsidRPr="00FD111E">
        <w:rPr>
          <w:sz w:val="28"/>
          <w:szCs w:val="28"/>
        </w:rPr>
        <w:t xml:space="preserve">      </w:t>
      </w:r>
      <w:r w:rsidRPr="00FD111E">
        <w:rPr>
          <w:sz w:val="28"/>
          <w:szCs w:val="28"/>
        </w:rPr>
        <w:sym w:font="Symbol" w:char="F02D"/>
      </w:r>
      <w:r w:rsidRPr="00FD111E">
        <w:rPr>
          <w:sz w:val="28"/>
          <w:szCs w:val="28"/>
        </w:rPr>
        <w:t xml:space="preserve"> воспитание дисциплинированных участников дорожного движения</w:t>
      </w:r>
      <w:r>
        <w:rPr>
          <w:sz w:val="28"/>
          <w:szCs w:val="28"/>
        </w:rPr>
        <w:t>.</w:t>
      </w:r>
    </w:p>
    <w:p w14:paraId="61E05513" w14:textId="77777777" w:rsidR="00255D8B" w:rsidRPr="00EC0D86" w:rsidRDefault="00255D8B" w:rsidP="00255D8B">
      <w:pPr>
        <w:spacing w:line="276" w:lineRule="auto"/>
        <w:jc w:val="both"/>
        <w:rPr>
          <w:sz w:val="28"/>
          <w:szCs w:val="28"/>
        </w:rPr>
      </w:pPr>
      <w:r w:rsidRPr="00FD111E">
        <w:rPr>
          <w:sz w:val="28"/>
          <w:szCs w:val="28"/>
        </w:rPr>
        <w:t xml:space="preserve"> </w:t>
      </w:r>
    </w:p>
    <w:p w14:paraId="762CADF7" w14:textId="77777777" w:rsidR="00255D8B" w:rsidRPr="00EC0D86" w:rsidRDefault="00255D8B" w:rsidP="00255D8B">
      <w:pPr>
        <w:pStyle w:val="a3"/>
        <w:spacing w:line="276" w:lineRule="auto"/>
        <w:ind w:left="0" w:firstLine="426"/>
        <w:jc w:val="both"/>
        <w:rPr>
          <w:b/>
          <w:sz w:val="28"/>
          <w:szCs w:val="28"/>
        </w:rPr>
      </w:pPr>
      <w:r w:rsidRPr="00057ADA">
        <w:rPr>
          <w:b/>
          <w:sz w:val="28"/>
          <w:szCs w:val="28"/>
        </w:rPr>
        <w:lastRenderedPageBreak/>
        <w:t>Порядок, сроки организации Конкурса</w:t>
      </w:r>
    </w:p>
    <w:p w14:paraId="2B1AC46F" w14:textId="77777777" w:rsidR="00255D8B" w:rsidRPr="00AF6D37" w:rsidRDefault="00255D8B" w:rsidP="00255D8B">
      <w:pPr>
        <w:ind w:left="568"/>
        <w:jc w:val="both"/>
        <w:rPr>
          <w:sz w:val="28"/>
          <w:szCs w:val="28"/>
        </w:rPr>
      </w:pPr>
      <w:r w:rsidRPr="00AF6D37">
        <w:rPr>
          <w:sz w:val="28"/>
          <w:szCs w:val="28"/>
        </w:rPr>
        <w:t xml:space="preserve">Конкурс проводится с </w:t>
      </w:r>
      <w:r>
        <w:rPr>
          <w:b/>
          <w:sz w:val="28"/>
          <w:szCs w:val="28"/>
        </w:rPr>
        <w:t>14.11.2024 по 22.11.2024</w:t>
      </w:r>
    </w:p>
    <w:p w14:paraId="3CEE98C9" w14:textId="77777777" w:rsidR="00255D8B" w:rsidRDefault="00255D8B" w:rsidP="00255D8B">
      <w:pPr>
        <w:pStyle w:val="a3"/>
        <w:ind w:left="284"/>
        <w:jc w:val="both"/>
        <w:rPr>
          <w:sz w:val="28"/>
          <w:szCs w:val="28"/>
        </w:rPr>
      </w:pPr>
      <w:r w:rsidRPr="00590808">
        <w:rPr>
          <w:color w:val="000000"/>
          <w:sz w:val="28"/>
          <w:szCs w:val="28"/>
        </w:rPr>
        <w:t>На Конкурс</w:t>
      </w:r>
      <w:r>
        <w:rPr>
          <w:color w:val="000000"/>
          <w:sz w:val="28"/>
          <w:szCs w:val="28"/>
        </w:rPr>
        <w:t xml:space="preserve"> пред</w:t>
      </w:r>
      <w:r w:rsidRPr="00590808">
        <w:rPr>
          <w:color w:val="000000"/>
          <w:sz w:val="28"/>
          <w:szCs w:val="28"/>
        </w:rPr>
        <w:t>ставляются ра</w:t>
      </w:r>
      <w:r w:rsidRPr="00590808">
        <w:rPr>
          <w:sz w:val="28"/>
          <w:szCs w:val="28"/>
        </w:rPr>
        <w:t xml:space="preserve">боты </w:t>
      </w:r>
      <w:r w:rsidRPr="00590808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22 ноября</w:t>
      </w:r>
      <w:r w:rsidRPr="00590808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59080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59080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электронную </w:t>
      </w:r>
      <w:r w:rsidRPr="00590808">
        <w:rPr>
          <w:sz w:val="28"/>
          <w:szCs w:val="28"/>
        </w:rPr>
        <w:t>почту</w:t>
      </w:r>
      <w:r>
        <w:rPr>
          <w:sz w:val="28"/>
          <w:szCs w:val="28"/>
        </w:rPr>
        <w:t xml:space="preserve"> Октябрьского ресурсного центра по профилактике дорожно-транспортного травматизма «ЦТ Калейдоскоп» ГО г. Уфа РБ</w:t>
      </w:r>
      <w:r w:rsidRPr="00590808">
        <w:rPr>
          <w:sz w:val="28"/>
          <w:szCs w:val="28"/>
        </w:rPr>
        <w:t xml:space="preserve"> </w:t>
      </w:r>
      <w:r w:rsidRPr="008C1BD1">
        <w:rPr>
          <w:color w:val="000000" w:themeColor="text1"/>
          <w:sz w:val="28"/>
          <w:szCs w:val="28"/>
          <w:shd w:val="clear" w:color="auto" w:fill="FFFFFF"/>
        </w:rPr>
        <w:t>resursnyytsentrpddtt@bk.ru</w:t>
      </w:r>
    </w:p>
    <w:p w14:paraId="28683548" w14:textId="77777777" w:rsidR="00255D8B" w:rsidRPr="00590808" w:rsidRDefault="00255D8B" w:rsidP="00255D8B">
      <w:pPr>
        <w:pStyle w:val="a3"/>
        <w:ind w:left="284"/>
        <w:jc w:val="both"/>
        <w:rPr>
          <w:sz w:val="28"/>
          <w:szCs w:val="28"/>
        </w:rPr>
      </w:pPr>
    </w:p>
    <w:p w14:paraId="40D0D1F7" w14:textId="77777777" w:rsidR="00255D8B" w:rsidRDefault="00255D8B" w:rsidP="00255D8B">
      <w:pPr>
        <w:pStyle w:val="a4"/>
        <w:numPr>
          <w:ilvl w:val="0"/>
          <w:numId w:val="5"/>
        </w:numPr>
        <w:jc w:val="center"/>
        <w:rPr>
          <w:b/>
          <w:color w:val="000000"/>
          <w:sz w:val="28"/>
          <w:szCs w:val="28"/>
        </w:rPr>
      </w:pPr>
      <w:r w:rsidRPr="00057ADA">
        <w:rPr>
          <w:b/>
          <w:color w:val="000000"/>
          <w:sz w:val="28"/>
          <w:szCs w:val="28"/>
        </w:rPr>
        <w:t>Требования к участникам Конкурса</w:t>
      </w:r>
    </w:p>
    <w:p w14:paraId="2613BD29" w14:textId="77777777" w:rsidR="00255D8B" w:rsidRPr="00057ADA" w:rsidRDefault="00255D8B" w:rsidP="00255D8B">
      <w:pPr>
        <w:pStyle w:val="a4"/>
        <w:jc w:val="center"/>
        <w:rPr>
          <w:b/>
          <w:color w:val="000000"/>
          <w:sz w:val="28"/>
          <w:szCs w:val="28"/>
        </w:rPr>
      </w:pPr>
    </w:p>
    <w:p w14:paraId="5E4C8BDC" w14:textId="77777777" w:rsidR="00255D8B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Конкурсе принимают участие обучающиеся образовательных организаций Октябрьского района </w:t>
      </w:r>
      <w:r w:rsidRPr="004C586B">
        <w:rPr>
          <w:sz w:val="28"/>
          <w:szCs w:val="28"/>
        </w:rPr>
        <w:t xml:space="preserve">городского округа город Уфа </w:t>
      </w:r>
      <w:r>
        <w:rPr>
          <w:sz w:val="28"/>
          <w:szCs w:val="28"/>
        </w:rPr>
        <w:t>Республики Башкортостан 1-4 классов.</w:t>
      </w:r>
    </w:p>
    <w:p w14:paraId="399E5914" w14:textId="77777777" w:rsidR="00255D8B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Работы могут предоставляться на Конкурс авторами или авторскими коллективами (не более трех человек). Каждый участник гарантирует, </w:t>
      </w:r>
      <w:r>
        <w:rPr>
          <w:sz w:val="28"/>
          <w:szCs w:val="28"/>
        </w:rPr>
        <w:br/>
        <w:t xml:space="preserve">что является автором предоставляемой к участию в Конкурсе работы. Участники Конкурса, отправляя свои работы на Конкурс, дают свое согласие на то, 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</w:t>
      </w:r>
    </w:p>
    <w:p w14:paraId="0ACC2C29" w14:textId="77777777" w:rsidR="00255D8B" w:rsidRPr="00EC0D86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EC0D86">
        <w:rPr>
          <w:sz w:val="28"/>
          <w:szCs w:val="28"/>
        </w:rPr>
        <w:t>Главная тема конкурса: индивидуальный безопасный пешеходный маршрут</w:t>
      </w:r>
      <w:r>
        <w:rPr>
          <w:sz w:val="28"/>
          <w:szCs w:val="28"/>
        </w:rPr>
        <w:t xml:space="preserve"> движения детей «Дом-Школа-Дом».</w:t>
      </w:r>
    </w:p>
    <w:p w14:paraId="55C6D6D8" w14:textId="77777777" w:rsidR="00255D8B" w:rsidRPr="00EC0D86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 w:rsidRPr="00EC0D86">
        <w:rPr>
          <w:sz w:val="28"/>
          <w:szCs w:val="28"/>
        </w:rPr>
        <w:t xml:space="preserve">Работы на конкурс принимаются по критериям: </w:t>
      </w:r>
    </w:p>
    <w:p w14:paraId="482CEDEA" w14:textId="77777777" w:rsidR="00255D8B" w:rsidRPr="00EC0D86" w:rsidRDefault="00255D8B" w:rsidP="00255D8B">
      <w:pPr>
        <w:pStyle w:val="aa"/>
        <w:shd w:val="clear" w:color="auto" w:fill="FFFFFF"/>
        <w:spacing w:before="0" w:beforeAutospacing="0" w:after="12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C0D86">
        <w:rPr>
          <w:sz w:val="28"/>
          <w:szCs w:val="28"/>
        </w:rPr>
        <w:t xml:space="preserve"> презентация плана-схемы безопасного пешеходного маршрута, сделанная</w:t>
      </w:r>
      <w:r w:rsidRPr="00EC0D86">
        <w:rPr>
          <w:sz w:val="28"/>
          <w:szCs w:val="28"/>
          <w:shd w:val="clear" w:color="auto" w:fill="FFFFFF"/>
        </w:rPr>
        <w:t xml:space="preserve"> самостоятельно или с родителями, с обозначенным на ней безопасным маршрутом движения из дома в школу</w:t>
      </w:r>
      <w:r w:rsidRPr="00EC0D86">
        <w:rPr>
          <w:sz w:val="28"/>
          <w:szCs w:val="28"/>
        </w:rPr>
        <w:t xml:space="preserve"> с комментариями </w:t>
      </w:r>
      <w:r>
        <w:rPr>
          <w:sz w:val="28"/>
          <w:szCs w:val="28"/>
        </w:rPr>
        <w:br/>
      </w:r>
      <w:r w:rsidRPr="00EC0D86">
        <w:rPr>
          <w:sz w:val="28"/>
          <w:szCs w:val="28"/>
        </w:rPr>
        <w:t xml:space="preserve">о </w:t>
      </w:r>
      <w:r w:rsidRPr="00EC0D86">
        <w:rPr>
          <w:sz w:val="28"/>
          <w:szCs w:val="28"/>
          <w:shd w:val="clear" w:color="auto" w:fill="FFFFFF"/>
        </w:rPr>
        <w:t>необходимости соблюдения ПДД, важности их более углублённого изучения</w:t>
      </w:r>
      <w:r>
        <w:rPr>
          <w:sz w:val="28"/>
          <w:szCs w:val="28"/>
        </w:rPr>
        <w:t>.</w:t>
      </w:r>
    </w:p>
    <w:p w14:paraId="7EB014DA" w14:textId="77777777" w:rsidR="00255D8B" w:rsidRDefault="00255D8B" w:rsidP="00255D8B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3.3. Технические требования к работам, представленным на Конкурс:</w:t>
      </w:r>
    </w:p>
    <w:p w14:paraId="441CF026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  <w:lang w:eastAsia="en-US"/>
        </w:rPr>
      </w:pPr>
      <w:r w:rsidRPr="00EC0D86">
        <w:rPr>
          <w:sz w:val="28"/>
          <w:szCs w:val="28"/>
          <w:lang w:eastAsia="en-US"/>
        </w:rPr>
        <w:t xml:space="preserve">Видеоролик представляется в формате AVI и MP4 (хорошее качество), хронометраж до 120 секунд, с указанием в имени файла Ф.И. автора </w:t>
      </w:r>
      <w:r>
        <w:rPr>
          <w:sz w:val="28"/>
          <w:szCs w:val="28"/>
          <w:lang w:eastAsia="en-US"/>
        </w:rPr>
        <w:br/>
      </w:r>
      <w:r w:rsidRPr="00EC0D86">
        <w:rPr>
          <w:sz w:val="28"/>
          <w:szCs w:val="28"/>
          <w:lang w:eastAsia="en-US"/>
        </w:rPr>
        <w:t>и названия работы.</w:t>
      </w:r>
    </w:p>
    <w:p w14:paraId="2535AC83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Представляемая на Конкурс работа, ее содержание, сюжет, действие сценических лиц и персонажей не должны противоречить       законодательству Российской Федерации (Федеральный закон от 13 марта 2006 года № 38-ФЗ «О рекламе»).  </w:t>
      </w:r>
    </w:p>
    <w:p w14:paraId="1727D4BD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работах, представленных на Конкурс, не должно быть:</w:t>
      </w:r>
    </w:p>
    <w:p w14:paraId="6E192482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 авторов, указания адресов и телефонов, наименований торговых марок, брендов, информации о религиозных движениях, в том числе религиозной символики; упоминания имен политических деятелей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лидеров, партий, политических лозунгов, высказываний, несущих антигосударственный и антиконституционный смысл;</w:t>
      </w:r>
    </w:p>
    <w:p w14:paraId="559A84DD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изображений интимных сцен, информации в любой форме, унижающей достоинство человека или группы людей.</w:t>
      </w:r>
    </w:p>
    <w:p w14:paraId="23E7F305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запрещается полное или частичное использование чужих текстов </w:t>
      </w:r>
      <w:r>
        <w:rPr>
          <w:sz w:val="28"/>
          <w:szCs w:val="28"/>
        </w:rPr>
        <w:br/>
        <w:t>или идей дизайна. В случае несоблюдения данного условия по решению Организаторов работа отстраняется от участия в Конкурсе.</w:t>
      </w:r>
    </w:p>
    <w:p w14:paraId="1462CD67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3.5. Для участия в Конкурсе подаются следующие материалы:</w:t>
      </w:r>
    </w:p>
    <w:p w14:paraId="2D6E9FF1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заявка (Приложение №1);</w:t>
      </w:r>
    </w:p>
    <w:p w14:paraId="07FAAAE2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(Приложение№ 2);</w:t>
      </w:r>
    </w:p>
    <w:p w14:paraId="367A5AC5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конкурсная работа.</w:t>
      </w:r>
    </w:p>
    <w:p w14:paraId="0EF91A07" w14:textId="77777777" w:rsidR="00255D8B" w:rsidRDefault="00255D8B" w:rsidP="00255D8B">
      <w:pPr>
        <w:spacing w:line="276" w:lineRule="auto"/>
        <w:ind w:lef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На каждую конкурсную работу заполняется отдельная заявка и согласие на обработку персональных данных. В случае направления коллективной работы – согласие на обработку персональных данных оформляется на каждого из авторов. На несовершеннолетних участников согласие заполняется </w:t>
      </w:r>
      <w:r>
        <w:rPr>
          <w:sz w:val="28"/>
          <w:szCs w:val="28"/>
        </w:rPr>
        <w:br/>
        <w:t>их родителями (законными представителями).</w:t>
      </w:r>
    </w:p>
    <w:p w14:paraId="05682596" w14:textId="77777777" w:rsidR="00255D8B" w:rsidRPr="00EC0D86" w:rsidRDefault="00255D8B" w:rsidP="00255D8B">
      <w:pPr>
        <w:spacing w:line="276" w:lineRule="auto"/>
        <w:ind w:left="-284" w:firstLine="568"/>
        <w:jc w:val="both"/>
        <w:rPr>
          <w:color w:val="0563C1" w:themeColor="hyperlink"/>
          <w:sz w:val="28"/>
          <w:szCs w:val="28"/>
          <w:u w:val="single"/>
        </w:rPr>
      </w:pPr>
      <w:r w:rsidRPr="008F4CB6">
        <w:rPr>
          <w:sz w:val="28"/>
          <w:szCs w:val="28"/>
        </w:rPr>
        <w:t xml:space="preserve">Участники конкурса </w:t>
      </w:r>
      <w:r>
        <w:rPr>
          <w:sz w:val="28"/>
          <w:szCs w:val="28"/>
        </w:rPr>
        <w:t xml:space="preserve">направляют работы </w:t>
      </w:r>
      <w:r w:rsidRPr="008F4CB6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 xml:space="preserve"> на адрес</w:t>
      </w:r>
      <w:r w:rsidRPr="008F4CB6">
        <w:rPr>
          <w:sz w:val="28"/>
          <w:szCs w:val="28"/>
        </w:rPr>
        <w:t xml:space="preserve">: </w:t>
      </w:r>
      <w:r w:rsidRPr="008C1BD1">
        <w:rPr>
          <w:color w:val="000000" w:themeColor="text1"/>
          <w:sz w:val="28"/>
          <w:szCs w:val="28"/>
          <w:shd w:val="clear" w:color="auto" w:fill="FFFFFF"/>
        </w:rPr>
        <w:t>resursnyytsentrpddtt@bk.ru</w:t>
      </w:r>
    </w:p>
    <w:p w14:paraId="077690F6" w14:textId="77777777" w:rsidR="00255D8B" w:rsidRPr="00646E4B" w:rsidRDefault="00255D8B" w:rsidP="00255D8B">
      <w:pPr>
        <w:pStyle w:val="a3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646E4B">
        <w:rPr>
          <w:b/>
          <w:sz w:val="28"/>
          <w:szCs w:val="28"/>
        </w:rPr>
        <w:t>Критерии отбора</w:t>
      </w:r>
    </w:p>
    <w:p w14:paraId="6AA3D9F2" w14:textId="77777777" w:rsidR="00255D8B" w:rsidRPr="00646E4B" w:rsidRDefault="00255D8B" w:rsidP="00255D8B">
      <w:pPr>
        <w:pStyle w:val="a3"/>
        <w:spacing w:line="276" w:lineRule="auto"/>
        <w:ind w:left="786"/>
        <w:rPr>
          <w:sz w:val="28"/>
          <w:szCs w:val="28"/>
        </w:rPr>
      </w:pPr>
    </w:p>
    <w:p w14:paraId="2AED1C0A" w14:textId="77777777" w:rsidR="00255D8B" w:rsidRPr="00D353E3" w:rsidRDefault="00255D8B" w:rsidP="00255D8B">
      <w:pPr>
        <w:pStyle w:val="a3"/>
        <w:shd w:val="clear" w:color="auto" w:fill="FFFFFF"/>
        <w:spacing w:line="276" w:lineRule="auto"/>
        <w:ind w:left="-284" w:firstLine="568"/>
        <w:jc w:val="both"/>
        <w:rPr>
          <w:sz w:val="28"/>
          <w:szCs w:val="28"/>
        </w:rPr>
      </w:pPr>
      <w:r w:rsidRPr="00D353E3">
        <w:rPr>
          <w:sz w:val="28"/>
          <w:szCs w:val="28"/>
        </w:rPr>
        <w:t xml:space="preserve">Жюри Конкурса определяет победителей и призеров в каждой возрастной номинации. Решение по определению победителей в каждой номинации Конкурса принимается на заседании жюри путем оценки каждой работы </w:t>
      </w:r>
      <w:r>
        <w:rPr>
          <w:sz w:val="28"/>
          <w:szCs w:val="28"/>
        </w:rPr>
        <w:br/>
      </w:r>
      <w:r w:rsidRPr="00D353E3">
        <w:rPr>
          <w:sz w:val="28"/>
          <w:szCs w:val="28"/>
        </w:rPr>
        <w:t>по пятибалльной системе. Жюри принимает решение коллегиально, простым большинством голосов. Итоги Конкурса утверждаются протоколом жюри. Жюри вправе отклонить присланные работы, если они не соответствуют условиям настоящего Положения.</w:t>
      </w:r>
    </w:p>
    <w:p w14:paraId="65598086" w14:textId="77777777" w:rsidR="00255D8B" w:rsidRDefault="00255D8B" w:rsidP="00255D8B">
      <w:pPr>
        <w:ind w:left="-284" w:firstLine="568"/>
        <w:jc w:val="both"/>
        <w:rPr>
          <w:sz w:val="28"/>
          <w:szCs w:val="28"/>
        </w:rPr>
      </w:pPr>
      <w:r w:rsidRPr="008F4CB6">
        <w:rPr>
          <w:sz w:val="28"/>
          <w:szCs w:val="28"/>
        </w:rPr>
        <w:t xml:space="preserve"> Для участия в Конкурсе не принимаются работы в следующих случаях: </w:t>
      </w:r>
    </w:p>
    <w:p w14:paraId="35A48D2A" w14:textId="77777777" w:rsidR="00255D8B" w:rsidRPr="00214DC6" w:rsidRDefault="00255D8B" w:rsidP="00255D8B">
      <w:pPr>
        <w:pStyle w:val="a3"/>
        <w:numPr>
          <w:ilvl w:val="0"/>
          <w:numId w:val="1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 xml:space="preserve">содержание представленной работы не соответствует тематике Конкурса; </w:t>
      </w:r>
    </w:p>
    <w:p w14:paraId="04C86119" w14:textId="77777777" w:rsidR="00255D8B" w:rsidRPr="00214DC6" w:rsidRDefault="00255D8B" w:rsidP="00255D8B">
      <w:pPr>
        <w:pStyle w:val="a3"/>
        <w:numPr>
          <w:ilvl w:val="0"/>
          <w:numId w:val="1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 xml:space="preserve">содержание представленной работы не соответствует требованиям Конкурса; </w:t>
      </w:r>
    </w:p>
    <w:p w14:paraId="1641B195" w14:textId="77777777" w:rsidR="00255D8B" w:rsidRDefault="00255D8B" w:rsidP="00255D8B">
      <w:pPr>
        <w:pStyle w:val="a3"/>
        <w:numPr>
          <w:ilvl w:val="0"/>
          <w:numId w:val="1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 xml:space="preserve">работы, имеющие в своем содержании ошибки в толковании ПДД. </w:t>
      </w:r>
    </w:p>
    <w:p w14:paraId="71466F20" w14:textId="77777777" w:rsidR="00255D8B" w:rsidRPr="00214DC6" w:rsidRDefault="00255D8B" w:rsidP="00255D8B">
      <w:pPr>
        <w:pStyle w:val="a3"/>
        <w:ind w:left="284"/>
        <w:jc w:val="both"/>
        <w:rPr>
          <w:sz w:val="28"/>
          <w:szCs w:val="28"/>
        </w:rPr>
      </w:pPr>
    </w:p>
    <w:p w14:paraId="36222233" w14:textId="77777777" w:rsidR="00255D8B" w:rsidRDefault="00255D8B" w:rsidP="00255D8B">
      <w:pPr>
        <w:pStyle w:val="a4"/>
        <w:numPr>
          <w:ilvl w:val="0"/>
          <w:numId w:val="5"/>
        </w:numPr>
        <w:jc w:val="center"/>
        <w:rPr>
          <w:b/>
          <w:bCs/>
          <w:color w:val="000000"/>
          <w:sz w:val="28"/>
          <w:szCs w:val="28"/>
        </w:rPr>
      </w:pPr>
      <w:r w:rsidRPr="00057ADA">
        <w:rPr>
          <w:b/>
          <w:bCs/>
          <w:color w:val="000000"/>
          <w:sz w:val="28"/>
          <w:szCs w:val="28"/>
        </w:rPr>
        <w:t>Функции оргкомитета Конкурса и конкурсной комиссии</w:t>
      </w:r>
    </w:p>
    <w:p w14:paraId="5686D6DE" w14:textId="77777777" w:rsidR="00255D8B" w:rsidRPr="00057ADA" w:rsidRDefault="00255D8B" w:rsidP="00255D8B">
      <w:pPr>
        <w:pStyle w:val="a4"/>
        <w:ind w:left="786" w:firstLine="0"/>
        <w:rPr>
          <w:b/>
          <w:bCs/>
          <w:color w:val="000000"/>
          <w:sz w:val="28"/>
          <w:szCs w:val="28"/>
        </w:rPr>
      </w:pPr>
    </w:p>
    <w:p w14:paraId="0DEDE269" w14:textId="77777777" w:rsidR="00255D8B" w:rsidRPr="00590808" w:rsidRDefault="00255D8B" w:rsidP="00255D8B">
      <w:pPr>
        <w:pStyle w:val="a4"/>
        <w:ind w:left="-284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90808">
        <w:rPr>
          <w:color w:val="000000"/>
          <w:sz w:val="28"/>
          <w:szCs w:val="28"/>
        </w:rPr>
        <w:t>.1. Общее руководство, подготовку и проведение Конкурса осуществляет Оргкомитет из числа представителей организаторов.</w:t>
      </w:r>
    </w:p>
    <w:p w14:paraId="7A138EDD" w14:textId="77777777" w:rsidR="00255D8B" w:rsidRPr="00590808" w:rsidRDefault="00255D8B" w:rsidP="00255D8B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0808">
        <w:rPr>
          <w:sz w:val="28"/>
          <w:szCs w:val="28"/>
        </w:rPr>
        <w:t>.2. Оргкомитет Конкурса:</w:t>
      </w:r>
    </w:p>
    <w:p w14:paraId="5B5CA161" w14:textId="77777777" w:rsidR="00255D8B" w:rsidRPr="00214DC6" w:rsidRDefault="00255D8B" w:rsidP="00255D8B">
      <w:pPr>
        <w:pStyle w:val="a3"/>
        <w:numPr>
          <w:ilvl w:val="0"/>
          <w:numId w:val="2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утверждает состав комиссии;</w:t>
      </w:r>
    </w:p>
    <w:p w14:paraId="0BA7F210" w14:textId="77777777" w:rsidR="00255D8B" w:rsidRPr="00214DC6" w:rsidRDefault="00255D8B" w:rsidP="00255D8B">
      <w:pPr>
        <w:pStyle w:val="a3"/>
        <w:numPr>
          <w:ilvl w:val="0"/>
          <w:numId w:val="2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lastRenderedPageBreak/>
        <w:t>имеет право вносить изменения в настоящее положение.</w:t>
      </w:r>
    </w:p>
    <w:p w14:paraId="44FE11E6" w14:textId="77777777" w:rsidR="00255D8B" w:rsidRPr="00590808" w:rsidRDefault="00255D8B" w:rsidP="00255D8B">
      <w:pPr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0808">
        <w:rPr>
          <w:sz w:val="28"/>
          <w:szCs w:val="28"/>
        </w:rPr>
        <w:t>.3. Конкурсная комиссия:</w:t>
      </w:r>
    </w:p>
    <w:p w14:paraId="62018656" w14:textId="77777777" w:rsidR="00255D8B" w:rsidRPr="00214DC6" w:rsidRDefault="00255D8B" w:rsidP="00255D8B">
      <w:pPr>
        <w:pStyle w:val="a3"/>
        <w:numPr>
          <w:ilvl w:val="0"/>
          <w:numId w:val="3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определяет соответствие критериям оценки;</w:t>
      </w:r>
    </w:p>
    <w:p w14:paraId="6F8B6CA7" w14:textId="77777777" w:rsidR="00255D8B" w:rsidRPr="00214DC6" w:rsidRDefault="00255D8B" w:rsidP="00255D8B">
      <w:pPr>
        <w:pStyle w:val="a3"/>
        <w:numPr>
          <w:ilvl w:val="0"/>
          <w:numId w:val="3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осуществляет экспертную оценку конкурсных работ;</w:t>
      </w:r>
    </w:p>
    <w:p w14:paraId="52D43396" w14:textId="77777777" w:rsidR="00255D8B" w:rsidRDefault="00255D8B" w:rsidP="00255D8B">
      <w:pPr>
        <w:pStyle w:val="a3"/>
        <w:numPr>
          <w:ilvl w:val="0"/>
          <w:numId w:val="3"/>
        </w:numPr>
        <w:ind w:left="-284" w:firstLine="568"/>
        <w:jc w:val="both"/>
        <w:rPr>
          <w:sz w:val="28"/>
          <w:szCs w:val="28"/>
        </w:rPr>
      </w:pPr>
      <w:r w:rsidRPr="00214DC6">
        <w:rPr>
          <w:sz w:val="28"/>
          <w:szCs w:val="28"/>
        </w:rPr>
        <w:t>подводит итоги и определяет победителей.</w:t>
      </w:r>
    </w:p>
    <w:p w14:paraId="31CBD124" w14:textId="77777777" w:rsidR="00255D8B" w:rsidRPr="00214DC6" w:rsidRDefault="00255D8B" w:rsidP="00255D8B">
      <w:pPr>
        <w:pStyle w:val="a3"/>
        <w:ind w:left="284"/>
        <w:jc w:val="both"/>
        <w:rPr>
          <w:sz w:val="28"/>
          <w:szCs w:val="28"/>
        </w:rPr>
      </w:pPr>
    </w:p>
    <w:p w14:paraId="73232F23" w14:textId="77777777" w:rsidR="00255D8B" w:rsidRDefault="00255D8B" w:rsidP="00255D8B">
      <w:pPr>
        <w:pStyle w:val="Default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057ADA">
        <w:rPr>
          <w:b/>
          <w:bCs/>
          <w:sz w:val="28"/>
          <w:szCs w:val="28"/>
        </w:rPr>
        <w:t>Награждение</w:t>
      </w:r>
    </w:p>
    <w:p w14:paraId="27D4427C" w14:textId="77777777" w:rsidR="00255D8B" w:rsidRPr="00057ADA" w:rsidRDefault="00255D8B" w:rsidP="00255D8B">
      <w:pPr>
        <w:pStyle w:val="Default"/>
        <w:ind w:left="786"/>
        <w:rPr>
          <w:b/>
          <w:bCs/>
          <w:sz w:val="28"/>
          <w:szCs w:val="28"/>
        </w:rPr>
      </w:pPr>
    </w:p>
    <w:p w14:paraId="150750C3" w14:textId="77777777" w:rsidR="00255D8B" w:rsidRDefault="00255D8B" w:rsidP="00255D8B">
      <w:pPr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0808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Победители Конкурса награждаются грамотами </w:t>
      </w:r>
      <w:r w:rsidRPr="00DB29D2">
        <w:rPr>
          <w:sz w:val="28"/>
          <w:szCs w:val="28"/>
        </w:rPr>
        <w:t>отдела образования</w:t>
      </w:r>
      <w:r>
        <w:rPr>
          <w:sz w:val="28"/>
          <w:szCs w:val="28"/>
        </w:rPr>
        <w:t xml:space="preserve"> </w:t>
      </w:r>
      <w:r w:rsidRPr="00DB29D2">
        <w:rPr>
          <w:sz w:val="28"/>
          <w:szCs w:val="28"/>
        </w:rPr>
        <w:t>Администрации Октябрьского района</w:t>
      </w:r>
      <w:r>
        <w:rPr>
          <w:sz w:val="28"/>
          <w:szCs w:val="28"/>
        </w:rPr>
        <w:t xml:space="preserve"> </w:t>
      </w:r>
      <w:r w:rsidRPr="00DB29D2">
        <w:rPr>
          <w:sz w:val="28"/>
          <w:szCs w:val="28"/>
        </w:rPr>
        <w:t>городского округа г</w:t>
      </w:r>
      <w:r>
        <w:rPr>
          <w:sz w:val="28"/>
          <w:szCs w:val="28"/>
        </w:rPr>
        <w:t>ород</w:t>
      </w:r>
      <w:r w:rsidRPr="00DB29D2">
        <w:rPr>
          <w:sz w:val="28"/>
          <w:szCs w:val="28"/>
        </w:rPr>
        <w:t xml:space="preserve"> Уфа</w:t>
      </w:r>
      <w:r>
        <w:rPr>
          <w:sz w:val="28"/>
          <w:szCs w:val="28"/>
        </w:rPr>
        <w:t xml:space="preserve"> Республики Башкортостан</w:t>
      </w:r>
    </w:p>
    <w:p w14:paraId="54B207C7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CE14D4F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A5FBEBD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6256035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2E89B5C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09CE48C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DF8BDAE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A91887D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C2DF9CD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AD517E0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C019D28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4F6C486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9DE1CFA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90A638E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E9A3C65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E0BA145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F369ED8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D78A8F3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8F63C03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968E860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8A787EF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E16CC97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BB3A4EE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15CB23C4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D27DFDC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DC3C39A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A33CC22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02AD819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6B0DCDA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A15394A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B43A68A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5D58BE71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08EEBBD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5F680B5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CB491CC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064A0446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09297A4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2D060D7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F201862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4D54403E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34315FCB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6534BD58" w14:textId="77777777" w:rsidR="00255D8B" w:rsidRPr="00850410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8"/>
          <w:szCs w:val="28"/>
        </w:rPr>
      </w:pPr>
      <w:r w:rsidRPr="00850410">
        <w:rPr>
          <w:bCs/>
          <w:sz w:val="28"/>
          <w:szCs w:val="28"/>
        </w:rPr>
        <w:lastRenderedPageBreak/>
        <w:t>Приложение №1</w:t>
      </w:r>
    </w:p>
    <w:p w14:paraId="3350C790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center"/>
        <w:rPr>
          <w:bCs/>
          <w:sz w:val="28"/>
          <w:szCs w:val="28"/>
        </w:rPr>
      </w:pPr>
    </w:p>
    <w:p w14:paraId="3D04BD0C" w14:textId="77777777" w:rsidR="00255D8B" w:rsidRDefault="00255D8B" w:rsidP="00255D8B">
      <w:pPr>
        <w:pStyle w:val="3"/>
        <w:spacing w:line="276" w:lineRule="auto"/>
        <w:ind w:firstLine="426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Заявка</w:t>
      </w:r>
    </w:p>
    <w:p w14:paraId="79D5581D" w14:textId="77777777" w:rsidR="00255D8B" w:rsidRDefault="00255D8B" w:rsidP="00255D8B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районном </w:t>
      </w:r>
      <w:r>
        <w:rPr>
          <w:color w:val="000000" w:themeColor="text1"/>
          <w:sz w:val="28"/>
          <w:szCs w:val="28"/>
        </w:rPr>
        <w:t xml:space="preserve">конкурсе видеороликов </w:t>
      </w:r>
      <w:r>
        <w:rPr>
          <w:color w:val="000000" w:themeColor="text1"/>
          <w:sz w:val="28"/>
          <w:szCs w:val="28"/>
        </w:rPr>
        <w:br/>
      </w:r>
      <w:r w:rsidRPr="00FD111E">
        <w:rPr>
          <w:b/>
          <w:sz w:val="28"/>
          <w:szCs w:val="28"/>
        </w:rPr>
        <w:t>«</w:t>
      </w:r>
      <w:r w:rsidRPr="00EC0D86">
        <w:rPr>
          <w:sz w:val="28"/>
          <w:szCs w:val="28"/>
        </w:rPr>
        <w:t xml:space="preserve">Моя схема безопасного маршрута </w:t>
      </w:r>
      <w:r>
        <w:rPr>
          <w:sz w:val="28"/>
          <w:szCs w:val="28"/>
        </w:rPr>
        <w:t>«</w:t>
      </w:r>
      <w:r w:rsidRPr="00EC0D86">
        <w:rPr>
          <w:sz w:val="28"/>
          <w:szCs w:val="28"/>
        </w:rPr>
        <w:t xml:space="preserve">Дом-школа-дом» среди обучающихся </w:t>
      </w:r>
    </w:p>
    <w:p w14:paraId="08A239D0" w14:textId="77777777" w:rsidR="00255D8B" w:rsidRPr="00EC0D86" w:rsidRDefault="00255D8B" w:rsidP="00255D8B">
      <w:pPr>
        <w:spacing w:line="276" w:lineRule="auto"/>
        <w:ind w:firstLine="426"/>
        <w:jc w:val="center"/>
        <w:rPr>
          <w:color w:val="000000" w:themeColor="text1"/>
          <w:szCs w:val="28"/>
        </w:rPr>
      </w:pPr>
      <w:r w:rsidRPr="00EC0D86">
        <w:rPr>
          <w:sz w:val="28"/>
          <w:szCs w:val="28"/>
        </w:rPr>
        <w:t>1-4 классов</w:t>
      </w:r>
      <w:r w:rsidRPr="00EC0D86">
        <w:rPr>
          <w:sz w:val="25"/>
          <w:szCs w:val="25"/>
        </w:rPr>
        <w:t xml:space="preserve"> </w:t>
      </w:r>
      <w:r w:rsidRPr="00EC0D86">
        <w:rPr>
          <w:sz w:val="28"/>
          <w:szCs w:val="28"/>
        </w:rPr>
        <w:t>образовательных организаций городского округа город Уфа Республики Башкортостан</w:t>
      </w:r>
    </w:p>
    <w:p w14:paraId="52909BFB" w14:textId="77777777" w:rsidR="00255D8B" w:rsidRDefault="00255D8B" w:rsidP="00255D8B">
      <w:pPr>
        <w:spacing w:line="276" w:lineRule="auto"/>
        <w:ind w:firstLine="426"/>
        <w:jc w:val="center"/>
        <w:rPr>
          <w:b/>
          <w:sz w:val="28"/>
          <w:szCs w:val="28"/>
        </w:rPr>
      </w:pPr>
    </w:p>
    <w:p w14:paraId="10BCC799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both"/>
        <w:rPr>
          <w:sz w:val="28"/>
          <w:szCs w:val="28"/>
        </w:rPr>
      </w:pPr>
    </w:p>
    <w:tbl>
      <w:tblPr>
        <w:tblW w:w="831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7"/>
        <w:gridCol w:w="1396"/>
        <w:gridCol w:w="1489"/>
        <w:gridCol w:w="1276"/>
        <w:gridCol w:w="1844"/>
        <w:gridCol w:w="1606"/>
      </w:tblGrid>
      <w:tr w:rsidR="00255D8B" w14:paraId="56BAC015" w14:textId="77777777" w:rsidTr="006C286E">
        <w:trPr>
          <w:jc w:val="center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420323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№</w:t>
            </w:r>
          </w:p>
          <w:p w14:paraId="407F254A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C65DF9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Ф.И.</w:t>
            </w:r>
          </w:p>
          <w:p w14:paraId="1D100E59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32D99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90213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 xml:space="preserve">Название </w:t>
            </w:r>
          </w:p>
          <w:p w14:paraId="1BD17549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 xml:space="preserve">работы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D3807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sz w:val="28"/>
                <w:szCs w:val="2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Образовательная организация (полностью),</w:t>
            </w:r>
          </w:p>
          <w:p w14:paraId="3DAB3B76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14EC51" w14:textId="77777777" w:rsidR="00255D8B" w:rsidRDefault="00255D8B" w:rsidP="006C286E">
            <w:pPr>
              <w:shd w:val="clear" w:color="auto" w:fill="FFFFFF"/>
              <w:spacing w:line="276" w:lineRule="auto"/>
              <w:jc w:val="both"/>
              <w:rPr>
                <w:iCs/>
                <w:color w:val="000000"/>
                <w:w w:val="78"/>
                <w:lang w:eastAsia="en-US"/>
              </w:rPr>
            </w:pPr>
            <w:r>
              <w:rPr>
                <w:iCs/>
                <w:color w:val="000000"/>
                <w:w w:val="78"/>
                <w:sz w:val="28"/>
                <w:szCs w:val="28"/>
                <w:lang w:eastAsia="en-US"/>
              </w:rPr>
              <w:t>Ф.И.О. руководителя, должность</w:t>
            </w:r>
          </w:p>
        </w:tc>
      </w:tr>
      <w:tr w:rsidR="00255D8B" w14:paraId="4129544C" w14:textId="77777777" w:rsidTr="006C286E">
        <w:trPr>
          <w:jc w:val="center"/>
        </w:trPr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67CBC1" w14:textId="77777777" w:rsidR="00255D8B" w:rsidRDefault="00255D8B" w:rsidP="006C286E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09B0F" w14:textId="77777777" w:rsidR="00255D8B" w:rsidRDefault="00255D8B" w:rsidP="006C286E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95029" w14:textId="77777777" w:rsidR="00255D8B" w:rsidRDefault="00255D8B" w:rsidP="006C286E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951A33" w14:textId="77777777" w:rsidR="00255D8B" w:rsidRDefault="00255D8B" w:rsidP="006C286E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AE02F" w14:textId="77777777" w:rsidR="00255D8B" w:rsidRDefault="00255D8B" w:rsidP="006C286E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733C2" w14:textId="77777777" w:rsidR="00255D8B" w:rsidRDefault="00255D8B" w:rsidP="006C286E">
            <w:pPr>
              <w:shd w:val="clear" w:color="auto" w:fill="FFFFFF"/>
              <w:snapToGrid w:val="0"/>
              <w:spacing w:line="276" w:lineRule="auto"/>
              <w:ind w:firstLine="426"/>
              <w:jc w:val="both"/>
              <w:rPr>
                <w:iCs/>
                <w:color w:val="000000"/>
                <w:w w:val="78"/>
                <w:lang w:eastAsia="en-US"/>
              </w:rPr>
            </w:pPr>
          </w:p>
        </w:tc>
      </w:tr>
    </w:tbl>
    <w:p w14:paraId="6993B1A3" w14:textId="77777777" w:rsidR="00255D8B" w:rsidRDefault="00255D8B" w:rsidP="00255D8B">
      <w:pPr>
        <w:pStyle w:val="a8"/>
        <w:spacing w:line="276" w:lineRule="auto"/>
        <w:ind w:firstLine="426"/>
        <w:jc w:val="both"/>
        <w:rPr>
          <w:sz w:val="28"/>
          <w:szCs w:val="28"/>
        </w:rPr>
      </w:pPr>
    </w:p>
    <w:p w14:paraId="6212A5BC" w14:textId="77777777" w:rsidR="00255D8B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</w:p>
    <w:p w14:paraId="006D103E" w14:textId="77777777" w:rsidR="00255D8B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</w:p>
    <w:p w14:paraId="7314C00F" w14:textId="77777777" w:rsidR="00255D8B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</w:t>
      </w:r>
    </w:p>
    <w:p w14:paraId="7E18FFB9" w14:textId="77777777" w:rsidR="00255D8B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__________________________</w:t>
      </w:r>
    </w:p>
    <w:p w14:paraId="201766C0" w14:textId="77777777" w:rsidR="00255D8B" w:rsidRDefault="00255D8B" w:rsidP="00255D8B">
      <w:pPr>
        <w:pStyle w:val="a3"/>
        <w:spacing w:line="276" w:lineRule="auto"/>
        <w:ind w:left="0" w:firstLine="426"/>
        <w:jc w:val="both"/>
        <w:rPr>
          <w:sz w:val="28"/>
          <w:szCs w:val="28"/>
        </w:rPr>
      </w:pPr>
    </w:p>
    <w:p w14:paraId="3CCDA80B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38B49519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02C8B787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6935688B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40F886AC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19534DBA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2BD998DC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55CA03EA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42051999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58B3EA82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09385499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51121D1D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3EF3CFD4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2A78E03E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7A3F7766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6FD46BD4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433993E2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12EB2649" w14:textId="77777777" w:rsidR="00255D8B" w:rsidRDefault="00255D8B" w:rsidP="00255D8B">
      <w:pPr>
        <w:spacing w:line="276" w:lineRule="auto"/>
        <w:jc w:val="both"/>
        <w:rPr>
          <w:sz w:val="28"/>
          <w:szCs w:val="28"/>
        </w:rPr>
      </w:pPr>
    </w:p>
    <w:p w14:paraId="6228888C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</w:p>
    <w:p w14:paraId="480B4E62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74CAD22D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14:paraId="23EDFA9E" w14:textId="77777777" w:rsidR="00255D8B" w:rsidRDefault="00255D8B" w:rsidP="00255D8B">
      <w:pPr>
        <w:pStyle w:val="a6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№2</w:t>
      </w:r>
    </w:p>
    <w:p w14:paraId="7BB43305" w14:textId="77777777" w:rsidR="00255D8B" w:rsidRDefault="00255D8B" w:rsidP="00255D8B">
      <w:pPr>
        <w:spacing w:line="276" w:lineRule="auto"/>
        <w:jc w:val="both"/>
        <w:rPr>
          <w:sz w:val="28"/>
          <w:szCs w:val="28"/>
        </w:rPr>
      </w:pPr>
    </w:p>
    <w:p w14:paraId="4B164CCA" w14:textId="77777777" w:rsidR="00255D8B" w:rsidRDefault="00255D8B" w:rsidP="00255D8B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14:paraId="318CB288" w14:textId="77777777" w:rsidR="00255D8B" w:rsidRDefault="00255D8B" w:rsidP="00255D8B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 и размещение информации в информационно-телекоммуникационной сети Интернет</w:t>
      </w:r>
    </w:p>
    <w:p w14:paraId="7DA9DA61" w14:textId="77777777" w:rsidR="00255D8B" w:rsidRDefault="00255D8B" w:rsidP="00255D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(фамилия, имя, отчество полностью (последнее - при наличии)) __________________________________________________________________ (наименование и номер основного документа, удостоверяющего личность, сведения о дате выдачи указанного документа и выдавшем его органе)    ____________________________________________________________________________________________________________ "_____" ______________ г. </w:t>
      </w:r>
    </w:p>
    <w:p w14:paraId="782BA64F" w14:textId="77777777" w:rsidR="00255D8B" w:rsidRDefault="00255D8B" w:rsidP="00255D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2006 года N 152-ФЗ "О персональных данных" даю согласие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включение в общедоступные источники моих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следующих моих персональных данных:</w:t>
      </w:r>
    </w:p>
    <w:p w14:paraId="3D981445" w14:textId="77777777" w:rsidR="00255D8B" w:rsidRDefault="00255D8B" w:rsidP="00255D8B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- при наличии); </w:t>
      </w:r>
    </w:p>
    <w:p w14:paraId="0E4E6061" w14:textId="77777777" w:rsidR="00255D8B" w:rsidRDefault="00255D8B" w:rsidP="00255D8B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образовании;</w:t>
      </w:r>
    </w:p>
    <w:p w14:paraId="6FD41D63" w14:textId="77777777" w:rsidR="00255D8B" w:rsidRDefault="00255D8B" w:rsidP="00255D8B">
      <w:pPr>
        <w:pStyle w:val="a3"/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персональные данные, необходимые для достижения целей их обработки. </w:t>
      </w:r>
    </w:p>
    <w:p w14:paraId="377848FD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моего согласия на обработку персональных данных считать с момента подписания данного заявления на срок: бессрочно. </w:t>
      </w:r>
    </w:p>
    <w:p w14:paraId="1C94ECA7" w14:textId="77777777" w:rsidR="00255D8B" w:rsidRPr="00212B07" w:rsidRDefault="00255D8B" w:rsidP="00255D8B">
      <w:pPr>
        <w:pStyle w:val="3"/>
        <w:spacing w:line="276" w:lineRule="auto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Заявление может быть отозвано в случаях, предусмотренных Федеральным законом от 27 июля 2006 года N 152-ФЗ "О персональных данных", посредством направления мною письменного уведомления в адрес организаторов городского конкурса </w:t>
      </w:r>
      <w:r w:rsidRPr="00212B07">
        <w:rPr>
          <w:rFonts w:ascii="Times New Roman" w:hAnsi="Times New Roman"/>
          <w:sz w:val="25"/>
          <w:szCs w:val="25"/>
        </w:rPr>
        <w:t xml:space="preserve">видеороликов </w:t>
      </w:r>
      <w:r w:rsidRPr="00212B07">
        <w:rPr>
          <w:rFonts w:ascii="Times New Roman" w:hAnsi="Times New Roman"/>
          <w:szCs w:val="28"/>
        </w:rPr>
        <w:t>«Моя схема безопасного маршрута Дом-школа-дом»</w:t>
      </w:r>
      <w:r w:rsidRPr="00212B07">
        <w:rPr>
          <w:rFonts w:ascii="Times New Roman" w:hAnsi="Times New Roman"/>
          <w:color w:val="000000" w:themeColor="text1"/>
          <w:szCs w:val="28"/>
        </w:rPr>
        <w:t>.</w:t>
      </w:r>
    </w:p>
    <w:p w14:paraId="184774DF" w14:textId="77777777" w:rsidR="00255D8B" w:rsidRDefault="00255D8B" w:rsidP="00255D8B">
      <w:pPr>
        <w:spacing w:line="276" w:lineRule="auto"/>
        <w:jc w:val="both"/>
        <w:rPr>
          <w:sz w:val="28"/>
          <w:szCs w:val="28"/>
        </w:rPr>
      </w:pPr>
    </w:p>
    <w:p w14:paraId="085B5D51" w14:textId="77777777" w:rsidR="00255D8B" w:rsidRDefault="00255D8B" w:rsidP="00255D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"__" _____________ 20___ г.       ___________  __________________ </w:t>
      </w:r>
    </w:p>
    <w:p w14:paraId="341798C9" w14:textId="77777777" w:rsidR="00255D8B" w:rsidRDefault="00255D8B" w:rsidP="00255D8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подпись </w:t>
      </w:r>
      <w:proofErr w:type="gramStart"/>
      <w:r>
        <w:rPr>
          <w:sz w:val="28"/>
          <w:szCs w:val="28"/>
        </w:rPr>
        <w:t>заявителя  (</w:t>
      </w:r>
      <w:proofErr w:type="gramEnd"/>
      <w:r>
        <w:rPr>
          <w:sz w:val="28"/>
          <w:szCs w:val="28"/>
        </w:rPr>
        <w:t>расшифровка подписи)</w:t>
      </w:r>
    </w:p>
    <w:p w14:paraId="084D1EE1" w14:textId="77777777" w:rsidR="00255D8B" w:rsidRPr="00212B07" w:rsidRDefault="00255D8B" w:rsidP="00255D8B">
      <w:pPr>
        <w:spacing w:line="276" w:lineRule="auto"/>
        <w:jc w:val="both"/>
        <w:rPr>
          <w:sz w:val="28"/>
          <w:szCs w:val="28"/>
        </w:rPr>
      </w:pPr>
    </w:p>
    <w:tbl>
      <w:tblPr>
        <w:tblW w:w="9809" w:type="dxa"/>
        <w:tblLayout w:type="fixed"/>
        <w:tblLook w:val="01E0" w:firstRow="1" w:lastRow="1" w:firstColumn="1" w:lastColumn="1" w:noHBand="0" w:noVBand="0"/>
      </w:tblPr>
      <w:tblGrid>
        <w:gridCol w:w="4686"/>
        <w:gridCol w:w="763"/>
        <w:gridCol w:w="4360"/>
      </w:tblGrid>
      <w:tr w:rsidR="00255D8B" w:rsidRPr="00255D8B" w14:paraId="77F0A2A8" w14:textId="77777777" w:rsidTr="006C286E">
        <w:tc>
          <w:tcPr>
            <w:tcW w:w="4686" w:type="dxa"/>
            <w:shd w:val="clear" w:color="auto" w:fill="auto"/>
          </w:tcPr>
          <w:p w14:paraId="11A658A3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БАШҠОРТОСТАН РЕСПУБЛИКАҺЫ</w:t>
            </w:r>
          </w:p>
          <w:p w14:paraId="35A30FDA" w14:textId="77777777" w:rsidR="00255D8B" w:rsidRPr="004562F2" w:rsidRDefault="00255D8B" w:rsidP="006C286E">
            <w:pPr>
              <w:jc w:val="center"/>
              <w:rPr>
                <w:b/>
                <w:sz w:val="8"/>
                <w:szCs w:val="8"/>
              </w:rPr>
            </w:pPr>
          </w:p>
          <w:p w14:paraId="4BA3DF3C" w14:textId="77777777" w:rsidR="00255D8B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ӨФӨ ҠАЛАҺЫ</w:t>
            </w:r>
          </w:p>
          <w:p w14:paraId="68B7CDBF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ҠАЛА ОКРУГЫНЫҢ</w:t>
            </w:r>
          </w:p>
          <w:p w14:paraId="6E5D0721" w14:textId="77777777" w:rsidR="00255D8B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ОКТЯБРЬ РАЙОНЫ</w:t>
            </w:r>
          </w:p>
          <w:p w14:paraId="01E768AA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ХАКИМИӘТЕ</w:t>
            </w:r>
          </w:p>
          <w:p w14:paraId="25A6F5FC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МӘ</w:t>
            </w:r>
            <w:r>
              <w:rPr>
                <w:b/>
                <w:sz w:val="22"/>
                <w:szCs w:val="22"/>
                <w:lang w:val="en-US"/>
              </w:rPr>
              <w:t>F</w:t>
            </w:r>
            <w:r>
              <w:rPr>
                <w:b/>
                <w:sz w:val="22"/>
                <w:szCs w:val="22"/>
              </w:rPr>
              <w:t>АРИФ Б</w:t>
            </w:r>
            <w:r>
              <w:rPr>
                <w:b/>
                <w:sz w:val="22"/>
                <w:szCs w:val="22"/>
                <w:lang w:val="en-US"/>
              </w:rPr>
              <w:t>Y</w:t>
            </w:r>
            <w:r>
              <w:rPr>
                <w:b/>
                <w:sz w:val="22"/>
                <w:szCs w:val="22"/>
              </w:rPr>
              <w:t>ЛЕГЕ</w:t>
            </w:r>
          </w:p>
          <w:p w14:paraId="11378F2E" w14:textId="77777777" w:rsidR="00255D8B" w:rsidRPr="004562F2" w:rsidRDefault="00255D8B" w:rsidP="006C286E">
            <w:pPr>
              <w:rPr>
                <w:b/>
                <w:sz w:val="6"/>
                <w:szCs w:val="6"/>
              </w:rPr>
            </w:pPr>
          </w:p>
          <w:p w14:paraId="1B7C9EE5" w14:textId="77777777" w:rsidR="00255D8B" w:rsidRPr="001F78CB" w:rsidRDefault="00255D8B" w:rsidP="006C286E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 xml:space="preserve">450099, </w:t>
            </w:r>
            <w:proofErr w:type="spellStart"/>
            <w:r w:rsidRPr="001F78CB">
              <w:rPr>
                <w:b/>
                <w:sz w:val="20"/>
                <w:szCs w:val="20"/>
              </w:rPr>
              <w:t>Өфө</w:t>
            </w:r>
            <w:proofErr w:type="spellEnd"/>
            <w:r w:rsidRPr="001F78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78CB">
              <w:rPr>
                <w:b/>
                <w:sz w:val="20"/>
                <w:szCs w:val="20"/>
              </w:rPr>
              <w:t>қала</w:t>
            </w:r>
            <w:proofErr w:type="spellEnd"/>
            <w:r w:rsidRPr="001F78CB">
              <w:rPr>
                <w:b/>
                <w:sz w:val="20"/>
                <w:szCs w:val="20"/>
                <w:lang w:val="en-US"/>
              </w:rPr>
              <w:t>h</w:t>
            </w:r>
            <w:r w:rsidRPr="001F78CB">
              <w:rPr>
                <w:b/>
                <w:sz w:val="20"/>
                <w:szCs w:val="20"/>
              </w:rPr>
              <w:t xml:space="preserve">ы, Маршал Жуков </w:t>
            </w:r>
            <w:proofErr w:type="spellStart"/>
            <w:r w:rsidRPr="001F78CB">
              <w:rPr>
                <w:b/>
                <w:sz w:val="20"/>
                <w:szCs w:val="20"/>
              </w:rPr>
              <w:t>ур</w:t>
            </w:r>
            <w:proofErr w:type="spellEnd"/>
            <w:r w:rsidRPr="001F78CB">
              <w:rPr>
                <w:b/>
                <w:sz w:val="20"/>
                <w:szCs w:val="20"/>
              </w:rPr>
              <w:t>., 3/3</w:t>
            </w:r>
          </w:p>
          <w:p w14:paraId="16E88019" w14:textId="77777777" w:rsidR="00255D8B" w:rsidRPr="001F78CB" w:rsidRDefault="00255D8B" w:rsidP="006C286E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>Тел.</w:t>
            </w:r>
            <w:r w:rsidRPr="001F78CB">
              <w:rPr>
                <w:b/>
                <w:sz w:val="20"/>
                <w:szCs w:val="20"/>
                <w:lang w:val="en-US"/>
              </w:rPr>
              <w:t>/</w:t>
            </w:r>
            <w:r w:rsidRPr="001F78CB">
              <w:rPr>
                <w:b/>
                <w:sz w:val="20"/>
                <w:szCs w:val="20"/>
              </w:rPr>
              <w:t>факс: (347)234-41-56</w:t>
            </w:r>
          </w:p>
          <w:p w14:paraId="70870ECE" w14:textId="77777777" w:rsidR="00255D8B" w:rsidRPr="004562F2" w:rsidRDefault="00255D8B" w:rsidP="006C286E">
            <w:pPr>
              <w:jc w:val="center"/>
              <w:rPr>
                <w:sz w:val="20"/>
                <w:szCs w:val="20"/>
                <w:lang w:val="en-US"/>
              </w:rPr>
            </w:pPr>
            <w:r w:rsidRPr="001F78CB">
              <w:rPr>
                <w:b/>
                <w:sz w:val="20"/>
                <w:szCs w:val="20"/>
                <w:lang w:val="en-US"/>
              </w:rPr>
              <w:t>e-mail</w:t>
            </w:r>
            <w:r w:rsidRPr="001F78CB">
              <w:rPr>
                <w:b/>
                <w:sz w:val="20"/>
                <w:szCs w:val="20"/>
              </w:rPr>
              <w:t xml:space="preserve">: </w:t>
            </w:r>
            <w:r w:rsidRPr="001F78CB">
              <w:rPr>
                <w:b/>
                <w:sz w:val="20"/>
                <w:szCs w:val="20"/>
                <w:lang w:val="en-US"/>
              </w:rPr>
              <w:t>runo_okt@ufanet.ru</w:t>
            </w:r>
          </w:p>
        </w:tc>
        <w:tc>
          <w:tcPr>
            <w:tcW w:w="763" w:type="dxa"/>
            <w:shd w:val="clear" w:color="auto" w:fill="auto"/>
          </w:tcPr>
          <w:p w14:paraId="084FD8DE" w14:textId="77777777" w:rsidR="00255D8B" w:rsidRPr="004562F2" w:rsidRDefault="00255D8B" w:rsidP="006C286E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7A3F8301" w14:textId="77777777" w:rsidR="00255D8B" w:rsidRPr="004562F2" w:rsidRDefault="00255D8B" w:rsidP="006C286E">
            <w:pPr>
              <w:ind w:left="-108" w:right="-165"/>
              <w:jc w:val="center"/>
              <w:rPr>
                <w:b/>
                <w:sz w:val="22"/>
              </w:rPr>
            </w:pPr>
            <w:r w:rsidRPr="004562F2">
              <w:rPr>
                <w:b/>
                <w:sz w:val="22"/>
              </w:rPr>
              <w:t>РЕСПУБЛИКА БАШКОРТОСТАН</w:t>
            </w:r>
          </w:p>
          <w:p w14:paraId="7191ACB4" w14:textId="77777777" w:rsidR="00255D8B" w:rsidRPr="004562F2" w:rsidRDefault="00255D8B" w:rsidP="006C286E">
            <w:pPr>
              <w:ind w:left="-108" w:right="-165"/>
              <w:jc w:val="center"/>
              <w:rPr>
                <w:b/>
                <w:sz w:val="8"/>
                <w:szCs w:val="8"/>
              </w:rPr>
            </w:pPr>
          </w:p>
          <w:p w14:paraId="7C9B7298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АДМИНИСТРАЦИЯ</w:t>
            </w:r>
          </w:p>
          <w:p w14:paraId="72881F23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ОКТЯБРЬСКОГО РАЙОНА</w:t>
            </w:r>
          </w:p>
          <w:p w14:paraId="6B1F6D89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ГОРОДСКОГО ОКРУГА</w:t>
            </w:r>
          </w:p>
          <w:p w14:paraId="2FBA094C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ГОРОД УФА</w:t>
            </w:r>
          </w:p>
          <w:p w14:paraId="0F036B13" w14:textId="77777777" w:rsidR="00255D8B" w:rsidRPr="004562F2" w:rsidRDefault="00255D8B" w:rsidP="006C286E">
            <w:pPr>
              <w:jc w:val="center"/>
              <w:rPr>
                <w:b/>
                <w:sz w:val="22"/>
                <w:szCs w:val="22"/>
              </w:rPr>
            </w:pPr>
            <w:r w:rsidRPr="004562F2">
              <w:rPr>
                <w:b/>
                <w:sz w:val="22"/>
                <w:szCs w:val="22"/>
              </w:rPr>
              <w:t>ОТДЕЛ ОБРАЗОВАНИЯ</w:t>
            </w:r>
          </w:p>
          <w:p w14:paraId="112F6FCD" w14:textId="77777777" w:rsidR="00255D8B" w:rsidRPr="004562F2" w:rsidRDefault="00255D8B" w:rsidP="006C286E">
            <w:pPr>
              <w:jc w:val="center"/>
              <w:rPr>
                <w:b/>
                <w:sz w:val="6"/>
                <w:szCs w:val="6"/>
              </w:rPr>
            </w:pPr>
          </w:p>
          <w:p w14:paraId="63E0D247" w14:textId="77777777" w:rsidR="00255D8B" w:rsidRPr="001F78CB" w:rsidRDefault="00255D8B" w:rsidP="006C286E">
            <w:pPr>
              <w:jc w:val="center"/>
              <w:rPr>
                <w:b/>
                <w:sz w:val="20"/>
                <w:szCs w:val="20"/>
              </w:rPr>
            </w:pPr>
            <w:r w:rsidRPr="000621AC">
              <w:rPr>
                <w:b/>
                <w:sz w:val="20"/>
                <w:szCs w:val="20"/>
              </w:rPr>
              <w:t>450099</w:t>
            </w:r>
            <w:r w:rsidRPr="001F78C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F78CB">
              <w:rPr>
                <w:b/>
                <w:sz w:val="20"/>
                <w:szCs w:val="20"/>
              </w:rPr>
              <w:t>г.Уфа</w:t>
            </w:r>
            <w:proofErr w:type="spellEnd"/>
            <w:r w:rsidRPr="001F78CB">
              <w:rPr>
                <w:b/>
                <w:sz w:val="20"/>
                <w:szCs w:val="20"/>
              </w:rPr>
              <w:t>, ул. Маршала Жукова, д. 3/3</w:t>
            </w:r>
          </w:p>
          <w:p w14:paraId="42EFE095" w14:textId="77777777" w:rsidR="00255D8B" w:rsidRPr="001F78CB" w:rsidRDefault="00255D8B" w:rsidP="006C286E">
            <w:pPr>
              <w:jc w:val="center"/>
              <w:rPr>
                <w:b/>
                <w:sz w:val="20"/>
                <w:szCs w:val="20"/>
              </w:rPr>
            </w:pPr>
            <w:r w:rsidRPr="001F78CB">
              <w:rPr>
                <w:b/>
                <w:sz w:val="20"/>
                <w:szCs w:val="20"/>
              </w:rPr>
              <w:t>Тел./факс: (347)234-41-56</w:t>
            </w:r>
          </w:p>
          <w:p w14:paraId="07879876" w14:textId="77777777" w:rsidR="00255D8B" w:rsidRPr="003934C2" w:rsidRDefault="00255D8B" w:rsidP="006C286E">
            <w:pPr>
              <w:jc w:val="center"/>
              <w:rPr>
                <w:sz w:val="20"/>
                <w:szCs w:val="20"/>
                <w:lang w:val="en-US"/>
              </w:rPr>
            </w:pPr>
            <w:r w:rsidRPr="001F78CB">
              <w:rPr>
                <w:b/>
                <w:sz w:val="20"/>
                <w:szCs w:val="20"/>
                <w:lang w:val="en-US"/>
              </w:rPr>
              <w:t>e</w:t>
            </w:r>
            <w:r w:rsidRPr="003934C2">
              <w:rPr>
                <w:b/>
                <w:sz w:val="20"/>
                <w:szCs w:val="20"/>
                <w:lang w:val="en-US"/>
              </w:rPr>
              <w:t>-</w:t>
            </w:r>
            <w:r w:rsidRPr="001F78CB">
              <w:rPr>
                <w:b/>
                <w:sz w:val="20"/>
                <w:szCs w:val="20"/>
                <w:lang w:val="en-US"/>
              </w:rPr>
              <w:t>mail</w:t>
            </w:r>
            <w:r w:rsidRPr="003934C2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1F78CB">
              <w:rPr>
                <w:b/>
                <w:sz w:val="20"/>
                <w:szCs w:val="20"/>
                <w:lang w:val="en-US"/>
              </w:rPr>
              <w:t>runo</w:t>
            </w:r>
            <w:r w:rsidRPr="003934C2">
              <w:rPr>
                <w:b/>
                <w:sz w:val="20"/>
                <w:szCs w:val="20"/>
                <w:lang w:val="en-US"/>
              </w:rPr>
              <w:t>_</w:t>
            </w:r>
            <w:r w:rsidRPr="001F78CB">
              <w:rPr>
                <w:b/>
                <w:sz w:val="20"/>
                <w:szCs w:val="20"/>
                <w:lang w:val="en-US"/>
              </w:rPr>
              <w:t>okt</w:t>
            </w:r>
            <w:r w:rsidRPr="003934C2">
              <w:rPr>
                <w:b/>
                <w:sz w:val="20"/>
                <w:szCs w:val="20"/>
                <w:lang w:val="en-US"/>
              </w:rPr>
              <w:t>@</w:t>
            </w:r>
            <w:r w:rsidRPr="001F78CB">
              <w:rPr>
                <w:b/>
                <w:sz w:val="20"/>
                <w:szCs w:val="20"/>
                <w:lang w:val="en-US"/>
              </w:rPr>
              <w:t>ufanet</w:t>
            </w:r>
            <w:r w:rsidRPr="003934C2">
              <w:rPr>
                <w:b/>
                <w:sz w:val="20"/>
                <w:szCs w:val="20"/>
                <w:lang w:val="en-US"/>
              </w:rPr>
              <w:t>.</w:t>
            </w:r>
            <w:r w:rsidRPr="001F78CB">
              <w:rPr>
                <w:b/>
                <w:sz w:val="20"/>
                <w:szCs w:val="20"/>
                <w:lang w:val="en-US"/>
              </w:rPr>
              <w:t>ru</w:t>
            </w:r>
          </w:p>
        </w:tc>
      </w:tr>
    </w:tbl>
    <w:p w14:paraId="659D0549" w14:textId="77777777" w:rsidR="00255D8B" w:rsidRPr="003934C2" w:rsidRDefault="00255D8B" w:rsidP="00255D8B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F582B4" wp14:editId="4CA3E8F7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17474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563F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86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2D20B3" wp14:editId="294C4C1E">
                <wp:simplePos x="0" y="0"/>
                <wp:positionH relativeFrom="column">
                  <wp:posOffset>0</wp:posOffset>
                </wp:positionH>
                <wp:positionV relativeFrom="paragraph">
                  <wp:posOffset>24129</wp:posOffset>
                </wp:positionV>
                <wp:extent cx="617474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7A95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9pt" to="48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" strokeweight="1.75pt"/>
            </w:pict>
          </mc:Fallback>
        </mc:AlternateContent>
      </w:r>
    </w:p>
    <w:tbl>
      <w:tblPr>
        <w:tblW w:w="10049" w:type="dxa"/>
        <w:tblLook w:val="01E0" w:firstRow="1" w:lastRow="1" w:firstColumn="1" w:lastColumn="1" w:noHBand="0" w:noVBand="0"/>
      </w:tblPr>
      <w:tblGrid>
        <w:gridCol w:w="3284"/>
        <w:gridCol w:w="1838"/>
        <w:gridCol w:w="1446"/>
        <w:gridCol w:w="3481"/>
      </w:tblGrid>
      <w:tr w:rsidR="00255D8B" w:rsidRPr="00B9172D" w14:paraId="5EDF8464" w14:textId="77777777" w:rsidTr="006C286E">
        <w:tc>
          <w:tcPr>
            <w:tcW w:w="5122" w:type="dxa"/>
            <w:gridSpan w:val="2"/>
            <w:shd w:val="clear" w:color="auto" w:fill="auto"/>
          </w:tcPr>
          <w:p w14:paraId="53E09DE8" w14:textId="77777777" w:rsidR="00255D8B" w:rsidRPr="003B1F12" w:rsidRDefault="00255D8B" w:rsidP="006C286E">
            <w:pPr>
              <w:spacing w:line="360" w:lineRule="auto"/>
              <w:rPr>
                <w:b/>
                <w:sz w:val="26"/>
                <w:szCs w:val="26"/>
              </w:rPr>
            </w:pPr>
            <w:r w:rsidRPr="003934C2">
              <w:rPr>
                <w:b/>
                <w:sz w:val="26"/>
                <w:szCs w:val="26"/>
                <w:lang w:val="en-US"/>
              </w:rPr>
              <w:t xml:space="preserve">              </w:t>
            </w:r>
            <w:r w:rsidRPr="003B1F12">
              <w:rPr>
                <w:b/>
                <w:sz w:val="26"/>
                <w:szCs w:val="26"/>
              </w:rPr>
              <w:t>БОЙ</w:t>
            </w:r>
            <w:r>
              <w:rPr>
                <w:b/>
                <w:sz w:val="26"/>
                <w:szCs w:val="26"/>
              </w:rPr>
              <w:t>О</w:t>
            </w:r>
            <w:r w:rsidRPr="003B1F12">
              <w:rPr>
                <w:b/>
                <w:sz w:val="26"/>
                <w:szCs w:val="26"/>
              </w:rPr>
              <w:t>РОҠ</w:t>
            </w:r>
          </w:p>
        </w:tc>
        <w:tc>
          <w:tcPr>
            <w:tcW w:w="4927" w:type="dxa"/>
            <w:gridSpan w:val="2"/>
            <w:shd w:val="clear" w:color="auto" w:fill="auto"/>
          </w:tcPr>
          <w:p w14:paraId="6B16A5B2" w14:textId="77777777" w:rsidR="00255D8B" w:rsidRPr="003B1F12" w:rsidRDefault="00255D8B" w:rsidP="006C28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B1F12">
              <w:rPr>
                <w:b/>
                <w:sz w:val="26"/>
                <w:szCs w:val="26"/>
              </w:rPr>
              <w:t xml:space="preserve">         ПРИКАЗ</w:t>
            </w:r>
          </w:p>
        </w:tc>
      </w:tr>
      <w:tr w:rsidR="00255D8B" w:rsidRPr="00351AFA" w14:paraId="3DD6C9AF" w14:textId="77777777" w:rsidTr="006C286E">
        <w:tc>
          <w:tcPr>
            <w:tcW w:w="3284" w:type="dxa"/>
            <w:shd w:val="clear" w:color="auto" w:fill="auto"/>
          </w:tcPr>
          <w:p w14:paraId="3FE6CB5E" w14:textId="77777777" w:rsidR="00255D8B" w:rsidRPr="00351AFA" w:rsidRDefault="00255D8B" w:rsidP="006C286E">
            <w:pPr>
              <w:spacing w:line="360" w:lineRule="auto"/>
              <w:ind w:left="317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«___</w:t>
            </w:r>
            <w:proofErr w:type="gramStart"/>
            <w:r>
              <w:rPr>
                <w:sz w:val="26"/>
                <w:szCs w:val="26"/>
              </w:rPr>
              <w:t>_»_</w:t>
            </w:r>
            <w:proofErr w:type="gramEnd"/>
            <w:r>
              <w:rPr>
                <w:sz w:val="26"/>
                <w:szCs w:val="26"/>
              </w:rPr>
              <w:t>_______</w:t>
            </w:r>
            <w:r w:rsidRPr="00351AF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 xml:space="preserve">4 </w:t>
            </w:r>
            <w:r w:rsidRPr="00351AFA">
              <w:rPr>
                <w:sz w:val="26"/>
                <w:szCs w:val="26"/>
              </w:rPr>
              <w:t>й</w:t>
            </w:r>
          </w:p>
        </w:tc>
        <w:tc>
          <w:tcPr>
            <w:tcW w:w="3284" w:type="dxa"/>
            <w:gridSpan w:val="2"/>
            <w:shd w:val="clear" w:color="auto" w:fill="auto"/>
          </w:tcPr>
          <w:p w14:paraId="1414A33A" w14:textId="77777777" w:rsidR="00255D8B" w:rsidRPr="00351AFA" w:rsidRDefault="00255D8B" w:rsidP="006C286E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351AFA">
              <w:rPr>
                <w:sz w:val="26"/>
                <w:szCs w:val="26"/>
              </w:rPr>
              <w:t>№______</w:t>
            </w:r>
          </w:p>
        </w:tc>
        <w:tc>
          <w:tcPr>
            <w:tcW w:w="3481" w:type="dxa"/>
            <w:shd w:val="clear" w:color="auto" w:fill="auto"/>
          </w:tcPr>
          <w:p w14:paraId="76C6A5E2" w14:textId="77777777" w:rsidR="00255D8B" w:rsidRPr="00351AFA" w:rsidRDefault="00255D8B" w:rsidP="006C286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</w:t>
            </w:r>
            <w:proofErr w:type="gramStart"/>
            <w:r>
              <w:rPr>
                <w:sz w:val="26"/>
                <w:szCs w:val="26"/>
              </w:rPr>
              <w:t>_»_</w:t>
            </w:r>
            <w:proofErr w:type="gramEnd"/>
            <w:r>
              <w:rPr>
                <w:sz w:val="26"/>
                <w:szCs w:val="26"/>
              </w:rPr>
              <w:t>___</w:t>
            </w:r>
            <w:r w:rsidRPr="00351AFA">
              <w:rPr>
                <w:sz w:val="26"/>
                <w:szCs w:val="26"/>
              </w:rPr>
              <w:t>____202</w:t>
            </w:r>
            <w:r>
              <w:rPr>
                <w:sz w:val="26"/>
                <w:szCs w:val="26"/>
              </w:rPr>
              <w:t xml:space="preserve">4 </w:t>
            </w:r>
            <w:r w:rsidRPr="00351AFA">
              <w:rPr>
                <w:sz w:val="26"/>
                <w:szCs w:val="26"/>
              </w:rPr>
              <w:t>г.</w:t>
            </w:r>
          </w:p>
        </w:tc>
      </w:tr>
    </w:tbl>
    <w:p w14:paraId="74041EB4" w14:textId="77777777" w:rsidR="00255D8B" w:rsidRPr="00182508" w:rsidRDefault="00255D8B" w:rsidP="00255D8B"/>
    <w:p w14:paraId="5D1AE151" w14:textId="77777777" w:rsidR="00255D8B" w:rsidRPr="00322DD4" w:rsidRDefault="00255D8B" w:rsidP="00255D8B">
      <w:pPr>
        <w:shd w:val="clear" w:color="auto" w:fill="FFFFFF"/>
        <w:rPr>
          <w:sz w:val="26"/>
          <w:szCs w:val="26"/>
        </w:rPr>
      </w:pPr>
      <w:r w:rsidRPr="00322DD4">
        <w:rPr>
          <w:sz w:val="26"/>
          <w:szCs w:val="26"/>
        </w:rPr>
        <w:t>Об организации и проведении</w:t>
      </w:r>
    </w:p>
    <w:p w14:paraId="6B42B910" w14:textId="77777777" w:rsidR="00255D8B" w:rsidRDefault="00255D8B" w:rsidP="00255D8B">
      <w:pPr>
        <w:pStyle w:val="a8"/>
        <w:rPr>
          <w:bCs/>
          <w:sz w:val="26"/>
          <w:szCs w:val="26"/>
        </w:rPr>
      </w:pPr>
      <w:r w:rsidRPr="004B4537">
        <w:rPr>
          <w:sz w:val="26"/>
          <w:szCs w:val="26"/>
        </w:rPr>
        <w:t xml:space="preserve">районного конкурса </w:t>
      </w:r>
      <w:r w:rsidRPr="00F731E2">
        <w:rPr>
          <w:bCs/>
          <w:sz w:val="26"/>
          <w:szCs w:val="26"/>
        </w:rPr>
        <w:t>видеороликов</w:t>
      </w:r>
    </w:p>
    <w:p w14:paraId="79C29671" w14:textId="77777777" w:rsidR="00255D8B" w:rsidRDefault="00255D8B" w:rsidP="00255D8B">
      <w:pPr>
        <w:pStyle w:val="a8"/>
        <w:rPr>
          <w:bCs/>
          <w:color w:val="000000" w:themeColor="text1"/>
          <w:sz w:val="26"/>
          <w:szCs w:val="26"/>
        </w:rPr>
      </w:pPr>
      <w:r w:rsidRPr="00F731E2">
        <w:rPr>
          <w:bCs/>
          <w:color w:val="000000" w:themeColor="text1"/>
          <w:sz w:val="26"/>
          <w:szCs w:val="26"/>
        </w:rPr>
        <w:t xml:space="preserve">«Моя схема безопасного маршрута </w:t>
      </w:r>
    </w:p>
    <w:p w14:paraId="3912622A" w14:textId="77777777" w:rsidR="00255D8B" w:rsidRPr="004B00D5" w:rsidRDefault="00255D8B" w:rsidP="00255D8B">
      <w:pPr>
        <w:pStyle w:val="a8"/>
        <w:rPr>
          <w:sz w:val="26"/>
          <w:szCs w:val="26"/>
        </w:rPr>
      </w:pPr>
      <w:r w:rsidRPr="00F731E2">
        <w:rPr>
          <w:bCs/>
          <w:color w:val="000000" w:themeColor="text1"/>
          <w:sz w:val="26"/>
          <w:szCs w:val="26"/>
        </w:rPr>
        <w:t>Дом</w:t>
      </w:r>
      <w:r>
        <w:rPr>
          <w:bCs/>
          <w:color w:val="000000" w:themeColor="text1"/>
          <w:sz w:val="26"/>
          <w:szCs w:val="26"/>
        </w:rPr>
        <w:t xml:space="preserve"> –</w:t>
      </w:r>
      <w:r w:rsidRPr="00F731E2">
        <w:rPr>
          <w:bCs/>
          <w:color w:val="000000" w:themeColor="text1"/>
          <w:sz w:val="26"/>
          <w:szCs w:val="26"/>
        </w:rPr>
        <w:t xml:space="preserve"> школа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F731E2">
        <w:rPr>
          <w:bCs/>
          <w:color w:val="000000" w:themeColor="text1"/>
          <w:sz w:val="26"/>
          <w:szCs w:val="26"/>
        </w:rPr>
        <w:t>- дом»</w:t>
      </w:r>
      <w:r w:rsidRPr="00AF553A">
        <w:rPr>
          <w:bCs/>
          <w:szCs w:val="28"/>
        </w:rPr>
        <w:t xml:space="preserve"> </w:t>
      </w:r>
      <w:r w:rsidRPr="004B4537">
        <w:rPr>
          <w:sz w:val="26"/>
          <w:szCs w:val="26"/>
        </w:rPr>
        <w:t xml:space="preserve"> </w:t>
      </w:r>
      <w:r w:rsidRPr="004B4537">
        <w:rPr>
          <w:b/>
          <w:bCs/>
          <w:sz w:val="26"/>
          <w:szCs w:val="26"/>
        </w:rPr>
        <w:t xml:space="preserve"> </w:t>
      </w:r>
    </w:p>
    <w:p w14:paraId="114CBB81" w14:textId="77777777" w:rsidR="00255D8B" w:rsidRPr="00322DD4" w:rsidRDefault="00255D8B" w:rsidP="00255D8B">
      <w:pPr>
        <w:rPr>
          <w:sz w:val="26"/>
          <w:szCs w:val="26"/>
        </w:rPr>
      </w:pPr>
    </w:p>
    <w:p w14:paraId="47C1F9F6" w14:textId="77777777" w:rsidR="00255D8B" w:rsidRDefault="00255D8B" w:rsidP="00255D8B">
      <w:pPr>
        <w:pStyle w:val="a8"/>
        <w:jc w:val="both"/>
        <w:rPr>
          <w:sz w:val="26"/>
          <w:szCs w:val="26"/>
        </w:rPr>
      </w:pPr>
      <w:r w:rsidRPr="00322DD4">
        <w:rPr>
          <w:sz w:val="26"/>
          <w:szCs w:val="26"/>
        </w:rPr>
        <w:t xml:space="preserve">На основании Положения о проведении </w:t>
      </w:r>
      <w:r w:rsidRPr="00F731E2">
        <w:rPr>
          <w:sz w:val="26"/>
          <w:szCs w:val="26"/>
        </w:rPr>
        <w:t xml:space="preserve">районного конкурса </w:t>
      </w:r>
      <w:r w:rsidRPr="00F731E2">
        <w:rPr>
          <w:bCs/>
          <w:sz w:val="26"/>
          <w:szCs w:val="26"/>
        </w:rPr>
        <w:t>видеороликов</w:t>
      </w:r>
      <w:r w:rsidRPr="00F731E2">
        <w:rPr>
          <w:sz w:val="26"/>
          <w:szCs w:val="26"/>
        </w:rPr>
        <w:t xml:space="preserve"> </w:t>
      </w:r>
      <w:r w:rsidRPr="00F731E2">
        <w:rPr>
          <w:bCs/>
          <w:color w:val="000000" w:themeColor="text1"/>
          <w:sz w:val="26"/>
          <w:szCs w:val="26"/>
        </w:rPr>
        <w:t>«Моя схема безопасного маршрута Дом- школа- дом»</w:t>
      </w:r>
      <w:r w:rsidRPr="00AF553A">
        <w:rPr>
          <w:bCs/>
          <w:szCs w:val="28"/>
        </w:rPr>
        <w:t xml:space="preserve"> </w:t>
      </w:r>
      <w:r w:rsidRPr="004B4537">
        <w:rPr>
          <w:sz w:val="26"/>
          <w:szCs w:val="26"/>
        </w:rPr>
        <w:t>по пропаганд</w:t>
      </w:r>
      <w:r>
        <w:rPr>
          <w:sz w:val="26"/>
          <w:szCs w:val="26"/>
        </w:rPr>
        <w:t>е</w:t>
      </w:r>
      <w:r w:rsidRPr="004B4537">
        <w:rPr>
          <w:sz w:val="26"/>
          <w:szCs w:val="26"/>
        </w:rPr>
        <w:t xml:space="preserve"> соблюдения </w:t>
      </w:r>
      <w:r>
        <w:rPr>
          <w:sz w:val="26"/>
          <w:szCs w:val="26"/>
        </w:rPr>
        <w:t xml:space="preserve">правил </w:t>
      </w:r>
      <w:r w:rsidRPr="004B4537">
        <w:rPr>
          <w:sz w:val="26"/>
          <w:szCs w:val="26"/>
        </w:rPr>
        <w:t xml:space="preserve">дорожного движения привлечения внимания широкой общественности к вопросам профилактике правонарушения, </w:t>
      </w:r>
      <w:r>
        <w:rPr>
          <w:sz w:val="26"/>
          <w:szCs w:val="26"/>
        </w:rPr>
        <w:t>привлечения</w:t>
      </w:r>
      <w:r w:rsidRPr="004B4537">
        <w:rPr>
          <w:sz w:val="26"/>
          <w:szCs w:val="26"/>
        </w:rPr>
        <w:t xml:space="preserve"> в работу по пропаганде ПДД</w:t>
      </w:r>
    </w:p>
    <w:p w14:paraId="779F31BF" w14:textId="77777777" w:rsidR="00255D8B" w:rsidRDefault="00255D8B" w:rsidP="00255D8B">
      <w:pPr>
        <w:pStyle w:val="a8"/>
        <w:jc w:val="both"/>
        <w:rPr>
          <w:sz w:val="26"/>
          <w:szCs w:val="26"/>
        </w:rPr>
      </w:pPr>
    </w:p>
    <w:p w14:paraId="3144755B" w14:textId="77777777" w:rsidR="00255D8B" w:rsidRPr="00322DD4" w:rsidRDefault="00255D8B" w:rsidP="00255D8B">
      <w:pPr>
        <w:rPr>
          <w:sz w:val="26"/>
          <w:szCs w:val="26"/>
        </w:rPr>
      </w:pPr>
    </w:p>
    <w:p w14:paraId="2A56FF66" w14:textId="77777777" w:rsidR="00255D8B" w:rsidRDefault="00255D8B" w:rsidP="00255D8B">
      <w:pPr>
        <w:jc w:val="center"/>
        <w:rPr>
          <w:color w:val="000000"/>
          <w:sz w:val="26"/>
          <w:szCs w:val="26"/>
        </w:rPr>
      </w:pPr>
      <w:r w:rsidRPr="00322DD4">
        <w:rPr>
          <w:color w:val="000000"/>
          <w:sz w:val="26"/>
          <w:szCs w:val="26"/>
        </w:rPr>
        <w:t>приказываю:</w:t>
      </w:r>
    </w:p>
    <w:p w14:paraId="6690AFA3" w14:textId="77777777" w:rsidR="00255D8B" w:rsidRDefault="00255D8B" w:rsidP="00255D8B">
      <w:pPr>
        <w:jc w:val="center"/>
        <w:rPr>
          <w:color w:val="000000"/>
          <w:sz w:val="26"/>
          <w:szCs w:val="26"/>
        </w:rPr>
      </w:pPr>
    </w:p>
    <w:p w14:paraId="57AEFA46" w14:textId="77777777" w:rsidR="00255D8B" w:rsidRDefault="00255D8B" w:rsidP="00255D8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2B4FA3">
        <w:rPr>
          <w:color w:val="000000"/>
          <w:sz w:val="26"/>
          <w:szCs w:val="26"/>
        </w:rPr>
        <w:t xml:space="preserve">. МБОУ ДО «ЦТ «Калейдоскоп» организовать и провести районный конкурс </w:t>
      </w:r>
      <w:r>
        <w:rPr>
          <w:color w:val="000000"/>
          <w:sz w:val="26"/>
          <w:szCs w:val="26"/>
        </w:rPr>
        <w:t xml:space="preserve">   </w:t>
      </w:r>
    </w:p>
    <w:p w14:paraId="6EC42525" w14:textId="77777777" w:rsidR="00255D8B" w:rsidRPr="002B4FA3" w:rsidRDefault="00255D8B" w:rsidP="00255D8B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</w:t>
      </w:r>
      <w:r w:rsidRPr="009242D6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14</w:t>
      </w:r>
      <w:r w:rsidRPr="002B4F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ноября</w:t>
      </w:r>
      <w:r w:rsidRPr="002B4FA3">
        <w:rPr>
          <w:color w:val="000000"/>
          <w:sz w:val="26"/>
          <w:szCs w:val="26"/>
        </w:rPr>
        <w:t xml:space="preserve"> </w:t>
      </w:r>
      <w:r w:rsidRPr="009242D6">
        <w:rPr>
          <w:sz w:val="26"/>
          <w:szCs w:val="26"/>
        </w:rPr>
        <w:t xml:space="preserve">по </w:t>
      </w:r>
      <w:r>
        <w:rPr>
          <w:sz w:val="26"/>
          <w:szCs w:val="26"/>
        </w:rPr>
        <w:t>22 ноября</w:t>
      </w:r>
      <w:r w:rsidRPr="009242D6"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4 </w:t>
      </w:r>
      <w:r w:rsidRPr="009242D6">
        <w:rPr>
          <w:sz w:val="26"/>
          <w:szCs w:val="26"/>
        </w:rPr>
        <w:t>года</w:t>
      </w:r>
      <w:r w:rsidRPr="002B4FA3">
        <w:rPr>
          <w:color w:val="000000"/>
          <w:sz w:val="26"/>
          <w:szCs w:val="26"/>
        </w:rPr>
        <w:t xml:space="preserve"> в заочном формате.</w:t>
      </w:r>
    </w:p>
    <w:p w14:paraId="75D1F4D9" w14:textId="77777777" w:rsidR="00255D8B" w:rsidRPr="002B4FA3" w:rsidRDefault="00255D8B" w:rsidP="00255D8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2B4FA3">
        <w:rPr>
          <w:color w:val="000000"/>
          <w:sz w:val="26"/>
          <w:szCs w:val="26"/>
        </w:rPr>
        <w:t xml:space="preserve">.Утвердить состав жюри конкурса в следующем составе: </w:t>
      </w:r>
    </w:p>
    <w:p w14:paraId="12AB2524" w14:textId="77777777" w:rsidR="00255D8B" w:rsidRDefault="00255D8B" w:rsidP="00255D8B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Акмалова Лейла </w:t>
      </w:r>
      <w:proofErr w:type="spellStart"/>
      <w:r w:rsidRPr="002B4FA3">
        <w:rPr>
          <w:color w:val="000000"/>
          <w:sz w:val="26"/>
          <w:szCs w:val="26"/>
        </w:rPr>
        <w:t>Салимьяновна</w:t>
      </w:r>
      <w:proofErr w:type="spellEnd"/>
      <w:r>
        <w:rPr>
          <w:color w:val="000000"/>
          <w:sz w:val="26"/>
          <w:szCs w:val="26"/>
        </w:rPr>
        <w:t>,</w:t>
      </w:r>
      <w:r w:rsidRPr="002B4FA3">
        <w:rPr>
          <w:color w:val="000000"/>
          <w:sz w:val="26"/>
          <w:szCs w:val="26"/>
        </w:rPr>
        <w:t xml:space="preserve"> методист МБОУ ДО «НИМЦ» ГО г. Уфа РБ;</w:t>
      </w:r>
    </w:p>
    <w:p w14:paraId="4ABC96BE" w14:textId="77777777" w:rsidR="00255D8B" w:rsidRPr="002B4FA3" w:rsidRDefault="00255D8B" w:rsidP="00255D8B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Наумова </w:t>
      </w:r>
      <w:proofErr w:type="spellStart"/>
      <w:r>
        <w:rPr>
          <w:color w:val="000000"/>
          <w:sz w:val="26"/>
          <w:szCs w:val="26"/>
        </w:rPr>
        <w:t>Марита</w:t>
      </w:r>
      <w:proofErr w:type="spellEnd"/>
      <w:r>
        <w:rPr>
          <w:color w:val="000000"/>
          <w:sz w:val="26"/>
          <w:szCs w:val="26"/>
        </w:rPr>
        <w:t xml:space="preserve"> Станиславовна</w:t>
      </w:r>
      <w:r w:rsidRPr="002B4FA3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методист</w:t>
      </w:r>
      <w:r w:rsidRPr="002B4FA3">
        <w:rPr>
          <w:color w:val="000000"/>
          <w:sz w:val="26"/>
          <w:szCs w:val="26"/>
        </w:rPr>
        <w:t xml:space="preserve"> МБОУ ДО «ЦТ «Калейдоскоп»; </w:t>
      </w:r>
    </w:p>
    <w:p w14:paraId="3FEFC77F" w14:textId="77777777" w:rsidR="00255D8B" w:rsidRPr="002B4FA3" w:rsidRDefault="00255D8B" w:rsidP="00255D8B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Микишева Светлана Яковлевна</w:t>
      </w:r>
      <w:r w:rsidRPr="002B4FA3">
        <w:rPr>
          <w:color w:val="000000"/>
          <w:sz w:val="26"/>
          <w:szCs w:val="26"/>
        </w:rPr>
        <w:t xml:space="preserve">, методист МБОУ ДО «ЦТ «Калейдоскоп»; </w:t>
      </w:r>
    </w:p>
    <w:p w14:paraId="6CC5301F" w14:textId="77777777" w:rsidR="00255D8B" w:rsidRDefault="00255D8B" w:rsidP="00255D8B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Кулакова</w:t>
      </w:r>
      <w:r w:rsidRPr="002B4FA3">
        <w:rPr>
          <w:color w:val="000000"/>
          <w:sz w:val="26"/>
          <w:szCs w:val="26"/>
        </w:rPr>
        <w:t xml:space="preserve"> Оксана Викторовна, методист МБОУ ДО «ЦТ «Калейдоскоп»</w:t>
      </w:r>
      <w:r>
        <w:rPr>
          <w:color w:val="000000"/>
          <w:sz w:val="26"/>
          <w:szCs w:val="26"/>
        </w:rPr>
        <w:t>;</w:t>
      </w:r>
    </w:p>
    <w:p w14:paraId="63D3FF0F" w14:textId="77777777" w:rsidR="00255D8B" w:rsidRPr="002B4FA3" w:rsidRDefault="00255D8B" w:rsidP="00255D8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Гирфатова</w:t>
      </w:r>
      <w:proofErr w:type="spellEnd"/>
      <w:r>
        <w:rPr>
          <w:sz w:val="26"/>
          <w:szCs w:val="26"/>
        </w:rPr>
        <w:t xml:space="preserve"> Лилия </w:t>
      </w:r>
      <w:proofErr w:type="spellStart"/>
      <w:r>
        <w:rPr>
          <w:sz w:val="26"/>
          <w:szCs w:val="26"/>
        </w:rPr>
        <w:t>Хамитовна</w:t>
      </w:r>
      <w:proofErr w:type="spellEnd"/>
      <w:r w:rsidRPr="00AE7747">
        <w:rPr>
          <w:sz w:val="26"/>
          <w:szCs w:val="26"/>
        </w:rPr>
        <w:t>, методист</w:t>
      </w:r>
      <w:r>
        <w:rPr>
          <w:sz w:val="26"/>
          <w:szCs w:val="26"/>
        </w:rPr>
        <w:t>у</w:t>
      </w:r>
      <w:r w:rsidRPr="00AE7747">
        <w:rPr>
          <w:sz w:val="26"/>
          <w:szCs w:val="26"/>
        </w:rPr>
        <w:t xml:space="preserve"> МБОУ ДО «ЦТ «Калейдоскоп».</w:t>
      </w:r>
    </w:p>
    <w:p w14:paraId="56ECCE92" w14:textId="77777777" w:rsidR="00255D8B" w:rsidRDefault="00255D8B" w:rsidP="00255D8B">
      <w:pPr>
        <w:ind w:firstLine="709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4. Контроль исполнения приказа </w:t>
      </w:r>
      <w:r>
        <w:rPr>
          <w:color w:val="000000"/>
          <w:sz w:val="26"/>
          <w:szCs w:val="26"/>
        </w:rPr>
        <w:t>возлагаю</w:t>
      </w:r>
      <w:r w:rsidRPr="002B4F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</w:t>
      </w:r>
      <w:r w:rsidRPr="002B4FA3">
        <w:rPr>
          <w:color w:val="000000"/>
          <w:sz w:val="26"/>
          <w:szCs w:val="26"/>
        </w:rPr>
        <w:t>а директор</w:t>
      </w:r>
      <w:r>
        <w:rPr>
          <w:color w:val="000000"/>
          <w:sz w:val="26"/>
          <w:szCs w:val="26"/>
        </w:rPr>
        <w:t>а</w:t>
      </w:r>
      <w:r w:rsidRPr="002B4FA3">
        <w:rPr>
          <w:color w:val="000000"/>
          <w:sz w:val="26"/>
          <w:szCs w:val="26"/>
        </w:rPr>
        <w:t xml:space="preserve"> МБОУ ДО «ЦТ </w:t>
      </w:r>
      <w:r>
        <w:rPr>
          <w:color w:val="000000"/>
          <w:sz w:val="26"/>
          <w:szCs w:val="26"/>
        </w:rPr>
        <w:t xml:space="preserve">   </w:t>
      </w:r>
    </w:p>
    <w:p w14:paraId="55BD9500" w14:textId="77777777" w:rsidR="00255D8B" w:rsidRPr="002B4FA3" w:rsidRDefault="00255D8B" w:rsidP="00255D8B">
      <w:pPr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«Калейдоскоп» </w:t>
      </w:r>
      <w:proofErr w:type="spellStart"/>
      <w:r w:rsidRPr="002B4FA3">
        <w:rPr>
          <w:color w:val="000000"/>
          <w:sz w:val="26"/>
          <w:szCs w:val="26"/>
        </w:rPr>
        <w:t>Баутдинов</w:t>
      </w:r>
      <w:r>
        <w:rPr>
          <w:color w:val="000000"/>
          <w:sz w:val="26"/>
          <w:szCs w:val="26"/>
        </w:rPr>
        <w:t>у</w:t>
      </w:r>
      <w:proofErr w:type="spellEnd"/>
      <w:r w:rsidRPr="002B4FA3">
        <w:rPr>
          <w:color w:val="000000"/>
          <w:sz w:val="26"/>
          <w:szCs w:val="26"/>
        </w:rPr>
        <w:t xml:space="preserve"> М.Х.</w:t>
      </w:r>
    </w:p>
    <w:p w14:paraId="6509F24C" w14:textId="77777777" w:rsidR="00255D8B" w:rsidRPr="002B4FA3" w:rsidRDefault="00255D8B" w:rsidP="00255D8B">
      <w:pPr>
        <w:ind w:firstLine="709"/>
        <w:jc w:val="both"/>
        <w:rPr>
          <w:color w:val="000000"/>
          <w:sz w:val="26"/>
          <w:szCs w:val="26"/>
        </w:rPr>
      </w:pPr>
    </w:p>
    <w:p w14:paraId="49A12A85" w14:textId="77777777" w:rsidR="00255D8B" w:rsidRPr="002B4FA3" w:rsidRDefault="00255D8B" w:rsidP="00255D8B">
      <w:pPr>
        <w:ind w:firstLine="709"/>
        <w:jc w:val="both"/>
        <w:rPr>
          <w:color w:val="000000"/>
          <w:sz w:val="26"/>
          <w:szCs w:val="26"/>
        </w:rPr>
      </w:pPr>
    </w:p>
    <w:p w14:paraId="46E91326" w14:textId="45B6448E" w:rsidR="00255D8B" w:rsidRPr="002B4FA3" w:rsidRDefault="00255D8B" w:rsidP="00255D8B">
      <w:pPr>
        <w:ind w:right="850"/>
        <w:jc w:val="both"/>
        <w:rPr>
          <w:color w:val="000000"/>
          <w:sz w:val="26"/>
          <w:szCs w:val="26"/>
        </w:rPr>
      </w:pPr>
      <w:r w:rsidRPr="002B4FA3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Заместитель н</w:t>
      </w:r>
      <w:r w:rsidRPr="002B4FA3">
        <w:rPr>
          <w:color w:val="000000"/>
          <w:sz w:val="26"/>
          <w:szCs w:val="26"/>
        </w:rPr>
        <w:t xml:space="preserve">ачальник отдела образования      </w:t>
      </w:r>
      <w:r>
        <w:rPr>
          <w:color w:val="000000"/>
          <w:sz w:val="26"/>
          <w:szCs w:val="26"/>
        </w:rPr>
        <w:t xml:space="preserve">                            М.И. Дремина</w:t>
      </w:r>
      <w:r w:rsidRPr="002B4FA3">
        <w:rPr>
          <w:color w:val="000000"/>
          <w:sz w:val="26"/>
          <w:szCs w:val="26"/>
        </w:rPr>
        <w:t xml:space="preserve">                                             </w:t>
      </w:r>
    </w:p>
    <w:p w14:paraId="769062AE" w14:textId="77777777" w:rsidR="00255D8B" w:rsidRPr="00322DD4" w:rsidRDefault="00255D8B" w:rsidP="00255D8B">
      <w:pPr>
        <w:rPr>
          <w:color w:val="000000"/>
          <w:sz w:val="26"/>
          <w:szCs w:val="26"/>
        </w:rPr>
      </w:pPr>
    </w:p>
    <w:p w14:paraId="1C26B12A" w14:textId="77777777" w:rsidR="00255D8B" w:rsidRDefault="00255D8B" w:rsidP="00255D8B"/>
    <w:p w14:paraId="136746CB" w14:textId="77777777" w:rsidR="00255D8B" w:rsidRDefault="00255D8B" w:rsidP="00255D8B"/>
    <w:p w14:paraId="7C138580" w14:textId="77777777" w:rsidR="00255D8B" w:rsidRDefault="00255D8B" w:rsidP="00255D8B"/>
    <w:p w14:paraId="5F117891" w14:textId="77777777" w:rsidR="004A2F89" w:rsidRDefault="004A2F89">
      <w:bookmarkStart w:id="1" w:name="_GoBack"/>
      <w:bookmarkEnd w:id="0"/>
      <w:bookmarkEnd w:id="1"/>
    </w:p>
    <w:sectPr w:rsidR="004A2F89" w:rsidSect="0013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44D60"/>
    <w:multiLevelType w:val="multilevel"/>
    <w:tmpl w:val="5F360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4" w15:restartNumberingAfterBreak="0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89"/>
    <w:rsid w:val="00255D8B"/>
    <w:rsid w:val="004A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39C"/>
  <w15:chartTrackingRefBased/>
  <w15:docId w15:val="{12CDA9AD-18D6-452D-BAD7-8CF44D63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55D8B"/>
    <w:pPr>
      <w:keepNext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55D8B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55D8B"/>
    <w:pPr>
      <w:ind w:left="720"/>
      <w:contextualSpacing/>
    </w:pPr>
  </w:style>
  <w:style w:type="paragraph" w:styleId="a4">
    <w:name w:val="Body Text Indent"/>
    <w:basedOn w:val="a"/>
    <w:link w:val="a5"/>
    <w:rsid w:val="00255D8B"/>
    <w:pPr>
      <w:ind w:firstLine="567"/>
      <w:jc w:val="both"/>
    </w:pPr>
    <w:rPr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55D8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55D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55D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255D8B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7">
    <w:name w:val="Основной текст Знак"/>
    <w:basedOn w:val="a0"/>
    <w:link w:val="a6"/>
    <w:rsid w:val="00255D8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5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55D8B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25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255D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2024-11-13T10:07:00Z</dcterms:created>
  <dcterms:modified xsi:type="dcterms:W3CDTF">2024-11-13T10:12:00Z</dcterms:modified>
</cp:coreProperties>
</file>