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447DE" w14:textId="037E63FB" w:rsidR="00BD684B" w:rsidRPr="00BD684B" w:rsidRDefault="00BD684B" w:rsidP="00BD684B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BD684B">
        <w:rPr>
          <w:b/>
          <w:bCs/>
        </w:rPr>
        <w:t xml:space="preserve">План </w:t>
      </w:r>
      <w:proofErr w:type="spellStart"/>
      <w:r w:rsidRPr="00BD684B">
        <w:rPr>
          <w:b/>
          <w:bCs/>
        </w:rPr>
        <w:t>профориентационной</w:t>
      </w:r>
      <w:proofErr w:type="spellEnd"/>
      <w:r w:rsidRPr="00BD684B">
        <w:rPr>
          <w:b/>
          <w:bCs/>
        </w:rPr>
        <w:t xml:space="preserve"> </w:t>
      </w:r>
      <w:r w:rsidR="00115704">
        <w:rPr>
          <w:b/>
          <w:bCs/>
        </w:rPr>
        <w:t>работы школы</w:t>
      </w:r>
    </w:p>
    <w:p w14:paraId="20B5FFAB" w14:textId="24487E9F" w:rsidR="00BD684B" w:rsidRPr="00BD684B" w:rsidRDefault="00BD684B" w:rsidP="00BD684B">
      <w:pPr>
        <w:spacing w:after="0"/>
        <w:ind w:firstLine="709"/>
        <w:jc w:val="center"/>
        <w:rPr>
          <w:b/>
          <w:bCs/>
        </w:rPr>
      </w:pPr>
      <w:r w:rsidRPr="00BD684B">
        <w:rPr>
          <w:b/>
          <w:bCs/>
        </w:rPr>
        <w:t>на 2023-2024 учебный год (базовый  уровень</w:t>
      </w:r>
      <w:r w:rsidR="00D56D6D">
        <w:rPr>
          <w:b/>
          <w:bCs/>
        </w:rPr>
        <w:t xml:space="preserve"> </w:t>
      </w:r>
      <w:proofErr w:type="spellStart"/>
      <w:r w:rsidR="00D56D6D">
        <w:rPr>
          <w:b/>
          <w:bCs/>
        </w:rPr>
        <w:t>Профминимума</w:t>
      </w:r>
      <w:proofErr w:type="spellEnd"/>
      <w:r w:rsidRPr="00BD684B">
        <w:rPr>
          <w:b/>
          <w:bCs/>
        </w:rPr>
        <w:t>)</w:t>
      </w:r>
    </w:p>
    <w:p w14:paraId="011E0BE1" w14:textId="77777777" w:rsidR="00BD684B" w:rsidRDefault="00BD684B" w:rsidP="00BD684B">
      <w:pPr>
        <w:spacing w:after="0"/>
        <w:ind w:firstLine="709"/>
        <w:jc w:val="both"/>
      </w:pPr>
    </w:p>
    <w:p w14:paraId="78BA7886" w14:textId="77777777" w:rsidR="00BD684B" w:rsidRDefault="00BD684B" w:rsidP="00BD684B">
      <w:pPr>
        <w:spacing w:after="0"/>
        <w:ind w:firstLine="709"/>
        <w:jc w:val="both"/>
      </w:pPr>
      <w:r w:rsidRPr="00BD684B">
        <w:rPr>
          <w:b/>
          <w:bCs/>
        </w:rPr>
        <w:t>Цель:</w:t>
      </w:r>
      <w:r>
        <w:t xml:space="preserve"> ранняя </w:t>
      </w:r>
      <w:proofErr w:type="spellStart"/>
      <w:r>
        <w:t>профориентационная</w:t>
      </w:r>
      <w:proofErr w:type="spellEnd"/>
      <w:r>
        <w:t xml:space="preserve"> помощь каждому учащемуся 6–11-х классов, в том числе с ограниченными возможностями здоровья, активизация профессионального самоопределения обучающихся и формирование у них основ карьерной грамотности, обеспечение социальных гарантий в сфере свободного выбора профессии с учетом потребностей региональной экономики, формы занятости и путей самореализации личности в условиях рыночных отношений.</w:t>
      </w:r>
    </w:p>
    <w:p w14:paraId="24AE98F4" w14:textId="77777777" w:rsidR="00BD684B" w:rsidRPr="00BD684B" w:rsidRDefault="00BD684B" w:rsidP="00BD684B">
      <w:pPr>
        <w:spacing w:after="0"/>
        <w:ind w:firstLine="709"/>
        <w:jc w:val="both"/>
        <w:rPr>
          <w:b/>
          <w:bCs/>
        </w:rPr>
      </w:pPr>
      <w:r w:rsidRPr="00BD684B">
        <w:rPr>
          <w:b/>
          <w:bCs/>
        </w:rPr>
        <w:t>Задачи базового уровня:</w:t>
      </w:r>
    </w:p>
    <w:p w14:paraId="592E99C9" w14:textId="77777777" w:rsidR="00BD684B" w:rsidRDefault="00BD684B" w:rsidP="00BD684B">
      <w:pPr>
        <w:spacing w:after="0"/>
        <w:ind w:firstLine="709"/>
        <w:jc w:val="both"/>
      </w:pPr>
      <w:r>
        <w:t>-</w:t>
      </w:r>
      <w:r>
        <w:tab/>
        <w:t xml:space="preserve">   организация и систематизация первичной </w:t>
      </w:r>
      <w:proofErr w:type="spellStart"/>
      <w:r>
        <w:t>профориентационной</w:t>
      </w:r>
      <w:proofErr w:type="spellEnd"/>
      <w:r>
        <w:t xml:space="preserve"> помощи;</w:t>
      </w:r>
    </w:p>
    <w:p w14:paraId="6BCEA95B" w14:textId="77777777" w:rsidR="00BD684B" w:rsidRDefault="00BD684B" w:rsidP="00BD684B">
      <w:pPr>
        <w:spacing w:after="0"/>
        <w:ind w:firstLine="709"/>
        <w:jc w:val="both"/>
      </w:pPr>
      <w:r>
        <w:t>-</w:t>
      </w:r>
      <w:r>
        <w:tab/>
        <w:t>развитие представлений   обучающихся   о   современном   разнообразии   профессий   и специальностей, важности трудовой деятельности и выбора ее специфики, возможностях профессионального образования;</w:t>
      </w:r>
    </w:p>
    <w:p w14:paraId="7243F321" w14:textId="77777777" w:rsidR="00BD684B" w:rsidRDefault="00BD684B" w:rsidP="00BD684B">
      <w:pPr>
        <w:spacing w:after="0"/>
        <w:ind w:firstLine="709"/>
        <w:jc w:val="both"/>
      </w:pPr>
      <w:r>
        <w:t>-</w:t>
      </w:r>
      <w:r>
        <w:tab/>
        <w:t>информирование обучающихся о содержании деятельности востребованных на рынке труда специалистов;</w:t>
      </w:r>
    </w:p>
    <w:p w14:paraId="33D3288F" w14:textId="77777777" w:rsidR="00BD684B" w:rsidRDefault="00BD684B" w:rsidP="00BD684B">
      <w:pPr>
        <w:spacing w:after="0"/>
        <w:ind w:firstLine="709"/>
        <w:jc w:val="both"/>
      </w:pPr>
      <w:r>
        <w:t>-</w:t>
      </w:r>
      <w:r>
        <w:tab/>
        <w:t xml:space="preserve">развитие мотивации </w:t>
      </w:r>
      <w:proofErr w:type="gramStart"/>
      <w:r>
        <w:t>обучающихся</w:t>
      </w:r>
      <w:proofErr w:type="gramEnd"/>
      <w:r>
        <w:t xml:space="preserve"> к профессиональному самоопределению;</w:t>
      </w:r>
    </w:p>
    <w:p w14:paraId="46C7BB42" w14:textId="77777777" w:rsidR="00BD684B" w:rsidRDefault="00BD684B" w:rsidP="00BD684B">
      <w:pPr>
        <w:spacing w:after="0"/>
        <w:ind w:firstLine="709"/>
        <w:jc w:val="both"/>
      </w:pPr>
      <w:r>
        <w:t>-</w:t>
      </w:r>
      <w:r>
        <w:tab/>
        <w:t xml:space="preserve">диагностика склонностей обучающихся к </w:t>
      </w:r>
      <w:proofErr w:type="gramStart"/>
      <w:r>
        <w:t>профессиональным</w:t>
      </w:r>
      <w:proofErr w:type="gramEnd"/>
      <w:r>
        <w:t xml:space="preserve"> направлениям.</w:t>
      </w:r>
    </w:p>
    <w:p w14:paraId="7767AD7D" w14:textId="77777777" w:rsidR="00BD684B" w:rsidRDefault="00BD684B" w:rsidP="00BD684B">
      <w:pPr>
        <w:spacing w:after="0"/>
        <w:ind w:firstLine="709"/>
        <w:jc w:val="both"/>
      </w:pPr>
      <w:r>
        <w:t>-</w:t>
      </w:r>
      <w:r>
        <w:tab/>
        <w:t>достижения сбалансированности между профессиональными интересами человека, его психофизиологическими особенностями и возможностями рынка труда;</w:t>
      </w:r>
    </w:p>
    <w:p w14:paraId="5F777E6F" w14:textId="77777777" w:rsidR="00BD684B" w:rsidRDefault="00BD684B" w:rsidP="00BD684B">
      <w:pPr>
        <w:spacing w:after="0"/>
        <w:ind w:firstLine="709"/>
        <w:jc w:val="both"/>
      </w:pPr>
      <w:r>
        <w:t>-</w:t>
      </w:r>
      <w:r>
        <w:tab/>
        <w:t>прогнозирования профессиональной успешности в какой-либо сфере трудовой деятельности;</w:t>
      </w:r>
    </w:p>
    <w:p w14:paraId="063A4311" w14:textId="77777777" w:rsidR="00BD684B" w:rsidRDefault="00BD684B" w:rsidP="00BD684B">
      <w:pPr>
        <w:spacing w:after="0"/>
        <w:ind w:firstLine="709"/>
        <w:jc w:val="both"/>
      </w:pPr>
      <w:r>
        <w:t>-</w:t>
      </w:r>
      <w:r>
        <w:tab/>
        <w:t>содействия непрерывному росту профессионализма личности, как важнейшего условия ее удовлетворенности трудом и собственным социальным статусом, реализации индивидуального потенциала, формирования здорового образа жизни и достойного благосостояния.</w:t>
      </w:r>
    </w:p>
    <w:p w14:paraId="61F81865" w14:textId="77777777" w:rsidR="00BD684B" w:rsidRDefault="00BD684B" w:rsidP="00BD684B">
      <w:pPr>
        <w:spacing w:after="0"/>
        <w:ind w:firstLine="709"/>
        <w:jc w:val="both"/>
      </w:pPr>
    </w:p>
    <w:p w14:paraId="042B9562" w14:textId="05CCD1D5" w:rsidR="00BD684B" w:rsidRPr="00BD684B" w:rsidRDefault="00BD684B" w:rsidP="00BD684B">
      <w:pPr>
        <w:spacing w:after="0"/>
        <w:ind w:firstLine="709"/>
        <w:jc w:val="both"/>
        <w:rPr>
          <w:b/>
          <w:bCs/>
        </w:rPr>
      </w:pPr>
      <w:r w:rsidRPr="00BD684B">
        <w:rPr>
          <w:b/>
          <w:bCs/>
        </w:rPr>
        <w:t xml:space="preserve">Задачи </w:t>
      </w:r>
      <w:proofErr w:type="spellStart"/>
      <w:r w:rsidRPr="00BD684B">
        <w:rPr>
          <w:b/>
          <w:bCs/>
        </w:rPr>
        <w:t>профориентационной</w:t>
      </w:r>
      <w:proofErr w:type="spellEnd"/>
      <w:r w:rsidRPr="00BD684B">
        <w:rPr>
          <w:b/>
          <w:bCs/>
        </w:rPr>
        <w:t xml:space="preserve"> работы с </w:t>
      </w:r>
      <w:proofErr w:type="gramStart"/>
      <w:r w:rsidRPr="00BD684B">
        <w:rPr>
          <w:b/>
          <w:bCs/>
        </w:rPr>
        <w:t>обучающимися</w:t>
      </w:r>
      <w:proofErr w:type="gramEnd"/>
      <w:r w:rsidRPr="00BD684B">
        <w:rPr>
          <w:b/>
          <w:bCs/>
        </w:rPr>
        <w:t xml:space="preserve"> с ОВЗ:</w:t>
      </w:r>
    </w:p>
    <w:p w14:paraId="170E788B" w14:textId="77777777" w:rsidR="00BD684B" w:rsidRDefault="00BD684B" w:rsidP="00BD684B">
      <w:pPr>
        <w:spacing w:after="0"/>
        <w:ind w:firstLine="709"/>
        <w:jc w:val="both"/>
      </w:pPr>
      <w:r>
        <w:t>1.</w:t>
      </w:r>
      <w:r>
        <w:tab/>
        <w:t>Расширение представления обучающихся о современном рынке профессий.</w:t>
      </w:r>
    </w:p>
    <w:p w14:paraId="213318DB" w14:textId="77777777" w:rsidR="00BD684B" w:rsidRDefault="00BD684B" w:rsidP="00BD684B">
      <w:pPr>
        <w:spacing w:after="0"/>
        <w:ind w:firstLine="709"/>
        <w:jc w:val="both"/>
      </w:pPr>
      <w:r>
        <w:t>2.</w:t>
      </w:r>
      <w:r>
        <w:tab/>
        <w:t>Формирование умения соотносить свои интересы и способности с требованиями, выдвигаемыми выбранной профессией.</w:t>
      </w:r>
    </w:p>
    <w:p w14:paraId="404D516A" w14:textId="77777777" w:rsidR="00BD684B" w:rsidRDefault="00BD684B" w:rsidP="00BD684B">
      <w:pPr>
        <w:spacing w:after="0"/>
        <w:ind w:firstLine="709"/>
        <w:jc w:val="both"/>
      </w:pPr>
      <w:r>
        <w:t>3.</w:t>
      </w:r>
      <w:r>
        <w:tab/>
        <w:t>Формирование положительного отношения к себе, осознание своей индивидуальности применительно к реализации себя в будущей профессии.</w:t>
      </w:r>
    </w:p>
    <w:p w14:paraId="713930C3" w14:textId="77777777" w:rsidR="00BD684B" w:rsidRDefault="00BD684B" w:rsidP="00BD684B">
      <w:pPr>
        <w:spacing w:after="0"/>
        <w:ind w:firstLine="709"/>
        <w:jc w:val="both"/>
      </w:pPr>
    </w:p>
    <w:p w14:paraId="3B797649" w14:textId="77777777" w:rsidR="00BD684B" w:rsidRDefault="00BD684B" w:rsidP="00BD684B">
      <w:pPr>
        <w:spacing w:after="0"/>
        <w:ind w:firstLine="709"/>
        <w:jc w:val="both"/>
      </w:pPr>
      <w:r>
        <w:t xml:space="preserve">Содержание базового уровня </w:t>
      </w:r>
      <w:proofErr w:type="spellStart"/>
      <w:r>
        <w:t>профминимума</w:t>
      </w:r>
      <w:proofErr w:type="spellEnd"/>
      <w:r>
        <w:t xml:space="preserve"> включает в себя 3 основных направления деятельности:</w:t>
      </w:r>
    </w:p>
    <w:p w14:paraId="3DBB92C8" w14:textId="77777777" w:rsidR="00BD684B" w:rsidRDefault="00BD684B" w:rsidP="00BD684B">
      <w:pPr>
        <w:spacing w:after="0"/>
        <w:ind w:firstLine="709"/>
        <w:jc w:val="both"/>
      </w:pPr>
      <w:r>
        <w:t>-</w:t>
      </w:r>
      <w:r>
        <w:tab/>
        <w:t>урочная деятельность;</w:t>
      </w:r>
    </w:p>
    <w:p w14:paraId="5FFAC857" w14:textId="77777777" w:rsidR="00BD684B" w:rsidRDefault="00BD684B" w:rsidP="00BD684B">
      <w:pPr>
        <w:spacing w:after="0"/>
        <w:ind w:firstLine="709"/>
        <w:jc w:val="both"/>
      </w:pPr>
      <w:r>
        <w:lastRenderedPageBreak/>
        <w:t>-</w:t>
      </w:r>
      <w:r>
        <w:tab/>
        <w:t>внеурочная деятельность: курс занятий «Россия - мои горизонты»;</w:t>
      </w:r>
    </w:p>
    <w:p w14:paraId="32E48899" w14:textId="77777777" w:rsidR="00BD684B" w:rsidRDefault="00BD684B" w:rsidP="00BD684B">
      <w:pPr>
        <w:spacing w:after="0"/>
        <w:ind w:firstLine="709"/>
        <w:jc w:val="both"/>
      </w:pPr>
      <w:r>
        <w:t>-</w:t>
      </w:r>
      <w:r>
        <w:tab/>
        <w:t>взаимодействие с родителями, а также включает в себя воспитательную работа в сфере профориентации, и использование  ресурсов дополнительного образования ОО и социальных партнеров.</w:t>
      </w:r>
    </w:p>
    <w:p w14:paraId="04592B01" w14:textId="77777777" w:rsidR="00BD684B" w:rsidRDefault="00BD684B" w:rsidP="00BD684B">
      <w:pPr>
        <w:spacing w:after="0"/>
        <w:ind w:firstLine="709"/>
        <w:jc w:val="both"/>
      </w:pPr>
    </w:p>
    <w:p w14:paraId="6BD37B89" w14:textId="03BF5719" w:rsidR="00BD684B" w:rsidRDefault="00BD684B" w:rsidP="00BD684B">
      <w:pPr>
        <w:spacing w:after="0"/>
        <w:ind w:firstLine="709"/>
        <w:jc w:val="both"/>
      </w:pPr>
      <w:r w:rsidRPr="003C2CBC">
        <w:rPr>
          <w:i/>
          <w:iCs/>
        </w:rPr>
        <w:t>Направление</w:t>
      </w:r>
      <w:r w:rsidRPr="003C2CBC">
        <w:rPr>
          <w:b/>
          <w:bCs/>
          <w:i/>
          <w:iCs/>
        </w:rPr>
        <w:tab/>
        <w:t>«Урочная</w:t>
      </w:r>
      <w:r w:rsidRPr="003C2CBC">
        <w:rPr>
          <w:b/>
          <w:bCs/>
          <w:i/>
          <w:iCs/>
        </w:rPr>
        <w:tab/>
        <w:t>деятельность»</w:t>
      </w:r>
      <w:r>
        <w:tab/>
        <w:t xml:space="preserve">подразумевает </w:t>
      </w:r>
      <w:r w:rsidR="003C2CBC">
        <w:t xml:space="preserve"> </w:t>
      </w:r>
      <w:r>
        <w:t xml:space="preserve">встраивание в уроки общеобразовательного цикла </w:t>
      </w:r>
      <w:proofErr w:type="spellStart"/>
      <w:r>
        <w:t>профориентационного</w:t>
      </w:r>
      <w:proofErr w:type="spellEnd"/>
      <w:r>
        <w:t xml:space="preserve"> компонента.</w:t>
      </w:r>
      <w:r>
        <w:tab/>
      </w:r>
    </w:p>
    <w:p w14:paraId="2B371D20" w14:textId="77777777" w:rsidR="00BD684B" w:rsidRDefault="00BD684B" w:rsidP="00BD684B">
      <w:pPr>
        <w:spacing w:after="0"/>
        <w:ind w:firstLine="709"/>
        <w:jc w:val="both"/>
      </w:pPr>
      <w:r>
        <w:t>Например:</w:t>
      </w:r>
    </w:p>
    <w:p w14:paraId="7C650CE5" w14:textId="77777777" w:rsidR="00BD684B" w:rsidRDefault="00BD684B" w:rsidP="00BD684B">
      <w:pPr>
        <w:spacing w:after="0"/>
        <w:ind w:firstLine="709"/>
        <w:jc w:val="both"/>
      </w:pPr>
      <w:r>
        <w:t>В рамках предмета «Химия» посвящение</w:t>
      </w:r>
      <w:r>
        <w:tab/>
        <w:t>одного или нескольких</w:t>
      </w:r>
      <w:r>
        <w:tab/>
        <w:t>уроков или части урока практическому применению химических законов в работе предприятий, знакомство с профессиями в химической отрасли (Профессиональные пробы).</w:t>
      </w:r>
    </w:p>
    <w:p w14:paraId="4BAC96D7" w14:textId="77777777" w:rsidR="00BD684B" w:rsidRDefault="00BD684B" w:rsidP="00BD684B">
      <w:pPr>
        <w:spacing w:after="0"/>
        <w:ind w:firstLine="709"/>
        <w:jc w:val="both"/>
      </w:pPr>
      <w:r>
        <w:t xml:space="preserve">В рамках уроков «Биология» посвящение уроков практическому применению полученных знаний. Тема: «Строение и многообразие покрытосеменных растений», «Классификация растений» 6 класс, раскрывая значение растений в жизни человека знакомство школьников с профессиями фармацевта и </w:t>
      </w:r>
      <w:proofErr w:type="spellStart"/>
      <w:r>
        <w:t>фитодизайнера</w:t>
      </w:r>
      <w:proofErr w:type="spellEnd"/>
      <w:r>
        <w:t>.</w:t>
      </w:r>
    </w:p>
    <w:p w14:paraId="37239471" w14:textId="77777777" w:rsidR="00BD684B" w:rsidRDefault="00BD684B" w:rsidP="00BD684B">
      <w:pPr>
        <w:spacing w:after="0"/>
        <w:ind w:firstLine="709"/>
        <w:jc w:val="both"/>
      </w:pPr>
      <w:r>
        <w:t xml:space="preserve">На Уроке географии, тема: «Атмосфера» показ элементов практического </w:t>
      </w:r>
      <w:proofErr w:type="gramStart"/>
      <w:r>
        <w:t>применении</w:t>
      </w:r>
      <w:proofErr w:type="gramEnd"/>
      <w:r>
        <w:t xml:space="preserve"> знаний, профессиональные пробы: Сейсмолог, Геолог и т.д.</w:t>
      </w:r>
    </w:p>
    <w:p w14:paraId="58F32AD7" w14:textId="77777777" w:rsidR="003C2CBC" w:rsidRDefault="003C2CBC" w:rsidP="00BD684B">
      <w:pPr>
        <w:spacing w:after="0"/>
        <w:ind w:firstLine="709"/>
        <w:jc w:val="both"/>
      </w:pPr>
    </w:p>
    <w:p w14:paraId="6B0280D3" w14:textId="77777777" w:rsidR="00BD684B" w:rsidRDefault="00BD684B" w:rsidP="00BD684B">
      <w:pPr>
        <w:spacing w:after="0"/>
        <w:ind w:firstLine="709"/>
        <w:jc w:val="both"/>
      </w:pPr>
      <w:r w:rsidRPr="003C2CBC">
        <w:rPr>
          <w:i/>
          <w:iCs/>
        </w:rPr>
        <w:t>Направление</w:t>
      </w:r>
      <w:r w:rsidRPr="003C2CBC">
        <w:rPr>
          <w:b/>
          <w:bCs/>
          <w:i/>
          <w:iCs/>
        </w:rPr>
        <w:t xml:space="preserve"> «Внеурочная деятельность»</w:t>
      </w:r>
      <w:r>
        <w:t xml:space="preserve">, реализуется в МАОУ Школа № 97 через курс занятий </w:t>
      </w:r>
      <w:r w:rsidRPr="003C2CBC">
        <w:rPr>
          <w:b/>
          <w:bCs/>
        </w:rPr>
        <w:t>«Россия - мои горизонты»</w:t>
      </w:r>
      <w:r>
        <w:t xml:space="preserve"> (еженедельно, по четвергам), согласно программе и материалам, публикуемым в разделе «</w:t>
      </w:r>
      <w:proofErr w:type="spellStart"/>
      <w:r>
        <w:t>Профминимум</w:t>
      </w:r>
      <w:proofErr w:type="spellEnd"/>
      <w:r>
        <w:t>» платформы проекта «Билет в будущее».</w:t>
      </w:r>
    </w:p>
    <w:p w14:paraId="5A150D52" w14:textId="77777777" w:rsidR="00BD684B" w:rsidRDefault="00BD684B" w:rsidP="00BD684B">
      <w:pPr>
        <w:spacing w:after="0"/>
        <w:ind w:firstLine="709"/>
        <w:jc w:val="both"/>
      </w:pPr>
      <w:r>
        <w:t>Занятия внесены в расписание уроков и проводятся в рамках внеурочной деятельности.</w:t>
      </w:r>
    </w:p>
    <w:p w14:paraId="74ACE791" w14:textId="77777777" w:rsidR="00BD684B" w:rsidRPr="00BD684B" w:rsidRDefault="00BD684B" w:rsidP="00BD684B">
      <w:pPr>
        <w:spacing w:after="0"/>
        <w:ind w:firstLine="709"/>
        <w:jc w:val="both"/>
        <w:rPr>
          <w:b/>
          <w:bCs/>
        </w:rPr>
      </w:pPr>
      <w:r w:rsidRPr="00BD684B">
        <w:rPr>
          <w:b/>
          <w:bCs/>
        </w:rPr>
        <w:t xml:space="preserve">(34 </w:t>
      </w:r>
      <w:proofErr w:type="gramStart"/>
      <w:r w:rsidRPr="00BD684B">
        <w:rPr>
          <w:b/>
          <w:bCs/>
        </w:rPr>
        <w:t>учебных</w:t>
      </w:r>
      <w:proofErr w:type="gramEnd"/>
      <w:r w:rsidRPr="00BD684B">
        <w:rPr>
          <w:b/>
          <w:bCs/>
        </w:rPr>
        <w:t xml:space="preserve"> недели в учебном году = 34 занятия «Россия - мои горизонты»).</w:t>
      </w:r>
    </w:p>
    <w:p w14:paraId="283C8B48" w14:textId="77777777" w:rsidR="00BD684B" w:rsidRDefault="00BD684B" w:rsidP="00BD684B">
      <w:pPr>
        <w:spacing w:after="0"/>
        <w:ind w:firstLine="709"/>
        <w:jc w:val="both"/>
      </w:pPr>
      <w:r>
        <w:t xml:space="preserve">В рамках занятий намечены </w:t>
      </w:r>
      <w:proofErr w:type="spellStart"/>
      <w:r>
        <w:t>профориентационные</w:t>
      </w:r>
      <w:proofErr w:type="spellEnd"/>
      <w:r>
        <w:t xml:space="preserve"> уроки, диагностики, моделирующие профессиональные пробы и другие </w:t>
      </w:r>
      <w:proofErr w:type="spellStart"/>
      <w:r>
        <w:t>профориентационные</w:t>
      </w:r>
      <w:proofErr w:type="spellEnd"/>
      <w:r>
        <w:t xml:space="preserve"> активности, при этом часть занятий содержат вариативные модули для обеспечения возможности включения в курс регионального компонента.</w:t>
      </w:r>
    </w:p>
    <w:p w14:paraId="35B80852" w14:textId="56D98DF2" w:rsidR="00BD684B" w:rsidRDefault="00BD684B" w:rsidP="00BD684B">
      <w:pPr>
        <w:spacing w:after="0"/>
        <w:ind w:firstLine="709"/>
        <w:jc w:val="both"/>
      </w:pPr>
      <w:r>
        <w:t xml:space="preserve">Занятия   «Россия    -         мои         горизонты»         проводятся         во         всех  6-11 классах вне зависимости от того, охвачены ли эти классы мероприятиями </w:t>
      </w:r>
      <w:proofErr w:type="spellStart"/>
      <w:r>
        <w:t>Профминимума</w:t>
      </w:r>
      <w:proofErr w:type="spellEnd"/>
      <w:r>
        <w:t>. Программа и материалы занятий в разделе «</w:t>
      </w:r>
      <w:proofErr w:type="spellStart"/>
      <w:r>
        <w:t>Профминимум</w:t>
      </w:r>
      <w:proofErr w:type="spellEnd"/>
      <w:r>
        <w:t>» платформы проекта «Билет в будущее».</w:t>
      </w:r>
    </w:p>
    <w:p w14:paraId="6EBE7B45" w14:textId="77777777" w:rsidR="003C2CBC" w:rsidRDefault="003C2CBC" w:rsidP="00BD684B">
      <w:pPr>
        <w:spacing w:after="0"/>
        <w:ind w:firstLine="709"/>
        <w:jc w:val="both"/>
      </w:pPr>
    </w:p>
    <w:p w14:paraId="70241059" w14:textId="77777777" w:rsidR="00BD684B" w:rsidRPr="003C2CBC" w:rsidRDefault="00BD684B" w:rsidP="00BD684B">
      <w:pPr>
        <w:spacing w:after="0"/>
        <w:ind w:firstLine="709"/>
        <w:jc w:val="both"/>
        <w:rPr>
          <w:b/>
          <w:bCs/>
        </w:rPr>
      </w:pPr>
      <w:r w:rsidRPr="003C2CBC">
        <w:rPr>
          <w:i/>
          <w:iCs/>
        </w:rPr>
        <w:t xml:space="preserve">Направление </w:t>
      </w:r>
      <w:r w:rsidRPr="003C2CBC">
        <w:rPr>
          <w:b/>
          <w:bCs/>
          <w:i/>
          <w:iCs/>
        </w:rPr>
        <w:t>«Взаимодействие с родителями или законными представителями»</w:t>
      </w:r>
      <w:r>
        <w:t xml:space="preserve"> предполагает обеспечение участия родителей обучающихся в двух Всероссийских родительских собраниях по профориентации, проводимые </w:t>
      </w:r>
      <w:r w:rsidRPr="003C2CBC">
        <w:rPr>
          <w:b/>
          <w:bCs/>
        </w:rPr>
        <w:t xml:space="preserve">Фондом Гуманитарных Проектов, при поддержке </w:t>
      </w:r>
      <w:proofErr w:type="spellStart"/>
      <w:r w:rsidRPr="003C2CBC">
        <w:rPr>
          <w:b/>
          <w:bCs/>
        </w:rPr>
        <w:t>Минпросвещения</w:t>
      </w:r>
      <w:proofErr w:type="spellEnd"/>
      <w:r w:rsidRPr="003C2CBC">
        <w:rPr>
          <w:b/>
          <w:bCs/>
        </w:rPr>
        <w:t xml:space="preserve"> России в 2023-2024 учебном году.</w:t>
      </w:r>
    </w:p>
    <w:p w14:paraId="32940904" w14:textId="77777777" w:rsidR="00BD684B" w:rsidRDefault="00BD684B" w:rsidP="00BD684B">
      <w:pPr>
        <w:spacing w:after="0"/>
        <w:ind w:firstLine="709"/>
        <w:jc w:val="both"/>
      </w:pPr>
      <w:r>
        <w:lastRenderedPageBreak/>
        <w:t>Классные руководители на платформе проекта «Билет в будущее» организуют работу с родителями обучающихся в рамках профессиональной ориентации школьников, согласно методическими рекомендации.</w:t>
      </w:r>
    </w:p>
    <w:p w14:paraId="742A9A78" w14:textId="77777777" w:rsidR="00BD684B" w:rsidRDefault="00BD684B" w:rsidP="00BD684B">
      <w:pPr>
        <w:spacing w:after="0"/>
        <w:ind w:firstLine="709"/>
        <w:jc w:val="both"/>
      </w:pPr>
      <w:r>
        <w:t>В 8-9-10-11 классах запланированы внутренние родительские собрания, используя материалы Всероссийских собраний.</w:t>
      </w:r>
    </w:p>
    <w:p w14:paraId="3FDCB937" w14:textId="77777777" w:rsidR="003C2CBC" w:rsidRDefault="003C2CBC" w:rsidP="00BD684B">
      <w:pPr>
        <w:spacing w:after="0"/>
        <w:ind w:firstLine="709"/>
        <w:jc w:val="both"/>
      </w:pPr>
    </w:p>
    <w:p w14:paraId="2174DA64" w14:textId="73275088" w:rsidR="00BD684B" w:rsidRPr="003C2CBC" w:rsidRDefault="00BD684B" w:rsidP="00BD684B">
      <w:pPr>
        <w:spacing w:after="0"/>
        <w:ind w:firstLine="709"/>
        <w:jc w:val="both"/>
        <w:rPr>
          <w:b/>
          <w:bCs/>
        </w:rPr>
      </w:pPr>
      <w:r w:rsidRPr="003C2CBC">
        <w:rPr>
          <w:b/>
          <w:bCs/>
        </w:rPr>
        <w:t xml:space="preserve">Планирование </w:t>
      </w:r>
      <w:proofErr w:type="spellStart"/>
      <w:r w:rsidRPr="003C2CBC">
        <w:rPr>
          <w:b/>
          <w:bCs/>
        </w:rPr>
        <w:t>профориентационной</w:t>
      </w:r>
      <w:proofErr w:type="spellEnd"/>
      <w:r w:rsidRPr="003C2CBC">
        <w:rPr>
          <w:b/>
          <w:bCs/>
        </w:rPr>
        <w:t xml:space="preserve"> работы</w:t>
      </w:r>
      <w:r w:rsidRPr="003C2CBC">
        <w:rPr>
          <w:b/>
          <w:bCs/>
        </w:rPr>
        <w:tab/>
        <w:t>в контексте взаимосвязи с воспитательной работой.</w:t>
      </w:r>
    </w:p>
    <w:p w14:paraId="4429BC5D" w14:textId="08EED290" w:rsidR="00BD684B" w:rsidRDefault="00BD684B" w:rsidP="00BD684B">
      <w:pPr>
        <w:spacing w:after="0"/>
        <w:ind w:firstLine="709"/>
        <w:jc w:val="both"/>
      </w:pPr>
      <w:r>
        <w:t>Наиболее важным обновлением, связанным с разработкой и реализацией Рабочей программы воспитания ОО, является введение Федеральных образовательных программ (ФОП) основного общего и среднего общего образования.</w:t>
      </w:r>
    </w:p>
    <w:p w14:paraId="102C1C12" w14:textId="77777777" w:rsidR="00BD684B" w:rsidRDefault="00BD684B" w:rsidP="00BD684B">
      <w:pPr>
        <w:spacing w:after="0"/>
        <w:ind w:firstLine="709"/>
        <w:jc w:val="both"/>
      </w:pPr>
      <w:r>
        <w:t>ФОП закрепляет основные (инвариантные модули) и среди них обязательным модулем указана «Профориентация».</w:t>
      </w:r>
    </w:p>
    <w:p w14:paraId="073DA1AE" w14:textId="77777777" w:rsidR="00BD684B" w:rsidRDefault="00BD684B" w:rsidP="00BD684B">
      <w:pPr>
        <w:spacing w:after="0"/>
        <w:ind w:firstLine="709"/>
        <w:jc w:val="both"/>
      </w:pPr>
      <w:proofErr w:type="spellStart"/>
      <w:r>
        <w:t>Профориентационная</w:t>
      </w:r>
      <w:proofErr w:type="spellEnd"/>
      <w:r>
        <w:t xml:space="preserve"> работа может реализовываться в различных формах.</w:t>
      </w:r>
    </w:p>
    <w:p w14:paraId="62703A18" w14:textId="77777777" w:rsidR="00BD684B" w:rsidRDefault="00BD684B" w:rsidP="00BD684B">
      <w:pPr>
        <w:spacing w:after="0"/>
        <w:ind w:firstLine="709"/>
        <w:jc w:val="both"/>
      </w:pPr>
      <w:r>
        <w:t>Реализация профильного обучения с углубленным изучением учебных предметов, уроки/занятие по профориентации «Россия — мои горизонты».</w:t>
      </w:r>
    </w:p>
    <w:p w14:paraId="0671992B" w14:textId="77777777" w:rsidR="00BD684B" w:rsidRDefault="00BD684B" w:rsidP="00BD684B">
      <w:pPr>
        <w:spacing w:after="0"/>
        <w:ind w:firstLine="709"/>
        <w:jc w:val="both"/>
      </w:pPr>
      <w:r>
        <w:t>Экскурсии, массовые мероприятия на базе СПО, вузов, использование ресурсов платформы «Билет в будущее», на основе дополнительного образования детей (кружки, секции, факультативы), взаимодействие с родителями.</w:t>
      </w:r>
    </w:p>
    <w:p w14:paraId="4F0DB00E" w14:textId="77777777" w:rsidR="00BD684B" w:rsidRDefault="00BD684B" w:rsidP="00BD684B">
      <w:pPr>
        <w:spacing w:after="0"/>
        <w:ind w:firstLine="709"/>
        <w:jc w:val="both"/>
      </w:pPr>
      <w:r>
        <w:t xml:space="preserve">Проведение циклов </w:t>
      </w:r>
      <w:proofErr w:type="spellStart"/>
      <w:r>
        <w:t>профориентационных</w:t>
      </w:r>
      <w:proofErr w:type="spellEnd"/>
      <w:r>
        <w:t xml:space="preserve"> часов, направленных на подготовку обучающегося к осознанному планированию и реализации своего профессионального будущего; </w:t>
      </w:r>
      <w:proofErr w:type="spellStart"/>
      <w:r>
        <w:t>профориентационные</w:t>
      </w:r>
      <w:proofErr w:type="spellEnd"/>
      <w:r>
        <w:t xml:space="preserve"> игры (игры-симуляции, деловые игры, </w:t>
      </w:r>
      <w:proofErr w:type="spellStart"/>
      <w:r>
        <w:t>квесты</w:t>
      </w:r>
      <w:proofErr w:type="spellEnd"/>
      <w:r>
        <w:t>, кейсы), расширяющие знания о профессиях, способах выбора профессий, особенностях, условиях разной профессиональной деятельности.</w:t>
      </w:r>
    </w:p>
    <w:p w14:paraId="5B27F415" w14:textId="77777777" w:rsidR="00BD684B" w:rsidRDefault="00BD684B" w:rsidP="00BD684B">
      <w:pPr>
        <w:spacing w:after="0"/>
        <w:ind w:firstLine="709"/>
        <w:jc w:val="both"/>
      </w:pPr>
      <w: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26CBB228" w14:textId="77777777" w:rsidR="00BD684B" w:rsidRDefault="00BD684B" w:rsidP="00BD684B">
      <w:pPr>
        <w:spacing w:after="0"/>
        <w:ind w:firstLine="709"/>
        <w:jc w:val="both"/>
      </w:pPr>
      <w:r>
        <w:t xml:space="preserve">Посещение </w:t>
      </w:r>
      <w:proofErr w:type="spellStart"/>
      <w:r>
        <w:t>профориентационных</w:t>
      </w:r>
      <w:proofErr w:type="spellEnd"/>
      <w:r>
        <w:t xml:space="preserve"> выставок, ярмарок профессий, тематических </w:t>
      </w:r>
      <w:proofErr w:type="spellStart"/>
      <w:r>
        <w:t>профориентационных</w:t>
      </w:r>
      <w:proofErr w:type="spellEnd"/>
      <w:r>
        <w:t xml:space="preserve"> парков, лагерей, дней открытых дверей в организациях профессионального, высшего образования;</w:t>
      </w:r>
    </w:p>
    <w:p w14:paraId="6F7E6AEA" w14:textId="77777777" w:rsidR="00BD684B" w:rsidRDefault="00BD684B" w:rsidP="00BD684B">
      <w:pPr>
        <w:spacing w:after="0"/>
        <w:ind w:firstLine="709"/>
        <w:jc w:val="both"/>
      </w:pPr>
      <w:r>
        <w:t xml:space="preserve">Совместно с педагогами изучение обучающимися </w:t>
      </w:r>
      <w:proofErr w:type="spellStart"/>
      <w:r>
        <w:t>интернет-ресурсов</w:t>
      </w:r>
      <w:proofErr w:type="spellEnd"/>
      <w:r>
        <w:t xml:space="preserve">, посвященных 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онлай</w:t>
      </w:r>
      <w:proofErr w:type="gramStart"/>
      <w:r>
        <w:t>н-</w:t>
      </w:r>
      <w:proofErr w:type="gramEnd"/>
      <w:r>
        <w:t xml:space="preserve"> тестирования, онлайн-курсов по интересующим профессиям и направлениям профессионального образования;</w:t>
      </w:r>
    </w:p>
    <w:p w14:paraId="5FD890A9" w14:textId="77777777" w:rsidR="00BD684B" w:rsidRDefault="00BD684B" w:rsidP="00BD684B">
      <w:pPr>
        <w:spacing w:after="0"/>
        <w:ind w:firstLine="709"/>
        <w:jc w:val="both"/>
      </w:pPr>
      <w:r>
        <w:t xml:space="preserve">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проектов;</w:t>
      </w:r>
    </w:p>
    <w:p w14:paraId="123294C4" w14:textId="77777777" w:rsidR="00BD684B" w:rsidRDefault="00BD684B" w:rsidP="00BD684B">
      <w:pPr>
        <w:spacing w:after="0"/>
        <w:ind w:firstLine="709"/>
        <w:jc w:val="both"/>
      </w:pPr>
      <w: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3981CFDC" w14:textId="77777777" w:rsidR="00BD684B" w:rsidRDefault="00BD684B" w:rsidP="00BD684B">
      <w:pPr>
        <w:spacing w:after="0"/>
        <w:ind w:firstLine="709"/>
        <w:jc w:val="both"/>
      </w:pPr>
      <w:r>
        <w:t xml:space="preserve">Освоение </w:t>
      </w:r>
      <w:proofErr w:type="gramStart"/>
      <w:r>
        <w:t>обучающимися</w:t>
      </w:r>
      <w:proofErr w:type="gramEnd"/>
      <w:r>
        <w:t xml:space="preserve"> основ профессии в рамках различных курсов, включенных в обязательную часть образовательной программы, в рамках </w:t>
      </w:r>
      <w:r>
        <w:lastRenderedPageBreak/>
        <w:t>компонента участников образовательных отношений, внеурочной деятельности, дополнительного образования.</w:t>
      </w:r>
    </w:p>
    <w:p w14:paraId="44100EA7" w14:textId="77777777" w:rsidR="00BD684B" w:rsidRDefault="00BD684B" w:rsidP="00BD684B">
      <w:pPr>
        <w:spacing w:after="0"/>
        <w:ind w:firstLine="709"/>
        <w:jc w:val="both"/>
      </w:pPr>
      <w:r>
        <w:t>В разработанном плане рабочей программы воспитания (модуль «Профориентация») задействованы учителя, классные руководители родители, специалисты центра занятости. Профориентация школьников в образовательной организации реализуется, в том числе, с использованием общедоступного сегмента платформы проекта «Билет в будущее» (bvbinfo.ru), а также электронных образовательных ресурсов и ресурсов системы дополнительного образования детей, образовательных организаций, реализующих основные программы профессионального</w:t>
      </w:r>
      <w:r>
        <w:tab/>
        <w:t>обучения</w:t>
      </w:r>
      <w:r>
        <w:tab/>
        <w:t>и</w:t>
      </w:r>
      <w:r>
        <w:tab/>
        <w:t>организаций</w:t>
      </w:r>
      <w:r>
        <w:tab/>
        <w:t>среднего</w:t>
      </w:r>
      <w:r>
        <w:tab/>
        <w:t>профессионального</w:t>
      </w:r>
      <w:r>
        <w:tab/>
        <w:t xml:space="preserve">и </w:t>
      </w:r>
      <w:r>
        <w:tab/>
        <w:t>высшего образования субъекта Российской Федерации.</w:t>
      </w:r>
    </w:p>
    <w:p w14:paraId="370EED71" w14:textId="77777777" w:rsidR="00BD684B" w:rsidRDefault="00BD684B" w:rsidP="00BD684B">
      <w:pPr>
        <w:spacing w:after="0"/>
        <w:ind w:firstLine="709"/>
        <w:jc w:val="both"/>
      </w:pPr>
      <w:r>
        <w:t xml:space="preserve">Организация школьных секций, кружков, иное для удовлетворения образовательных потребностей. Посещение занятий в рамках </w:t>
      </w:r>
      <w:proofErr w:type="gramStart"/>
      <w:r>
        <w:t>ДО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 учётом склонностей и образовательных потребностей в иных организациях</w:t>
      </w:r>
    </w:p>
    <w:p w14:paraId="101A5F88" w14:textId="77777777" w:rsidR="00BD684B" w:rsidRDefault="00BD684B" w:rsidP="00BD684B">
      <w:pPr>
        <w:spacing w:after="0"/>
        <w:ind w:firstLine="709"/>
        <w:jc w:val="both"/>
      </w:pPr>
    </w:p>
    <w:p w14:paraId="4B6E1D49" w14:textId="77777777" w:rsidR="00BD684B" w:rsidRPr="003C2CBC" w:rsidRDefault="00BD684B" w:rsidP="00BD684B">
      <w:pPr>
        <w:spacing w:after="0"/>
        <w:ind w:firstLine="709"/>
        <w:jc w:val="both"/>
        <w:rPr>
          <w:b/>
          <w:bCs/>
        </w:rPr>
      </w:pPr>
      <w:r w:rsidRPr="003C2CBC">
        <w:rPr>
          <w:i/>
          <w:iCs/>
        </w:rPr>
        <w:t>В базовом</w:t>
      </w:r>
      <w:r w:rsidRPr="003C2CBC">
        <w:t xml:space="preserve"> уровне </w:t>
      </w:r>
      <w:proofErr w:type="spellStart"/>
      <w:r w:rsidRPr="003C2CBC">
        <w:t>Профминимума</w:t>
      </w:r>
      <w:proofErr w:type="spellEnd"/>
      <w:r w:rsidRPr="003C2CBC">
        <w:t xml:space="preserve"> предполагается нагрузка </w:t>
      </w:r>
      <w:r w:rsidRPr="003C2CBC">
        <w:rPr>
          <w:b/>
          <w:bCs/>
        </w:rPr>
        <w:t xml:space="preserve">в 40 часов в учебный год: </w:t>
      </w:r>
    </w:p>
    <w:p w14:paraId="220068F3" w14:textId="3D5B399D" w:rsidR="00BD684B" w:rsidRDefault="00BD684B" w:rsidP="00BD684B">
      <w:pPr>
        <w:spacing w:after="0"/>
        <w:ind w:firstLine="709"/>
        <w:jc w:val="both"/>
      </w:pPr>
      <w:r>
        <w:t>урочная</w:t>
      </w:r>
      <w:r>
        <w:tab/>
        <w:t>деятельность - не</w:t>
      </w:r>
      <w:r>
        <w:tab/>
        <w:t>менее</w:t>
      </w:r>
      <w:r>
        <w:tab/>
        <w:t xml:space="preserve">  4</w:t>
      </w:r>
      <w:r>
        <w:tab/>
        <w:t>часов,</w:t>
      </w:r>
    </w:p>
    <w:p w14:paraId="20C1A7E4" w14:textId="77777777" w:rsidR="00BD684B" w:rsidRDefault="00BD684B" w:rsidP="00BD684B">
      <w:pPr>
        <w:spacing w:after="0"/>
        <w:ind w:firstLine="567"/>
        <w:jc w:val="both"/>
      </w:pPr>
      <w:r>
        <w:tab/>
        <w:t>взаимодействие с родителями - не менее 2 часов,</w:t>
      </w:r>
    </w:p>
    <w:p w14:paraId="7248062C" w14:textId="37D27AE6" w:rsidR="00BD684B" w:rsidRDefault="00BD684B" w:rsidP="00BD684B">
      <w:pPr>
        <w:spacing w:after="0"/>
        <w:ind w:firstLine="567"/>
        <w:jc w:val="both"/>
      </w:pPr>
      <w:r>
        <w:t xml:space="preserve"> занятия «Россия - мои горизонты» - 34 часа.</w:t>
      </w:r>
    </w:p>
    <w:p w14:paraId="6BFAD14B" w14:textId="77777777" w:rsidR="00BD684B" w:rsidRDefault="00BD684B" w:rsidP="00BD684B">
      <w:pPr>
        <w:spacing w:after="0"/>
        <w:ind w:firstLine="567"/>
        <w:jc w:val="both"/>
      </w:pPr>
    </w:p>
    <w:p w14:paraId="5021B39B" w14:textId="77777777" w:rsidR="00BD684B" w:rsidRPr="003C2CBC" w:rsidRDefault="00BD684B" w:rsidP="00BD684B">
      <w:pPr>
        <w:spacing w:after="0"/>
        <w:ind w:firstLine="709"/>
        <w:jc w:val="both"/>
        <w:rPr>
          <w:b/>
          <w:bCs/>
        </w:rPr>
      </w:pPr>
      <w:r w:rsidRPr="003C2CBC">
        <w:rPr>
          <w:b/>
          <w:bCs/>
        </w:rPr>
        <w:t xml:space="preserve">Организация </w:t>
      </w:r>
      <w:proofErr w:type="spellStart"/>
      <w:r w:rsidRPr="003C2CBC">
        <w:rPr>
          <w:b/>
          <w:bCs/>
        </w:rPr>
        <w:t>профориентационной</w:t>
      </w:r>
      <w:proofErr w:type="spellEnd"/>
      <w:r w:rsidRPr="003C2CBC">
        <w:rPr>
          <w:b/>
          <w:bCs/>
        </w:rPr>
        <w:t xml:space="preserve"> работы детей и подростков с ограниченными возможностями здоровья (ОВЗ) и инвалидностью</w:t>
      </w:r>
    </w:p>
    <w:p w14:paraId="37F41142" w14:textId="77777777" w:rsidR="00BD684B" w:rsidRDefault="00BD684B" w:rsidP="00BD684B">
      <w:pPr>
        <w:spacing w:after="0"/>
        <w:ind w:firstLine="709"/>
        <w:jc w:val="both"/>
      </w:pPr>
      <w:proofErr w:type="spellStart"/>
      <w:r>
        <w:t>Профориентационный</w:t>
      </w:r>
      <w:proofErr w:type="spellEnd"/>
      <w:r>
        <w:t xml:space="preserve"> минимум предусматривает создание специальных условий для участия отдельных групп и </w:t>
      </w:r>
      <w:proofErr w:type="gramStart"/>
      <w:r>
        <w:t>категорий</w:t>
      </w:r>
      <w:proofErr w:type="gramEnd"/>
      <w:r>
        <w:t xml:space="preserve"> обучающихся с ОВЗ и инвалидностью.</w:t>
      </w:r>
    </w:p>
    <w:p w14:paraId="2946E38D" w14:textId="77777777" w:rsidR="00BD684B" w:rsidRDefault="00BD684B" w:rsidP="00BD684B">
      <w:pPr>
        <w:spacing w:after="0"/>
        <w:ind w:firstLine="709"/>
        <w:jc w:val="both"/>
      </w:pPr>
      <w:r>
        <w:t xml:space="preserve">МАОУ Школа № 97, реализующая, как основные, так и адаптированные основные образовательные программы основного общего образования, также адаптированные основные образовательные программы общего образования обучающихся с детьми ОВЗ и детьми – инвалидами, предусматривает отдельные направления </w:t>
      </w:r>
      <w:proofErr w:type="spellStart"/>
      <w:r>
        <w:t>профориентационной</w:t>
      </w:r>
      <w:proofErr w:type="spellEnd"/>
      <w:r>
        <w:t xml:space="preserve"> работы с учётом рекомендаций психолого-медик</w:t>
      </w:r>
      <w:proofErr w:type="gramStart"/>
      <w:r>
        <w:t>о-</w:t>
      </w:r>
      <w:proofErr w:type="gramEnd"/>
      <w:r>
        <w:t xml:space="preserve"> педагогической комиссии, индивидуальной программой реабилитации или </w:t>
      </w:r>
      <w:proofErr w:type="spellStart"/>
      <w:r>
        <w:t>абилитации</w:t>
      </w:r>
      <w:proofErr w:type="spellEnd"/>
      <w:r>
        <w:t xml:space="preserve"> инвалида (ребенка-инвалида), а также на основе организации межведомственного взаимодействия. Для более эффективного осуществления </w:t>
      </w:r>
      <w:proofErr w:type="spellStart"/>
      <w:r>
        <w:t>профориентационной</w:t>
      </w:r>
      <w:proofErr w:type="spellEnd"/>
      <w:r>
        <w:t xml:space="preserve"> работы с </w:t>
      </w:r>
      <w:proofErr w:type="gramStart"/>
      <w:r>
        <w:t>обучающимися</w:t>
      </w:r>
      <w:proofErr w:type="gramEnd"/>
      <w:r>
        <w:t xml:space="preserve"> с ОВЗ и инвалидностью ОО привлекает базовые профессиональные образовательные организации, обеспечивающие поддержку функционирования муниципальной системы инклюзивного профессионального образования обучающихся с ОВЗ и инвалидностью в городе.</w:t>
      </w:r>
    </w:p>
    <w:p w14:paraId="1F945225" w14:textId="77777777" w:rsidR="00BD684B" w:rsidRDefault="00BD684B" w:rsidP="00BD684B">
      <w:pPr>
        <w:spacing w:after="0"/>
        <w:ind w:firstLine="709"/>
        <w:jc w:val="both"/>
      </w:pPr>
      <w:r>
        <w:t>Ресурсы данных организаций позволяют организовывать и осуществлять мероприятия по профессиональному выбору с учетом специфических особенностей развития и возможностей этих категорий обучающихся.</w:t>
      </w:r>
    </w:p>
    <w:p w14:paraId="18201894" w14:textId="77777777" w:rsidR="00BD684B" w:rsidRDefault="00BD684B" w:rsidP="00BD684B">
      <w:pPr>
        <w:spacing w:after="0"/>
        <w:ind w:firstLine="709"/>
        <w:jc w:val="both"/>
      </w:pPr>
      <w:r>
        <w:lastRenderedPageBreak/>
        <w:t xml:space="preserve">Участие в </w:t>
      </w:r>
      <w:proofErr w:type="gramStart"/>
      <w:r>
        <w:t>мероприятиях</w:t>
      </w:r>
      <w:proofErr w:type="gramEnd"/>
      <w:r>
        <w:t xml:space="preserve"> по профессиональному выбору обучающихся с ОВЗ и инвалидностью возможно как совместно с обучающимися без ОВЗ, если это не создает трудностей при проведении мероприятий, так и отдельно.</w:t>
      </w:r>
    </w:p>
    <w:p w14:paraId="6BD6F652" w14:textId="77777777" w:rsidR="00BD684B" w:rsidRDefault="00BD684B" w:rsidP="00BD684B">
      <w:pPr>
        <w:spacing w:after="0"/>
        <w:ind w:firstLine="709"/>
        <w:jc w:val="both"/>
      </w:pPr>
    </w:p>
    <w:p w14:paraId="225BB604" w14:textId="77777777" w:rsidR="00BD684B" w:rsidRPr="00BD684B" w:rsidRDefault="00BD684B" w:rsidP="00BD684B">
      <w:pPr>
        <w:spacing w:after="0"/>
        <w:ind w:firstLine="709"/>
        <w:jc w:val="both"/>
        <w:rPr>
          <w:b/>
          <w:bCs/>
        </w:rPr>
      </w:pPr>
      <w:r w:rsidRPr="00BD684B">
        <w:rPr>
          <w:b/>
          <w:bCs/>
        </w:rPr>
        <w:t xml:space="preserve">Мониторинг реализации </w:t>
      </w:r>
      <w:proofErr w:type="spellStart"/>
      <w:r w:rsidRPr="00BD684B">
        <w:rPr>
          <w:b/>
          <w:bCs/>
        </w:rPr>
        <w:t>Профминимума</w:t>
      </w:r>
      <w:proofErr w:type="spellEnd"/>
      <w:r w:rsidRPr="00BD684B">
        <w:rPr>
          <w:b/>
          <w:bCs/>
        </w:rPr>
        <w:t xml:space="preserve"> будет проводиться   2 раза за учебный год - в декабре и в мае.</w:t>
      </w:r>
    </w:p>
    <w:p w14:paraId="33627F89" w14:textId="77777777" w:rsidR="00BD684B" w:rsidRDefault="00BD684B" w:rsidP="00BD684B">
      <w:pPr>
        <w:spacing w:after="0"/>
        <w:ind w:firstLine="709"/>
        <w:jc w:val="both"/>
      </w:pPr>
      <w:r>
        <w:t xml:space="preserve">Мониторинг о реализации </w:t>
      </w:r>
      <w:proofErr w:type="spellStart"/>
      <w:r>
        <w:t>профминимума</w:t>
      </w:r>
      <w:proofErr w:type="spellEnd"/>
      <w:r>
        <w:t xml:space="preserve"> школы будет содержать информацию о школе, установленный уровень реализации </w:t>
      </w:r>
      <w:proofErr w:type="spellStart"/>
      <w:r>
        <w:t>Профминимума</w:t>
      </w:r>
      <w:proofErr w:type="spellEnd"/>
      <w:r>
        <w:t xml:space="preserve">, информацию о выполнении мероприятий по подготовке к реализации </w:t>
      </w:r>
      <w:proofErr w:type="spellStart"/>
      <w:r>
        <w:t>Профминимума</w:t>
      </w:r>
      <w:proofErr w:type="spellEnd"/>
      <w:r>
        <w:t xml:space="preserve">, и планируемые численность обучающихся и количество классов, задействованных в </w:t>
      </w:r>
      <w:proofErr w:type="spellStart"/>
      <w:r>
        <w:t>Профминимуме</w:t>
      </w:r>
      <w:proofErr w:type="spellEnd"/>
      <w:r>
        <w:t>, информация о поступлении выпускников в профессиональные и высшие учебные заведения.</w:t>
      </w:r>
    </w:p>
    <w:p w14:paraId="64C37A91" w14:textId="77777777" w:rsidR="00BD684B" w:rsidRDefault="00BD684B" w:rsidP="00BD684B">
      <w:pPr>
        <w:spacing w:after="0"/>
        <w:ind w:firstLine="709"/>
        <w:jc w:val="both"/>
      </w:pPr>
    </w:p>
    <w:p w14:paraId="3A41F7AD" w14:textId="77777777" w:rsidR="00BD684B" w:rsidRDefault="00BD684B" w:rsidP="00BD684B">
      <w:pPr>
        <w:spacing w:after="0"/>
        <w:ind w:firstLine="709"/>
        <w:jc w:val="both"/>
      </w:pPr>
    </w:p>
    <w:p w14:paraId="0FC76A03" w14:textId="77777777" w:rsidR="00BD684B" w:rsidRDefault="00BD684B" w:rsidP="00BD684B">
      <w:pPr>
        <w:spacing w:after="0"/>
        <w:ind w:firstLine="709"/>
        <w:jc w:val="both"/>
      </w:pPr>
    </w:p>
    <w:p w14:paraId="703AB779" w14:textId="77777777" w:rsidR="00BD684B" w:rsidRDefault="00BD684B" w:rsidP="00BD684B">
      <w:pPr>
        <w:spacing w:after="0"/>
        <w:ind w:firstLine="709"/>
        <w:jc w:val="both"/>
      </w:pPr>
    </w:p>
    <w:p w14:paraId="42A8D1B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21"/>
    <w:rsid w:val="00115704"/>
    <w:rsid w:val="001924E0"/>
    <w:rsid w:val="003C2CBC"/>
    <w:rsid w:val="006C0B77"/>
    <w:rsid w:val="00820521"/>
    <w:rsid w:val="008242FF"/>
    <w:rsid w:val="00870751"/>
    <w:rsid w:val="00922C48"/>
    <w:rsid w:val="00B915B7"/>
    <w:rsid w:val="00BD684B"/>
    <w:rsid w:val="00D56D6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4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2023-09-08T06:26:00Z</dcterms:created>
  <dcterms:modified xsi:type="dcterms:W3CDTF">2023-09-08T06:26:00Z</dcterms:modified>
</cp:coreProperties>
</file>