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07" w:rsidRDefault="00C41F07" w:rsidP="00C41F0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16"/>
          <w:b/>
          <w:bCs/>
          <w:i/>
          <w:iCs/>
          <w:color w:val="000000"/>
          <w:sz w:val="28"/>
          <w:szCs w:val="28"/>
        </w:rPr>
        <w:t>Консультация для родителей «Солнце доброе и злое»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Истосковавшись по теплу и свету, летом мы проводим </w:t>
      </w:r>
      <w:proofErr w:type="gramStart"/>
      <w:r>
        <w:rPr>
          <w:rStyle w:val="c13"/>
          <w:color w:val="000000"/>
          <w:sz w:val="28"/>
          <w:szCs w:val="28"/>
        </w:rPr>
        <w:t>слишком много</w:t>
      </w:r>
      <w:proofErr w:type="gramEnd"/>
      <w:r>
        <w:rPr>
          <w:rStyle w:val="c13"/>
          <w:color w:val="000000"/>
          <w:sz w:val="28"/>
          <w:szCs w:val="28"/>
        </w:rPr>
        <w:t xml:space="preserve">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Солнечные ожоги вовсе не так безобидны, как думают многие. Доказано, что они могут приводить не только к преждевременному старению кожи и развитию </w:t>
      </w:r>
      <w:proofErr w:type="spellStart"/>
      <w:r>
        <w:rPr>
          <w:rStyle w:val="c13"/>
          <w:color w:val="000000"/>
          <w:sz w:val="28"/>
          <w:szCs w:val="28"/>
        </w:rPr>
        <w:t>фотодерматита</w:t>
      </w:r>
      <w:proofErr w:type="spellEnd"/>
      <w:r>
        <w:rPr>
          <w:rStyle w:val="c13"/>
          <w:color w:val="000000"/>
          <w:sz w:val="28"/>
          <w:szCs w:val="28"/>
        </w:rPr>
        <w:t xml:space="preserve"> (аллергии к солнечным лучам), но и к снижению зрения и даже к онкологическим заболеваниям (раку кожи).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Как защитить ребенка от солнечного ожога и теплового удара: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• Выходя на улицу, обязательно надевайте малышу панамку.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Если ребенку нет еще 6 месяцев, крем от загара использовать нельзя, просто не подставляйте малыша под прямые солнечные лучи.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Для детей старше 6 месяцев необходим крем от загара, с фактором защиты не менее 15 единиц.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В период с 10.00 до 15.00, на который приходится пик активности ультрафиолетовых лучей</w:t>
      </w:r>
      <w:proofErr w:type="gramStart"/>
      <w:r>
        <w:rPr>
          <w:rStyle w:val="c13"/>
          <w:color w:val="000000"/>
          <w:sz w:val="28"/>
          <w:szCs w:val="28"/>
        </w:rPr>
        <w:t xml:space="preserve"> А</w:t>
      </w:r>
      <w:proofErr w:type="gramEnd"/>
      <w:r>
        <w:rPr>
          <w:rStyle w:val="c13"/>
          <w:color w:val="000000"/>
          <w:sz w:val="28"/>
          <w:szCs w:val="28"/>
        </w:rPr>
        <w:t xml:space="preserve"> и В, лучше вообще не загорать, а посидеть в тени.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• Даже если ребенок не обгорел </w:t>
      </w:r>
      <w:proofErr w:type="gramStart"/>
      <w:r>
        <w:rPr>
          <w:rStyle w:val="c13"/>
          <w:color w:val="000000"/>
          <w:sz w:val="28"/>
          <w:szCs w:val="28"/>
        </w:rPr>
        <w:t>в первые</w:t>
      </w:r>
      <w:proofErr w:type="gramEnd"/>
      <w:r>
        <w:rPr>
          <w:rStyle w:val="c13"/>
          <w:color w:val="000000"/>
          <w:sz w:val="28"/>
          <w:szCs w:val="28"/>
        </w:rPr>
        <w:t xml:space="preserve"> 5 дней, срок пребывания на открытом солнце не должен превышать 30 минут.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Ребенок периодически должен охлаждаться в тени - под зонтиком, тентом или под деревьями.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Одевайте малыша в легкую хлопчатобумажную одежду.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На жаре дети должны много пить.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• Если ребенок все-таки обгорел, заверните его в полотенце, смоченное холодной водой, а </w:t>
      </w:r>
      <w:proofErr w:type="gramStart"/>
      <w:r>
        <w:rPr>
          <w:rStyle w:val="c13"/>
          <w:color w:val="000000"/>
          <w:sz w:val="28"/>
          <w:szCs w:val="28"/>
        </w:rPr>
        <w:t>вернувшись</w:t>
      </w:r>
      <w:proofErr w:type="gramEnd"/>
      <w:r>
        <w:rPr>
          <w:rStyle w:val="c13"/>
          <w:color w:val="000000"/>
          <w:sz w:val="28"/>
          <w:szCs w:val="28"/>
        </w:rPr>
        <w:t xml:space="preserve"> домой, оботрите раствором, состоящим воды и уксуса в соотношении 50 на 50.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C41F07" w:rsidRDefault="00C41F07" w:rsidP="00C41F0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</w:t>
      </w:r>
      <w:proofErr w:type="spellStart"/>
      <w:r>
        <w:rPr>
          <w:rStyle w:val="c13"/>
          <w:color w:val="000000"/>
          <w:sz w:val="28"/>
          <w:szCs w:val="28"/>
        </w:rPr>
        <w:t>н</w:t>
      </w:r>
      <w:proofErr w:type="spellEnd"/>
      <w:r>
        <w:rPr>
          <w:rStyle w:val="c13"/>
          <w:color w:val="000000"/>
          <w:sz w:val="28"/>
          <w:szCs w:val="28"/>
        </w:rPr>
        <w:t xml:space="preserve"> будет доставлен в больницу или </w:t>
      </w:r>
      <w:proofErr w:type="spellStart"/>
      <w:r>
        <w:rPr>
          <w:rStyle w:val="c13"/>
          <w:color w:val="000000"/>
          <w:sz w:val="28"/>
          <w:szCs w:val="28"/>
        </w:rPr>
        <w:t>травмпункт</w:t>
      </w:r>
      <w:proofErr w:type="spellEnd"/>
      <w:r>
        <w:rPr>
          <w:rStyle w:val="c13"/>
          <w:color w:val="000000"/>
          <w:sz w:val="28"/>
          <w:szCs w:val="28"/>
        </w:rPr>
        <w:t xml:space="preserve">, нужно позаботиться об охлаждении места ожога. Нельзя вскрывать волдыри, накладывать на ожог пластыри - лучше ограничиться </w:t>
      </w:r>
      <w:proofErr w:type="gramStart"/>
      <w:r>
        <w:rPr>
          <w:rStyle w:val="c13"/>
          <w:color w:val="000000"/>
          <w:sz w:val="28"/>
          <w:szCs w:val="28"/>
        </w:rPr>
        <w:t>свободной</w:t>
      </w:r>
      <w:proofErr w:type="gramEnd"/>
      <w:r>
        <w:rPr>
          <w:rStyle w:val="c13"/>
          <w:color w:val="000000"/>
          <w:sz w:val="28"/>
          <w:szCs w:val="28"/>
        </w:rPr>
        <w:t xml:space="preserve"> стерильной повязкой.</w:t>
      </w:r>
    </w:p>
    <w:p w:rsidR="00691CE5" w:rsidRPr="00346AC0" w:rsidRDefault="00691CE5" w:rsidP="00346AC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691CE5" w:rsidRPr="00346AC0" w:rsidSect="00FE2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AC8"/>
    <w:rsid w:val="00077730"/>
    <w:rsid w:val="00346AC0"/>
    <w:rsid w:val="00691CE5"/>
    <w:rsid w:val="00C41F07"/>
    <w:rsid w:val="00E07E63"/>
    <w:rsid w:val="00FE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2AC8"/>
  </w:style>
  <w:style w:type="paragraph" w:customStyle="1" w:styleId="c5">
    <w:name w:val="c5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2AC8"/>
  </w:style>
  <w:style w:type="character" w:customStyle="1" w:styleId="c0">
    <w:name w:val="c0"/>
    <w:basedOn w:val="a0"/>
    <w:rsid w:val="00FE2AC8"/>
  </w:style>
  <w:style w:type="paragraph" w:customStyle="1" w:styleId="c8">
    <w:name w:val="c8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2AC8"/>
  </w:style>
  <w:style w:type="paragraph" w:customStyle="1" w:styleId="c1">
    <w:name w:val="c1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2AC8"/>
  </w:style>
  <w:style w:type="paragraph" w:styleId="a3">
    <w:name w:val="Normal (Web)"/>
    <w:basedOn w:val="a"/>
    <w:uiPriority w:val="99"/>
    <w:unhideWhenUsed/>
    <w:rsid w:val="0034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AC0"/>
    <w:rPr>
      <w:b/>
      <w:bCs/>
    </w:rPr>
  </w:style>
  <w:style w:type="paragraph" w:customStyle="1" w:styleId="c9">
    <w:name w:val="c9"/>
    <w:basedOn w:val="a"/>
    <w:rsid w:val="00C4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41F07"/>
  </w:style>
  <w:style w:type="character" w:customStyle="1" w:styleId="c13">
    <w:name w:val="c13"/>
    <w:basedOn w:val="a0"/>
    <w:rsid w:val="00C41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2022-07-04T14:45:00Z</dcterms:created>
  <dcterms:modified xsi:type="dcterms:W3CDTF">2022-07-04T14:53:00Z</dcterms:modified>
</cp:coreProperties>
</file>