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97" w:rsidRPr="008D7187" w:rsidRDefault="00A92CC1" w:rsidP="0097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Консультация: </w:t>
      </w:r>
      <w:r w:rsidR="00A21097" w:rsidRPr="008D71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«Интеллектуально – творческое развитие детей дошкольного возраста»</w:t>
      </w:r>
    </w:p>
    <w:p w:rsidR="00097921" w:rsidRPr="008D7187" w:rsidRDefault="00097921" w:rsidP="0009792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</w:rPr>
      </w:pPr>
      <w:r w:rsidRPr="008D7187">
        <w:rPr>
          <w:b/>
          <w:i/>
          <w:color w:val="000000"/>
        </w:rPr>
        <w:t xml:space="preserve"> Без игры нет</w:t>
      </w:r>
      <w:r w:rsidR="00827216" w:rsidRPr="008D7187">
        <w:rPr>
          <w:b/>
          <w:i/>
          <w:color w:val="000000"/>
        </w:rPr>
        <w:t>,</w:t>
      </w:r>
      <w:r w:rsidRPr="008D7187">
        <w:rPr>
          <w:b/>
          <w:i/>
          <w:color w:val="000000"/>
        </w:rPr>
        <w:t xml:space="preserve"> и не может быть</w:t>
      </w:r>
    </w:p>
    <w:p w:rsidR="00097921" w:rsidRPr="008D7187" w:rsidRDefault="00097921" w:rsidP="0009792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</w:rPr>
      </w:pPr>
      <w:r w:rsidRPr="008D7187">
        <w:rPr>
          <w:b/>
          <w:i/>
          <w:color w:val="000000"/>
        </w:rPr>
        <w:t xml:space="preserve"> полноценного умственного развития.</w:t>
      </w:r>
    </w:p>
    <w:p w:rsidR="00A21097" w:rsidRPr="008D7187" w:rsidRDefault="00097921" w:rsidP="00097921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8D7187">
        <w:rPr>
          <w:rFonts w:ascii="Times New Roman" w:hAnsi="Times New Roman" w:cs="Times New Roman"/>
          <w:b/>
          <w:i/>
          <w:color w:val="000000"/>
          <w:sz w:val="24"/>
          <w:szCs w:val="24"/>
        </w:rPr>
        <w:t>В.А.Сухомлинский</w:t>
      </w:r>
      <w:r w:rsidRPr="008D718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973B95" w:rsidRPr="008D7187" w:rsidRDefault="00973B95" w:rsidP="00973B95">
      <w:pPr>
        <w:shd w:val="clear" w:color="auto" w:fill="FFFFFF"/>
        <w:spacing w:before="132" w:after="0" w:line="288" w:lineRule="atLeast"/>
        <w:outlineLv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D71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Одна из важнейших задач восп</w:t>
      </w:r>
      <w:r w:rsidR="003336BB" w:rsidRPr="008D71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итания детей – это развитие их </w:t>
      </w:r>
      <w:r w:rsidRPr="008D71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познавательной активности, творческих умений и способностей, которые позволяют легко освоить новое. Опыт показывает, что наличие интеллектуально - творческих способностей играет в жизни человека немаловажную роль, начиная с формирования личности и заканчивая становлением спе</w:t>
      </w:r>
      <w:r w:rsidR="00287411" w:rsidRPr="008D71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циалиста, семьянина, гражданина</w:t>
      </w:r>
    </w:p>
    <w:p w:rsidR="003336BB" w:rsidRPr="008D7187" w:rsidRDefault="003336BB" w:rsidP="003336B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особенно остро обозначилась потребность общества в воспитании творческих людей, имеющих нестандартный взгляд на проблемы, умеющих находить собственное решение, оригинальные ответы, открыто высказывать смелые идеи и гипотезы, способных в поведенческой сфере быстро адаптироваться к изменяющимся условиям.</w:t>
      </w:r>
    </w:p>
    <w:p w:rsidR="00ED63D9" w:rsidRPr="008D7187" w:rsidRDefault="00A132DA" w:rsidP="00ED6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Детство 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самоценный период в жизни человека, определяющий перспективы его дальнейшего развития.</w:t>
      </w:r>
    </w:p>
    <w:p w:rsidR="00A132DA" w:rsidRPr="008D7187" w:rsidRDefault="00A132DA" w:rsidP="00ED6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Заложенны</w:t>
      </w:r>
      <w:r w:rsidR="000D5F82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в этот период 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фундамент имеет огромное значение для </w:t>
      </w:r>
      <w:r w:rsidR="000D5F82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последующего развития ребе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нка.</w:t>
      </w:r>
    </w:p>
    <w:p w:rsidR="00E66651" w:rsidRPr="008D7187" w:rsidRDefault="00E66651" w:rsidP="00ED6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средствам творческого развития </w:t>
      </w:r>
      <w:r w:rsidR="00824E7D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творческого интеллекта 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 можно отнести дидактические игры и упражнения</w:t>
      </w:r>
      <w:r w:rsidR="00824E7D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15F08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продуктивные виды деятельности.</w:t>
      </w:r>
      <w:r w:rsidR="00C568CF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5992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этих игр используются определенные методы и приемы</w:t>
      </w:r>
      <w:r w:rsidR="00C568CF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можно классифицировать по содержанию деятельности</w:t>
      </w:r>
    </w:p>
    <w:p w:rsidR="001506F9" w:rsidRPr="008D7187" w:rsidRDefault="00530E79" w:rsidP="001506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моими воспитанниками</w:t>
      </w:r>
      <w:r w:rsidR="00337DAF" w:rsidRPr="008D7187">
        <w:rPr>
          <w:rFonts w:ascii="Times New Roman" w:eastAsia="Times New Roman" w:hAnsi="Times New Roman" w:cs="Times New Roman"/>
          <w:sz w:val="24"/>
          <w:szCs w:val="24"/>
        </w:rPr>
        <w:t xml:space="preserve">  и родителями реализуем</w:t>
      </w:r>
      <w:r w:rsidR="00CC355D" w:rsidRPr="008D7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DAF" w:rsidRPr="008D7187">
        <w:rPr>
          <w:rFonts w:ascii="Times New Roman" w:eastAsia="Times New Roman" w:hAnsi="Times New Roman" w:cs="Times New Roman"/>
          <w:sz w:val="24"/>
          <w:szCs w:val="24"/>
        </w:rPr>
        <w:t xml:space="preserve">долгосрочный </w:t>
      </w:r>
      <w:r w:rsidR="00CC355D" w:rsidRPr="008D7187">
        <w:rPr>
          <w:rFonts w:ascii="Times New Roman" w:eastAsia="Times New Roman" w:hAnsi="Times New Roman" w:cs="Times New Roman"/>
          <w:sz w:val="24"/>
          <w:szCs w:val="24"/>
        </w:rPr>
        <w:t xml:space="preserve"> творческий </w:t>
      </w:r>
      <w:r w:rsidR="00337DAF" w:rsidRPr="008D7187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C355D" w:rsidRPr="008D71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C355D" w:rsidRPr="008D7187">
        <w:rPr>
          <w:rFonts w:ascii="Times New Roman" w:eastAsia="Times New Roman" w:hAnsi="Times New Roman" w:cs="Times New Roman"/>
          <w:b/>
          <w:sz w:val="24"/>
          <w:szCs w:val="24"/>
        </w:rPr>
        <w:t>«Яркие краски»</w:t>
      </w:r>
      <w:r w:rsidR="001506F9" w:rsidRPr="008D71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7DAF" w:rsidRPr="008D7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6F9" w:rsidRPr="00B51F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Цель:</w:t>
      </w:r>
      <w:r w:rsidR="001506F9"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1506F9" w:rsidRPr="008D71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творческих способностей детей через ознакомление с  нетрадиционными техниками  рисования.</w:t>
      </w:r>
      <w:r w:rsidR="00EB59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Ценность детского творчества заключается не в продукте, а в самом процессе.</w:t>
      </w:r>
    </w:p>
    <w:p w:rsidR="00483B2E" w:rsidRPr="008D7187" w:rsidRDefault="00337DAF" w:rsidP="00483B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7187">
        <w:rPr>
          <w:rFonts w:ascii="Times New Roman" w:eastAsia="Times New Roman" w:hAnsi="Times New Roman" w:cs="Times New Roman"/>
          <w:sz w:val="24"/>
          <w:szCs w:val="24"/>
        </w:rPr>
        <w:t xml:space="preserve"> У детей формируется интерес  к продуктивной деятельности с использованием нетрадиционных техник рисования</w:t>
      </w:r>
      <w:r w:rsidR="006F5C6C" w:rsidRPr="008D71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7187">
        <w:rPr>
          <w:rFonts w:ascii="Times New Roman" w:hAnsi="Times New Roman" w:cs="Times New Roman"/>
          <w:color w:val="000000"/>
          <w:sz w:val="24"/>
          <w:szCs w:val="24"/>
        </w:rPr>
        <w:t>Дети  овладеют простейшими техническими приемами работы с различными изобразительными материалами и  применяют их на практике</w:t>
      </w:r>
      <w:r w:rsidR="00901598" w:rsidRPr="008D71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83B2E" w:rsidRPr="008D7187">
        <w:rPr>
          <w:rFonts w:ascii="Times New Roman" w:eastAsia="Times New Roman" w:hAnsi="Times New Roman" w:cs="Times New Roman"/>
          <w:sz w:val="24"/>
          <w:szCs w:val="24"/>
        </w:rPr>
        <w:t>Вовлечение родителей в педагогический процесс и жизнь группы</w:t>
      </w:r>
      <w:r w:rsidR="00901598" w:rsidRPr="008D71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83B2E" w:rsidRPr="008D7187">
        <w:rPr>
          <w:rFonts w:ascii="Times New Roman" w:hAnsi="Times New Roman" w:cs="Times New Roman"/>
          <w:color w:val="000000"/>
          <w:sz w:val="24"/>
          <w:szCs w:val="24"/>
        </w:rPr>
        <w:t>Укрепление связи между детским садом и семьей</w:t>
      </w:r>
      <w:r w:rsidR="00901598" w:rsidRPr="008D71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3B2E" w:rsidRPr="008D71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B2E" w:rsidRPr="008D718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Повышение компетентности родителей в вопросах  важности </w:t>
      </w:r>
      <w:r w:rsidR="00483B2E" w:rsidRPr="008D718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развития творческих способностей детей через ознакомление с  нетрадиционными техниками  рисования</w:t>
      </w:r>
      <w:r w:rsidR="00901598" w:rsidRPr="008D71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83B2E"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Активное участие родителей в  совместном творчестве с детьми, проектной деятельности</w:t>
      </w:r>
    </w:p>
    <w:p w:rsidR="009F4BAE" w:rsidRPr="008D7187" w:rsidRDefault="00F0579F" w:rsidP="006F5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</w:t>
      </w:r>
      <w:r w:rsidR="00AB1C5A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</w:t>
      </w:r>
      <w:r w:rsidR="0082025C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ионных, художественных техник</w:t>
      </w:r>
      <w:r w:rsidR="0040513A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различных материалов</w:t>
      </w:r>
      <w:r w:rsidR="0082025C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AB1C5A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развитию детской художественной одаренности, творческому воображению, художественному мышлению и развитию творческ</w:t>
      </w:r>
      <w:r w:rsidR="0082025C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потенциала,  </w:t>
      </w:r>
      <w:r w:rsidR="00AB1C5A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позволяют детям, отойдя от предметного изображения, выразить в рисунке свои чувства и </w:t>
      </w:r>
      <w:r w:rsidR="009512A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эмоции, дают свободу фантазии </w:t>
      </w:r>
    </w:p>
    <w:p w:rsidR="002326E6" w:rsidRPr="008D7187" w:rsidRDefault="002326E6" w:rsidP="002326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творческой деятельности вызывает у детей чувство радости, торжества, а достигнутый результат в конце - гордость за свои дост</w:t>
      </w:r>
      <w:r w:rsidR="009512A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</w:t>
      </w:r>
      <w:r w:rsidR="00495CB1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вселяе</w:t>
      </w:r>
      <w:r w:rsidR="009512A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proofErr w:type="gramStart"/>
      <w:r w:rsidR="009512A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 в</w:t>
      </w:r>
      <w:proofErr w:type="gramEnd"/>
      <w:r w:rsidR="009512A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силы</w:t>
      </w:r>
    </w:p>
    <w:p w:rsidR="00A21097" w:rsidRPr="008D7187" w:rsidRDefault="00A21097" w:rsidP="009068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 полноценного  развития  интеллектуальных,  познавательных, творческих  способностей детей дошкольного возраста  остается одним из самых  актуальных на  сегодняшний  день.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</w:t>
      </w:r>
      <w:r w:rsidR="00F57505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ающий мир, в который входит ребе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нок,</w:t>
      </w:r>
      <w:r w:rsidR="001D12D4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подбрасывает с каждым годом все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сложные задачи, для решения которых недостаточно просто видеть, слышать, чувствовать, а важно выделять связи, отношения между явлениями.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время до</w:t>
      </w:r>
      <w:r w:rsidR="00AD1C5D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детства  сознание ребе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 не просто заполняется отдельными образами, представлениями, но характеризуется целостным восприятием и осмыслением окружающей его действительности.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Любопытствующие вопросы становятся естественным сопровождением взросления ребенка. Чтобы само</w:t>
      </w:r>
      <w:r w:rsidR="001D12D4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стоятельно ответить на них, ребе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 должен обратиться к процессу мышления.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Хороший интеллект</w:t>
      </w:r>
      <w:r w:rsidR="000A0481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B23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2539E4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решающие условие успешного обучения в школе, поэтому развитие у дошкольников интеллектуальных умений  это существенная задача  воспитателей.</w:t>
      </w:r>
      <w:proofErr w:type="gramEnd"/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конструктивным решением проблемы является идея о том, что системное развитие форм и операций логического мышления и интеллектуальных способностей на доступном детям материале в игровой форме, способствует развитию познавательной активности детей, творческого и логического мышления, самостоятельности и системности мышления.</w:t>
      </w:r>
    </w:p>
    <w:p w:rsidR="00A21097" w:rsidRPr="008D7187" w:rsidRDefault="00A21097" w:rsidP="008B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Федеральный государственный образовательный стандарт дошкольного образования 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 на создание условий развития детей дошкольного возраста, открывающих возможности позитивной социализации ребенка, его всестороннего личностного развития, развития инициативы, творческого потенциала, творческих способностей на основе сотрудничества </w:t>
      </w:r>
      <w:proofErr w:type="gramStart"/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соответствующих дошкольному возрасту видах деятельности.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Важными становятся не только усвоенные знания, но и сами способы усвоения и переработки информации, развитие познавательных сил и творческого потенциала ребенка.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фактором, определяющим  развитие интеллекта и мышления выступает</w:t>
      </w:r>
      <w:proofErr w:type="gramEnd"/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столько то, чему мы учим, сколько то, как мы это делаем.</w:t>
      </w:r>
    </w:p>
    <w:p w:rsidR="00A21097" w:rsidRPr="008D7187" w:rsidRDefault="00A21097" w:rsidP="00563726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Технологии, используемые в работе с детьми для интеллектуально – творческого развития:</w:t>
      </w:r>
    </w:p>
    <w:p w:rsidR="005141E0" w:rsidRPr="008D7187" w:rsidRDefault="005141E0" w:rsidP="005141E0">
      <w:pPr>
        <w:numPr>
          <w:ilvl w:val="0"/>
          <w:numId w:val="1"/>
        </w:numPr>
        <w:spacing w:before="26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Беседы</w:t>
      </w:r>
    </w:p>
    <w:p w:rsidR="005141E0" w:rsidRPr="008D7187" w:rsidRDefault="005141E0" w:rsidP="00CD430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Продуктивная деятельность</w:t>
      </w:r>
    </w:p>
    <w:p w:rsidR="00A21097" w:rsidRPr="008D7187" w:rsidRDefault="00A37F71" w:rsidP="008B4534">
      <w:pPr>
        <w:numPr>
          <w:ilvl w:val="0"/>
          <w:numId w:val="1"/>
        </w:numPr>
        <w:spacing w:before="2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A21097" w:rsidRPr="008D7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нтеллектуальные игры</w:t>
      </w:r>
      <w:r w:rsidR="00A2109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(на развитие познавательной  активности (ТРИЗ), на развитие логического мышления, социального интеллекта, </w:t>
      </w:r>
      <w:proofErr w:type="spellStart"/>
      <w:r w:rsidR="00A2109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="00A2109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2020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Наиболее эффективными средствами для интеллектуально – творческого развития  являются дидактические игры, интеллектуальные  игры и разминки, логико-поисковые задания, игровые упражнения занимательного характера,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разнообразная подача которого эмоционально воздействует на детей.</w:t>
      </w:r>
    </w:p>
    <w:p w:rsidR="00A21097" w:rsidRPr="008D7187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активизируют детей, так как в них заложена смена деятельности: дети слушают, думают, отвечают на вопросы, считают, находят их значения и выявляют результаты, узнают интересные факты, что не только способствует взаимосвязи различных аспектов окружающего мира, но и расширяет кругозор и побуждает к самостоятельному познанию нового.</w:t>
      </w:r>
    </w:p>
    <w:p w:rsidR="00822769" w:rsidRPr="000B5393" w:rsidRDefault="00C6500D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развитии, образовании ребе</w:t>
      </w:r>
      <w:r w:rsidR="00A21097" w:rsidRP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дошкольного возраста важной составляющей является создание предметно-развивающей среды, способной активиз</w:t>
      </w:r>
      <w:r w:rsidRP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</w:t>
      </w:r>
    </w:p>
    <w:p w:rsidR="00A21097" w:rsidRPr="000B5393" w:rsidRDefault="00A21097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создаем все условия для развития активного познания окружающего мира, логического мышления, интеллектуальных качеств детей дошкольного возраста посредством использования в образовательном процессе занимате</w:t>
      </w:r>
      <w:r w:rsidR="00C05412" w:rsidRP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дидактического материала</w:t>
      </w:r>
    </w:p>
    <w:p w:rsidR="00D9110A" w:rsidRPr="008D7187" w:rsidRDefault="00D9110A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указывается в  современных  работах по психологии </w:t>
      </w:r>
      <w:r w:rsidR="002E2584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знаний, творческие </w:t>
      </w:r>
      <w:proofErr w:type="spellStart"/>
      <w:r w:rsidR="002E2584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креативные</w:t>
      </w:r>
      <w:proofErr w:type="spellEnd"/>
      <w:r w:rsidR="002E2584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способности </w:t>
      </w:r>
      <w:r w:rsidR="002E0A6F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воспитывают активную личность, формируют спосо</w:t>
      </w:r>
      <w:r w:rsid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бность работать самостоятельно</w:t>
      </w:r>
    </w:p>
    <w:p w:rsidR="005075A6" w:rsidRPr="00EF0EE5" w:rsidRDefault="00EF0EE5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Инициативность, жизнерадостность, л</w:t>
      </w:r>
      <w:r w:rsidR="005075A6" w:rsidRPr="00EF0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юбопытство и постоянно</w:t>
      </w:r>
      <w:r w:rsidR="00D745C1" w:rsidRPr="00EF0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стремление наблюдать и экспериментировать, </w:t>
      </w:r>
      <w:r w:rsidR="005075A6" w:rsidRPr="00EF0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новые сведения об окружающем мире</w:t>
      </w:r>
      <w:r w:rsidR="00B425F2" w:rsidRPr="00EF0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822769" w:rsidRPr="00EF0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 черты детского поведения</w:t>
      </w:r>
    </w:p>
    <w:p w:rsidR="00026892" w:rsidRPr="006878B5" w:rsidRDefault="00026892" w:rsidP="008B4534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интересно</w:t>
      </w:r>
      <w:r w:rsidR="005E51F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складно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диалог </w:t>
      </w:r>
      <w:r w:rsidR="005E51F7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FA6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рассказывать одно из важнейших интеллектуальных достижений </w:t>
      </w:r>
      <w:r w:rsidR="00A55FA6" w:rsidRPr="0068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</w:p>
    <w:p w:rsidR="005A31F8" w:rsidRPr="008D7187" w:rsidRDefault="00A55FA6" w:rsidP="005A31F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 построить беседу так</w:t>
      </w:r>
      <w:r w:rsidR="00D745C1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67AFD"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опыт деятельности ребенка стал достоянием  всего коллектива!</w:t>
      </w:r>
    </w:p>
    <w:p w:rsidR="00A21097" w:rsidRPr="008D7187" w:rsidRDefault="00A21097" w:rsidP="00385A3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24C2B" w:rsidRPr="008D7187" w:rsidRDefault="00424C2B" w:rsidP="00DA3029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«Вы хотите, чтобы ваши дети</w:t>
      </w:r>
    </w:p>
    <w:p w:rsidR="00424C2B" w:rsidRPr="008D7187" w:rsidRDefault="00424C2B" w:rsidP="00DA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были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способными и талантливыми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24C2B" w:rsidRPr="008D7187" w:rsidRDefault="00424C2B" w:rsidP="00DA3029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Тогда помогите им</w:t>
      </w:r>
    </w:p>
    <w:p w:rsidR="00424C2B" w:rsidRPr="008D7187" w:rsidRDefault="00424C2B" w:rsidP="00DA3029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сделать первые шаги</w:t>
      </w:r>
    </w:p>
    <w:p w:rsidR="00424C2B" w:rsidRPr="008D7187" w:rsidRDefault="00424C2B" w:rsidP="00DA302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 ступенькам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творчества</w:t>
      </w: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</w:t>
      </w:r>
    </w:p>
    <w:p w:rsidR="00424C2B" w:rsidRPr="008D7187" w:rsidRDefault="00424C2B" w:rsidP="00DA3029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но не опаздывайте</w:t>
      </w:r>
    </w:p>
    <w:p w:rsidR="00424C2B" w:rsidRPr="008D7187" w:rsidRDefault="00424C2B" w:rsidP="00DA3029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и, помогая, думайте сами»</w:t>
      </w:r>
    </w:p>
    <w:p w:rsidR="00424C2B" w:rsidRPr="008D7187" w:rsidRDefault="00424C2B" w:rsidP="00DA3029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Б. П. Никитин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 игры - это игры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моделирующие сам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творческий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процесс и создающие свой микроклимат, где появляются возможности для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развития творческой стороны интеллекта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Классификация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развивающих игр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 игры на сенсорные способности дошкольников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Игры,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 мелкую моторику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Игры на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основных психических процессов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восприятия, внимания, памяти, мышления.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Игры,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 мышление ребенка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4C2B" w:rsidRPr="008D7187" w:rsidRDefault="00424C2B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Игры, </w:t>
      </w:r>
      <w:r w:rsidRPr="008D7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 фантазию</w:t>
      </w:r>
      <w:r w:rsidRPr="008D7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речь.</w:t>
      </w:r>
    </w:p>
    <w:p w:rsidR="000C5A1C" w:rsidRPr="008D7187" w:rsidRDefault="000C5A1C" w:rsidP="00424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871" w:rsidRDefault="00D60871" w:rsidP="000C5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60871" w:rsidSect="008B45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D2B"/>
    <w:multiLevelType w:val="multilevel"/>
    <w:tmpl w:val="42E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7235E"/>
    <w:multiLevelType w:val="multilevel"/>
    <w:tmpl w:val="0D0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4418"/>
    <w:multiLevelType w:val="multilevel"/>
    <w:tmpl w:val="FBA2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367E7"/>
    <w:multiLevelType w:val="multilevel"/>
    <w:tmpl w:val="AF3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47D1D"/>
    <w:multiLevelType w:val="multilevel"/>
    <w:tmpl w:val="4A6C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B3BC3"/>
    <w:multiLevelType w:val="multilevel"/>
    <w:tmpl w:val="D478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C3DCA"/>
    <w:multiLevelType w:val="multilevel"/>
    <w:tmpl w:val="4CF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F2FA3"/>
    <w:multiLevelType w:val="multilevel"/>
    <w:tmpl w:val="8B3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F5F8B"/>
    <w:multiLevelType w:val="multilevel"/>
    <w:tmpl w:val="217A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54B3F"/>
    <w:multiLevelType w:val="multilevel"/>
    <w:tmpl w:val="F16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F624B"/>
    <w:multiLevelType w:val="multilevel"/>
    <w:tmpl w:val="EAA6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9113B4"/>
    <w:multiLevelType w:val="multilevel"/>
    <w:tmpl w:val="1CEE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D1394"/>
    <w:multiLevelType w:val="multilevel"/>
    <w:tmpl w:val="A74C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E4357"/>
    <w:multiLevelType w:val="multilevel"/>
    <w:tmpl w:val="6A3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52CDF"/>
    <w:multiLevelType w:val="multilevel"/>
    <w:tmpl w:val="29CE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EE5FB4"/>
    <w:multiLevelType w:val="multilevel"/>
    <w:tmpl w:val="5F50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1E7354"/>
    <w:multiLevelType w:val="multilevel"/>
    <w:tmpl w:val="6C5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14"/>
  </w:num>
  <w:num w:numId="13">
    <w:abstractNumId w:val="9"/>
  </w:num>
  <w:num w:numId="14">
    <w:abstractNumId w:val="11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21097"/>
    <w:rsid w:val="00006BBB"/>
    <w:rsid w:val="00025C90"/>
    <w:rsid w:val="00026892"/>
    <w:rsid w:val="000316A8"/>
    <w:rsid w:val="00092A5D"/>
    <w:rsid w:val="00097921"/>
    <w:rsid w:val="000A0481"/>
    <w:rsid w:val="000B2DA3"/>
    <w:rsid w:val="000B5393"/>
    <w:rsid w:val="000C5A1C"/>
    <w:rsid w:val="000D0645"/>
    <w:rsid w:val="000D5F82"/>
    <w:rsid w:val="00116C0C"/>
    <w:rsid w:val="001506F9"/>
    <w:rsid w:val="00166DED"/>
    <w:rsid w:val="001A45AC"/>
    <w:rsid w:val="001A56F0"/>
    <w:rsid w:val="001C4DD3"/>
    <w:rsid w:val="001D12D4"/>
    <w:rsid w:val="001D3F04"/>
    <w:rsid w:val="001E46FE"/>
    <w:rsid w:val="001F2429"/>
    <w:rsid w:val="002171DD"/>
    <w:rsid w:val="002326E6"/>
    <w:rsid w:val="002539E4"/>
    <w:rsid w:val="00263ABF"/>
    <w:rsid w:val="00287411"/>
    <w:rsid w:val="002907D5"/>
    <w:rsid w:val="002E00AB"/>
    <w:rsid w:val="002E0A6F"/>
    <w:rsid w:val="002E21DB"/>
    <w:rsid w:val="002E2584"/>
    <w:rsid w:val="002E32FE"/>
    <w:rsid w:val="002F267E"/>
    <w:rsid w:val="002F4865"/>
    <w:rsid w:val="00306E04"/>
    <w:rsid w:val="00330524"/>
    <w:rsid w:val="003336BB"/>
    <w:rsid w:val="00337DAF"/>
    <w:rsid w:val="00385A36"/>
    <w:rsid w:val="00391F2C"/>
    <w:rsid w:val="003A0222"/>
    <w:rsid w:val="003A4242"/>
    <w:rsid w:val="0040513A"/>
    <w:rsid w:val="00424C2B"/>
    <w:rsid w:val="004279D8"/>
    <w:rsid w:val="00450A65"/>
    <w:rsid w:val="00475F3D"/>
    <w:rsid w:val="004766CC"/>
    <w:rsid w:val="00483B2E"/>
    <w:rsid w:val="00495CB1"/>
    <w:rsid w:val="004A7096"/>
    <w:rsid w:val="004B39EF"/>
    <w:rsid w:val="004C373E"/>
    <w:rsid w:val="004E6B23"/>
    <w:rsid w:val="004F1E84"/>
    <w:rsid w:val="004F6BD1"/>
    <w:rsid w:val="005075A6"/>
    <w:rsid w:val="005141E0"/>
    <w:rsid w:val="00530E79"/>
    <w:rsid w:val="00563726"/>
    <w:rsid w:val="00567AFD"/>
    <w:rsid w:val="00574725"/>
    <w:rsid w:val="005A31F8"/>
    <w:rsid w:val="005E138A"/>
    <w:rsid w:val="005E51F7"/>
    <w:rsid w:val="006316B8"/>
    <w:rsid w:val="0063530B"/>
    <w:rsid w:val="006861C7"/>
    <w:rsid w:val="006878B5"/>
    <w:rsid w:val="0069646A"/>
    <w:rsid w:val="00697A3C"/>
    <w:rsid w:val="006C3B7B"/>
    <w:rsid w:val="006E57BE"/>
    <w:rsid w:val="006F51A0"/>
    <w:rsid w:val="006F5C6C"/>
    <w:rsid w:val="00712E1D"/>
    <w:rsid w:val="00751D1C"/>
    <w:rsid w:val="00782E7D"/>
    <w:rsid w:val="007A5174"/>
    <w:rsid w:val="007B355B"/>
    <w:rsid w:val="007F37CB"/>
    <w:rsid w:val="007F7CFF"/>
    <w:rsid w:val="0082025C"/>
    <w:rsid w:val="00822769"/>
    <w:rsid w:val="00824E7D"/>
    <w:rsid w:val="00827216"/>
    <w:rsid w:val="00833C93"/>
    <w:rsid w:val="00841936"/>
    <w:rsid w:val="00854219"/>
    <w:rsid w:val="0086330C"/>
    <w:rsid w:val="008A25E6"/>
    <w:rsid w:val="008B0BB1"/>
    <w:rsid w:val="008B0D90"/>
    <w:rsid w:val="008B2603"/>
    <w:rsid w:val="008B4534"/>
    <w:rsid w:val="008C6B19"/>
    <w:rsid w:val="008D31C5"/>
    <w:rsid w:val="008D7187"/>
    <w:rsid w:val="00901598"/>
    <w:rsid w:val="00906869"/>
    <w:rsid w:val="00916125"/>
    <w:rsid w:val="00926F4C"/>
    <w:rsid w:val="009512A7"/>
    <w:rsid w:val="00973B95"/>
    <w:rsid w:val="00977B22"/>
    <w:rsid w:val="0098183F"/>
    <w:rsid w:val="00985270"/>
    <w:rsid w:val="00992958"/>
    <w:rsid w:val="00997A32"/>
    <w:rsid w:val="009B2E52"/>
    <w:rsid w:val="009C6A27"/>
    <w:rsid w:val="009C781E"/>
    <w:rsid w:val="009F4BAE"/>
    <w:rsid w:val="00A132DA"/>
    <w:rsid w:val="00A21097"/>
    <w:rsid w:val="00A37F71"/>
    <w:rsid w:val="00A52033"/>
    <w:rsid w:val="00A55FA6"/>
    <w:rsid w:val="00A5744D"/>
    <w:rsid w:val="00A92CC1"/>
    <w:rsid w:val="00AB1C5A"/>
    <w:rsid w:val="00AD1C5D"/>
    <w:rsid w:val="00AF0C4D"/>
    <w:rsid w:val="00AF0D51"/>
    <w:rsid w:val="00B425F2"/>
    <w:rsid w:val="00B51F4A"/>
    <w:rsid w:val="00B70A88"/>
    <w:rsid w:val="00B72020"/>
    <w:rsid w:val="00BB021D"/>
    <w:rsid w:val="00BB39C8"/>
    <w:rsid w:val="00BC1EEB"/>
    <w:rsid w:val="00BC1F11"/>
    <w:rsid w:val="00BD43BE"/>
    <w:rsid w:val="00C05412"/>
    <w:rsid w:val="00C0554D"/>
    <w:rsid w:val="00C07CD1"/>
    <w:rsid w:val="00C15F08"/>
    <w:rsid w:val="00C522B6"/>
    <w:rsid w:val="00C568CF"/>
    <w:rsid w:val="00C60E59"/>
    <w:rsid w:val="00C6500D"/>
    <w:rsid w:val="00C87C2E"/>
    <w:rsid w:val="00CC2325"/>
    <w:rsid w:val="00CC355D"/>
    <w:rsid w:val="00CD4303"/>
    <w:rsid w:val="00CE15F0"/>
    <w:rsid w:val="00CF19B5"/>
    <w:rsid w:val="00D070E8"/>
    <w:rsid w:val="00D1004B"/>
    <w:rsid w:val="00D25587"/>
    <w:rsid w:val="00D25992"/>
    <w:rsid w:val="00D36D71"/>
    <w:rsid w:val="00D43943"/>
    <w:rsid w:val="00D44019"/>
    <w:rsid w:val="00D60871"/>
    <w:rsid w:val="00D745C1"/>
    <w:rsid w:val="00D806CF"/>
    <w:rsid w:val="00D8664C"/>
    <w:rsid w:val="00D9110A"/>
    <w:rsid w:val="00DA2086"/>
    <w:rsid w:val="00DA3029"/>
    <w:rsid w:val="00DC6DB0"/>
    <w:rsid w:val="00E04E14"/>
    <w:rsid w:val="00E51C12"/>
    <w:rsid w:val="00E56A0C"/>
    <w:rsid w:val="00E66651"/>
    <w:rsid w:val="00E71813"/>
    <w:rsid w:val="00E740D2"/>
    <w:rsid w:val="00E95E25"/>
    <w:rsid w:val="00EB59F6"/>
    <w:rsid w:val="00ED63D9"/>
    <w:rsid w:val="00EF0EE5"/>
    <w:rsid w:val="00F0579F"/>
    <w:rsid w:val="00F57505"/>
    <w:rsid w:val="00F71446"/>
    <w:rsid w:val="00F86CC9"/>
    <w:rsid w:val="00F96E6F"/>
    <w:rsid w:val="00FA0C37"/>
    <w:rsid w:val="00FC5238"/>
    <w:rsid w:val="00FD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37"/>
  </w:style>
  <w:style w:type="paragraph" w:styleId="1">
    <w:name w:val="heading 1"/>
    <w:basedOn w:val="a"/>
    <w:link w:val="10"/>
    <w:uiPriority w:val="9"/>
    <w:qFormat/>
    <w:rsid w:val="00424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21097"/>
  </w:style>
  <w:style w:type="character" w:customStyle="1" w:styleId="c15">
    <w:name w:val="c15"/>
    <w:basedOn w:val="a0"/>
    <w:rsid w:val="00A21097"/>
  </w:style>
  <w:style w:type="paragraph" w:customStyle="1" w:styleId="c11">
    <w:name w:val="c11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1097"/>
  </w:style>
  <w:style w:type="paragraph" w:customStyle="1" w:styleId="c7">
    <w:name w:val="c7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21097"/>
  </w:style>
  <w:style w:type="character" w:customStyle="1" w:styleId="c5">
    <w:name w:val="c5"/>
    <w:basedOn w:val="a0"/>
    <w:rsid w:val="00A21097"/>
  </w:style>
  <w:style w:type="character" w:customStyle="1" w:styleId="c4">
    <w:name w:val="c4"/>
    <w:basedOn w:val="a0"/>
    <w:rsid w:val="00A21097"/>
  </w:style>
  <w:style w:type="paragraph" w:customStyle="1" w:styleId="c20">
    <w:name w:val="c20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21097"/>
  </w:style>
  <w:style w:type="character" w:customStyle="1" w:styleId="c25">
    <w:name w:val="c25"/>
    <w:basedOn w:val="a0"/>
    <w:rsid w:val="00A21097"/>
  </w:style>
  <w:style w:type="paragraph" w:customStyle="1" w:styleId="c8">
    <w:name w:val="c8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2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C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C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4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2022-10-10T03:28:00Z</cp:lastPrinted>
  <dcterms:created xsi:type="dcterms:W3CDTF">2022-09-27T18:52:00Z</dcterms:created>
  <dcterms:modified xsi:type="dcterms:W3CDTF">2022-10-10T19:05:00Z</dcterms:modified>
</cp:coreProperties>
</file>