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32" w:rsidRPr="00444DBE" w:rsidRDefault="006D4832" w:rsidP="00444DB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bookmarkStart w:id="0" w:name="_GoBack"/>
      <w:bookmarkEnd w:id="0"/>
    </w:p>
    <w:p w:rsidR="00444DBE" w:rsidRPr="00444DBE" w:rsidRDefault="00444DBE" w:rsidP="00444DBE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444DBE" w:rsidRPr="00444DBE" w:rsidRDefault="00444DBE" w:rsidP="00444DBE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детский сад комбинированного вида №10 «Росинка» города Белореченска муниципального образования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Белореченский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муниципальный </w:t>
      </w:r>
      <w:r w:rsidRPr="00444DBE">
        <w:rPr>
          <w:rFonts w:ascii="Times New Roman" w:hAnsi="Times New Roman"/>
          <w:i w:val="0"/>
          <w:sz w:val="28"/>
          <w:szCs w:val="28"/>
          <w:lang w:val="ru-RU"/>
        </w:rPr>
        <w:t>район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Краснодарского края</w:t>
      </w:r>
    </w:p>
    <w:p w:rsidR="00444DBE" w:rsidRPr="00444DBE" w:rsidRDefault="00444DBE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444DBE" w:rsidRDefault="00444DBE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444DBE" w:rsidRDefault="00444DBE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444DBE" w:rsidRDefault="00444DBE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444DBE" w:rsidRDefault="00444DBE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444DBE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  <w:t xml:space="preserve">Консультация для педагогов </w:t>
      </w:r>
    </w:p>
    <w:p w:rsidR="00444DBE" w:rsidRPr="00444DBE" w:rsidRDefault="00444DBE" w:rsidP="00444DBE">
      <w:pPr>
        <w:spacing w:after="0" w:line="240" w:lineRule="auto"/>
        <w:jc w:val="center"/>
        <w:rPr>
          <w:rFonts w:ascii="Times New Roman" w:hAnsi="Times New Roman"/>
          <w:b/>
          <w:bCs/>
          <w:i w:val="0"/>
          <w:sz w:val="40"/>
          <w:szCs w:val="40"/>
          <w:lang w:val="ru-RU"/>
        </w:rPr>
      </w:pPr>
      <w:r w:rsidRPr="00444DBE">
        <w:rPr>
          <w:rFonts w:ascii="Times New Roman" w:hAnsi="Times New Roman"/>
          <w:b/>
          <w:bCs/>
          <w:i w:val="0"/>
          <w:sz w:val="40"/>
          <w:szCs w:val="40"/>
          <w:lang w:val="ru-RU"/>
        </w:rPr>
        <w:t>«</w:t>
      </w:r>
      <w:r w:rsidRPr="00444DBE">
        <w:rPr>
          <w:rFonts w:ascii="Times New Roman" w:hAnsi="Times New Roman"/>
          <w:b/>
          <w:i w:val="0"/>
          <w:sz w:val="40"/>
          <w:szCs w:val="40"/>
          <w:lang w:val="ru-RU"/>
        </w:rPr>
        <w:t>Влияние на психическое и физическое здоровье разных музыкальных жанров</w:t>
      </w:r>
      <w:r w:rsidRPr="00444DBE">
        <w:rPr>
          <w:rFonts w:ascii="Times New Roman" w:hAnsi="Times New Roman"/>
          <w:b/>
          <w:bCs/>
          <w:i w:val="0"/>
          <w:sz w:val="40"/>
          <w:szCs w:val="40"/>
          <w:lang w:val="ru-RU"/>
        </w:rPr>
        <w:t xml:space="preserve"> »</w:t>
      </w:r>
    </w:p>
    <w:p w:rsidR="00444DBE" w:rsidRPr="00444DBE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  <w:t xml:space="preserve"> </w:t>
      </w:r>
    </w:p>
    <w:p w:rsidR="00444DBE" w:rsidRPr="00444DBE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Подготовил: 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музыкальный руководитель </w:t>
      </w:r>
      <w:proofErr w:type="spellStart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Архилей</w:t>
      </w:r>
      <w:proofErr w:type="spellEnd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Татьяна </w:t>
      </w:r>
      <w:proofErr w:type="spellStart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анатольевна</w:t>
      </w:r>
      <w:proofErr w:type="spellEnd"/>
    </w:p>
    <w:p w:rsidR="00444DBE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444DBE" w:rsidRPr="00262C0B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/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2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1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апреля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 202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5 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года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/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</w:p>
    <w:p w:rsidR="00444DBE" w:rsidRPr="00262C0B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444DBE" w:rsidRPr="00262C0B" w:rsidRDefault="00444DBE" w:rsidP="0044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44DBE" w:rsidRPr="00262C0B" w:rsidRDefault="00444DBE" w:rsidP="00444D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262C0B">
        <w:rPr>
          <w:rFonts w:ascii="Times New Roman" w:hAnsi="Times New Roman"/>
          <w:i w:val="0"/>
          <w:sz w:val="28"/>
          <w:szCs w:val="28"/>
          <w:lang w:val="ru-RU"/>
        </w:rPr>
        <w:t>БЕЛОРЕЧЕНСК 202</w:t>
      </w:r>
      <w:r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Pr="00262C0B">
        <w:rPr>
          <w:rFonts w:ascii="Times New Roman" w:hAnsi="Times New Roman"/>
          <w:i w:val="0"/>
          <w:sz w:val="28"/>
          <w:szCs w:val="28"/>
          <w:lang w:val="ru-RU"/>
        </w:rPr>
        <w:t>г</w:t>
      </w:r>
    </w:p>
    <w:p w:rsidR="006D4832" w:rsidRPr="00444DBE" w:rsidRDefault="006D4832" w:rsidP="00444DB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6D4832" w:rsidRPr="00444DBE" w:rsidRDefault="006D4832" w:rsidP="00444DB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262C0B" w:rsidRDefault="00262C0B" w:rsidP="00262C0B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Консультация:</w:t>
      </w:r>
    </w:p>
    <w:p w:rsidR="006A7618" w:rsidRPr="00444DBE" w:rsidRDefault="00262C0B" w:rsidP="00262C0B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«</w:t>
      </w:r>
      <w:r w:rsidR="006A7618" w:rsidRPr="00444DBE">
        <w:rPr>
          <w:rFonts w:ascii="Times New Roman" w:hAnsi="Times New Roman"/>
          <w:b/>
          <w:i w:val="0"/>
          <w:sz w:val="28"/>
          <w:szCs w:val="28"/>
          <w:lang w:val="ru-RU"/>
        </w:rPr>
        <w:t>Влияние на психическое и физическое здоровье разных музыкальных жанров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».</w:t>
      </w:r>
    </w:p>
    <w:p w:rsidR="006A7618" w:rsidRPr="00444DBE" w:rsidRDefault="006A7618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Как доказали недавние исследования ученых, у Моцарта наиболее «полезная» музыка, так как она и не быстрая и не медленная, а плавная и очаровательная по своей простоте. Такой феномен носит название «эффект Моцарта». После проведенных экспериментов было выявлено повышение умственных способностей у тех, кто любит Моцарта, а также и у тех, кому его произведения не по душе. Очень благотворно на нас воздействуют классические произведения, при этом лекарством от каждой конкретной болезни являются определенные композиции.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b/>
          <w:i w:val="0"/>
          <w:sz w:val="28"/>
          <w:szCs w:val="28"/>
          <w:lang w:val="ru-RU"/>
        </w:rPr>
        <w:t>Классическая музыка   Современные музыкальные жанры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Доказано, что слух человека отдает предпочтение гармоническим тонам. 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Наш слуховой аппарат — это наибольшая концентрация нервных клеток и окончаний, который мгновенно реагируют на звук не только соответствующими клетками, но и такими, которые улавливают родственные обертоны (октавы, квинты и кварты). Именно поэтому мы предпочитаем гармонические тона.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После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исследований, проведенных на кафедре акустики МГУ выяснилось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, что частота основного ритма композиции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ДипПепл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Smokeonthewater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 составляет от двух до четырех герц. При громкости в 40-50 децибел, подобная музыка вызывает довольно сильное возбуждение, временами доходящее до временной потери контроля над собой и возникновению агрессивности к окружающим. После двух или трех прослушиваний у предрасположенных людей наблюдалось обострение нервного срыва. Кроме того, у человека могут появиться тремор, теряться острота зрения и слуха и повышается содержание адреналина, а также остальных гормонов.</w:t>
      </w:r>
    </w:p>
    <w:p w:rsidR="006A7618" w:rsidRPr="00444DBE" w:rsidRDefault="006A7618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К примеру, ученики седьмого класса временно забывали таблицу умножения после 10-минутного прослушивания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рок-произведений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Что же можно сказать о бардовской песне Дело в том, что стихи бардов имеют мягкое звучание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с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своего рода кодированием и прекрасные характеристики. Можно заметить почти идеальное совпадение ритма стиха с ритмом аккомпанемента.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А исполнение бардовских песен — это великолепный тренинг, развивающий память и воображение, артистизм и фантазию.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В свою очередь, по исследованиям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нейробиолога</w:t>
      </w:r>
      <w:proofErr w:type="spellEnd"/>
      <w:r w:rsidR="00EB7642"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Джевазии</w:t>
      </w:r>
      <w:proofErr w:type="spellEnd"/>
      <w:r w:rsidR="00EB7642"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Шрекенбергер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и физика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Харви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Берда, ритмичная и громкая музыка, ослабляет организм человека. Они проводили опыты на мышах, наблюдая за двумя их группами, искавшие пищу в построенных для них лабиринтах. В ходе данного процесса одни слушали вальсы Штрауса, а другие — барабанный бой. В результате выяснилось, что те, кто был в поиске под вальсы, стали ориентироваться в лабиринте лучше, а те, кто делал это под звуки барабана, даже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по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прошествии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трех недель не могли найти путь к пище. Итак, было выявлено заметное отклонение в развитии нейронов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гиппокампа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, что и мышкам прийти к добыче было очень сложно.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Кстати, приятные нам композиции могут оказаться не менее вредной при более тщательном их изучении. Пример этому — «Битлз»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HelterSkelter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», где основной ритм около 6,4 герц находится в опасной области резонансных частот брюшной полости и грудной клетки. Также возникали внезапные боли в животе и груди, появлялась реальная угроза резонансного совпадения данных частот. Итак, отмечено, что 10-минутное прослушивание рок-музыки при 100 децибел понижает чувствительность уха настолько, что происходит даже частичная потеря слуха.</w:t>
      </w:r>
    </w:p>
    <w:p w:rsidR="003D7AEB" w:rsidRPr="00444DBE" w:rsidRDefault="003D7AEB" w:rsidP="00444DB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b/>
          <w:i w:val="0"/>
          <w:sz w:val="28"/>
          <w:szCs w:val="28"/>
          <w:lang w:val="ru-RU"/>
        </w:rPr>
        <w:t>Классическая музыка</w:t>
      </w:r>
    </w:p>
    <w:p w:rsidR="006A7618" w:rsidRPr="00444DBE" w:rsidRDefault="006A7618" w:rsidP="00444DB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Немаловажным фактом является то, что музыка влияет на функции многих жизненно важных физиологических систем (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сердечно-сосудистой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, дыхательной, мышечной, пищеварительной), а также на центральную нервную систему. Выявлена следующая закономерность воздействия различных тональностей на наш организм: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На вены и сосуды влияет музыка в тональности ля мажор (например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Крейцерова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соната» Людвига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ван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Бетховена)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си мажор хорошо действует на артрит и заболевания стоп (пример — прелюдии и фуги, том I, ХТК И. С. Баха)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музыка в ре бемоль мажор лечит болезни глаз и мигрени (например «Ноктюрн» Ф. Шопена);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тонзиллит, заболевания ушей (отит) и шейных позвонков вылечивает ми бемоль мажор (Концерт для фортепиано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Ференца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Листа);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фа диез мажор приводит в нормализации состояния при заболеваниях органов дыхания (астма, пневмония, бронхит) и сердца (прелюдии том I, ХТК И. С. Баха);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несварение или язву, а также камни в желчном пузыре и панкреатит успешно лечатся музыкой в тональности соль диез мажор (пример — прелюдии и фуги, том I, ХТК И. С. Баха);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хорошо воздействует ля диез мажор на состояние позвоночника и состав крови («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Авэ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Мария» Ф. Шуберта);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гепатит, аппендицит, колиты и другие заболевания кишечника лечит всем хорошо известный «Свадебный марш» Ф. Мендельсона из 5-ой симфонии в тональности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до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мажор;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почки и мочевой пузырь исцелит мелодия в тональности ре мажор (вальс «Голубой Дунай» И. Штрауса);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терапия кожных заболеваний проводятся при прослушивании композиций в соль мажоре (например «Танго» А.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Пиацоллы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из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к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/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ф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«Аромат женщины»);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болезни половых органов и носовой полости лечит ми мажор. Пример — Концерт для скрипки с оркестром ми мажор И. С. Баха;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ревматизм облегчается после прослушивания музыки в тональности фа мажор (пример — «Токката» Баха);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Однако не стоит убеждаться в том, что полезна лишь классическая музыка. Например, тяжелый рок можно тоже применять при терапии. Так хирурги в своей практике применяют композиции группы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ПинкФлойд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В ходе исследований было установлено, что музыкальные композиции с сопровождением вокала не имеют хорошего влияния на результаты лечения. Почему Ответ в том, что существует огромное воздействие звуков голоса на подсознание, следовательно, не происходит синхронизации работы обоих полушарий мозга. Такое явление наблюдалась лишь при прослушивании скрипичной и фортепианной музыки с минимальным набором духовых инструментов. Так что, при превышении установленного порога громкости звучания положительный эффект уменьшается.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Некоторое время назад американский исследователь Дон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Кэмпбелл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написал бестселлер «Эффект Моцарта», при этом данный компакт-диск произведений Моцарта сразу попал в десятку самых популярных записей классической музыки на страницах американского журнала «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Биллборд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». После этого среди людей, которые хотели быть умными, начался настоящий бум.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И действительно, классическая музыка очень сильно воздействует на состояние мозга. При изучении работы головного мозга ученым Гордоном Шоу, стало известно, что нервные клетки мозга образуют «группы», которые работают в определенном ритме. В то время, когда компьютер воспроизвел подобный ритм, подбирая звуки, результат получился вполне неожиданным, так как зазвучали мелодии Востока и музыка эпохи барокко, а также довольно новые произведения.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Кроме того, известно, что </w:t>
      </w:r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поп-шлягеры</w:t>
      </w:r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, так и экзерсисы маэстро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Гласса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обладают низкими показатели по шкале воздействия на наш мозг, при этом музыка Моцарта, благодаря ее неожиданным переходам и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перетеканиям</w:t>
      </w:r>
      <w:proofErr w:type="spell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звуков, с ее богатством нюансов, занимает первые места. Секрет благоприятного воздействия музыки Моцарта заключается в </w:t>
      </w:r>
      <w:r w:rsidR="00EB7642"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выдержанном </w:t>
      </w:r>
      <w:r w:rsidRPr="00444DBE">
        <w:rPr>
          <w:rFonts w:ascii="Times New Roman" w:hAnsi="Times New Roman"/>
          <w:i w:val="0"/>
          <w:sz w:val="28"/>
          <w:szCs w:val="28"/>
          <w:lang w:val="ru-RU"/>
        </w:rPr>
        <w:t>тридцати</w:t>
      </w:r>
      <w:r w:rsidR="00EB7642"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444DBE">
        <w:rPr>
          <w:rFonts w:ascii="Times New Roman" w:hAnsi="Times New Roman"/>
          <w:i w:val="0"/>
          <w:sz w:val="28"/>
          <w:szCs w:val="28"/>
          <w:lang w:val="ru-RU"/>
        </w:rPr>
        <w:t>секундном ритме «</w:t>
      </w:r>
      <w:proofErr w:type="spellStart"/>
      <w:proofErr w:type="gram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громкое-тихое</w:t>
      </w:r>
      <w:proofErr w:type="spellEnd"/>
      <w:proofErr w:type="gramEnd"/>
      <w:r w:rsidRPr="00444DBE">
        <w:rPr>
          <w:rFonts w:ascii="Times New Roman" w:hAnsi="Times New Roman"/>
          <w:i w:val="0"/>
          <w:sz w:val="28"/>
          <w:szCs w:val="28"/>
          <w:lang w:val="ru-RU"/>
        </w:rPr>
        <w:t>», который отлично соответствует характеру биотоков головного мозга. Так, к примеру, при лечении пациентов, страдавших от эпилепсии, в 29 случаях из тридцати шести терапия имеет положительный результат. Припадки стали случаться все реже, и протекали они все спокойнее.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Как же происходит взаимодействие музыки с нашим организмом</w:t>
      </w:r>
      <w:r w:rsidR="00EB7642"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 Сначала следует отметить, что клетки, воспринимающие звуки, находятся в перепончатой капсуле (улитке), которая находится в глубине черепа — внутреннем ухе. Она представляет собой спирально закрученную трубку, заполненную жидкостью, она также образует так называемый лабиринт.</w:t>
      </w:r>
    </w:p>
    <w:p w:rsidR="006A7618" w:rsidRPr="00444DBE" w:rsidRDefault="006A7618" w:rsidP="00444DBE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8582A" w:rsidRPr="00444DBE" w:rsidRDefault="006A7618" w:rsidP="00262C0B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>Сначала воздушные колебания заставляют вибрировать барабанную перепонку, а затем вибрация передается по слуховым косточкам (молоточку, наковальне и стремечку), которые протянуты по всему среднему уху, соединяя барабанную перепонку с улиткой. Внутри улитки вибрирует жидкость, а перекатывающиеся по ней волны раздражают слуховые клетки внутреннего уха, после чего головной мозг настраивается на эти раздражения, которые уже являются электрическими импульсами, и распознает в них звуки.</w:t>
      </w:r>
    </w:p>
    <w:sectPr w:rsidR="0058582A" w:rsidRPr="00444DBE" w:rsidSect="003D7A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57C05"/>
    <w:rsid w:val="00262C0B"/>
    <w:rsid w:val="003D7AEB"/>
    <w:rsid w:val="00444DBE"/>
    <w:rsid w:val="0058582A"/>
    <w:rsid w:val="006A7618"/>
    <w:rsid w:val="006D4832"/>
    <w:rsid w:val="007E34E1"/>
    <w:rsid w:val="00912BC8"/>
    <w:rsid w:val="00E57C05"/>
    <w:rsid w:val="00EB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8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dcterms:created xsi:type="dcterms:W3CDTF">2025-09-21T06:42:00Z</dcterms:created>
  <dcterms:modified xsi:type="dcterms:W3CDTF">2025-09-29T14:08:00Z</dcterms:modified>
</cp:coreProperties>
</file>