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7A1" w:rsidRPr="00241A6B" w:rsidRDefault="00241A6B" w:rsidP="000C327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32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«Волшебная книга счета» </w:t>
      </w:r>
    </w:p>
    <w:p w:rsidR="00241A6B" w:rsidRPr="00241A6B" w:rsidRDefault="00241A6B" w:rsidP="000C327D">
      <w:pPr>
        <w:shd w:val="clear" w:color="auto" w:fill="FFFFFF"/>
        <w:spacing w:after="3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Книжка </w:t>
      </w:r>
      <w:r w:rsidRPr="000C3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фетра </w:t>
      </w:r>
      <w:r w:rsidRPr="00241A6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отличное обучающее пособие</w:t>
      </w:r>
      <w:r w:rsidRPr="000C327D">
        <w:rPr>
          <w:rFonts w:ascii="Times New Roman" w:eastAsia="Times New Roman" w:hAnsi="Times New Roman" w:cs="Times New Roman"/>
          <w:sz w:val="28"/>
          <w:szCs w:val="28"/>
          <w:lang w:eastAsia="ru-RU"/>
        </w:rPr>
        <w:t>, б</w:t>
      </w:r>
      <w:r w:rsidRPr="00241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лагодаря </w:t>
      </w:r>
      <w:r w:rsidRPr="000C32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 у детей</w:t>
      </w:r>
      <w:r w:rsidR="00147B0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C3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41A6B" w:rsidRPr="00241A6B" w:rsidRDefault="00147B0E" w:rsidP="000C32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Возникает </w:t>
      </w:r>
      <w:r w:rsidR="00241A6B" w:rsidRPr="00241A6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 познавать что-то новое;</w:t>
      </w:r>
    </w:p>
    <w:p w:rsidR="00241A6B" w:rsidRPr="00241A6B" w:rsidRDefault="00241A6B" w:rsidP="000C32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развивается </w:t>
      </w:r>
      <w:r w:rsidRPr="00241A6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</w:t>
      </w:r>
      <w:r w:rsidRPr="000C327D">
        <w:rPr>
          <w:rFonts w:ascii="Times New Roman" w:eastAsia="Times New Roman" w:hAnsi="Times New Roman" w:cs="Times New Roman"/>
          <w:sz w:val="28"/>
          <w:szCs w:val="28"/>
          <w:lang w:eastAsia="ru-RU"/>
        </w:rPr>
        <w:t>ь, внимание, воображение, логика</w:t>
      </w:r>
      <w:r w:rsidRPr="00241A6B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мышление, речь;</w:t>
      </w:r>
    </w:p>
    <w:p w:rsidR="00241A6B" w:rsidRPr="00241A6B" w:rsidRDefault="00241A6B" w:rsidP="000C32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7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</w:t>
      </w:r>
      <w:r w:rsidRPr="00241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образное представление об окружающем мире;</w:t>
      </w:r>
    </w:p>
    <w:p w:rsidR="00241A6B" w:rsidRPr="00241A6B" w:rsidRDefault="003967A1" w:rsidP="000C32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7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учатся</w:t>
      </w:r>
      <w:r w:rsidR="00241A6B" w:rsidRPr="00241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воспринимать цвета, предметы, форму и размер различных объектов;</w:t>
      </w:r>
    </w:p>
    <w:p w:rsidR="00241A6B" w:rsidRPr="00241A6B" w:rsidRDefault="003967A1" w:rsidP="000C32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7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тренируется</w:t>
      </w:r>
      <w:r w:rsidR="00241A6B" w:rsidRPr="00241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усидчивость, концентрацию на одном задании.</w:t>
      </w:r>
    </w:p>
    <w:p w:rsidR="003967A1" w:rsidRPr="000C327D" w:rsidRDefault="00241A6B" w:rsidP="000C327D">
      <w:pPr>
        <w:shd w:val="clear" w:color="auto" w:fill="FFFFFF"/>
        <w:spacing w:after="34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1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в книге направлены на </w:t>
      </w:r>
      <w:r w:rsidR="003967A1" w:rsidRPr="000C327D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основных понятий</w:t>
      </w:r>
      <w:r w:rsidR="000C32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967A1" w:rsidRPr="000C327D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математики</w:t>
      </w:r>
      <w:r w:rsidR="003967A1" w:rsidRPr="000C327D">
        <w:rPr>
          <w:rFonts w:ascii="Times New Roman" w:hAnsi="Times New Roman" w:cs="Times New Roman"/>
          <w:sz w:val="28"/>
          <w:szCs w:val="28"/>
          <w:shd w:val="clear" w:color="auto" w:fill="FFFFFF"/>
        </w:rPr>
        <w:t>: натуральное число, величина, геометрическая фигура. Дети знакомятся с моделями, с помощью которых они учатся составлять и решать простые текстовые задачи. В пособии представлена система заданий, на основе которых формируется пространственное и словесно-логическое мышление</w:t>
      </w:r>
      <w:r w:rsidR="000C32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967A1" w:rsidRPr="000C327D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детей</w:t>
      </w:r>
      <w:r w:rsidR="003967A1" w:rsidRPr="000C327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967A1" w:rsidRPr="00241A6B" w:rsidRDefault="003967A1" w:rsidP="000C327D">
      <w:pPr>
        <w:shd w:val="clear" w:color="auto" w:fill="FFFFFF"/>
        <w:spacing w:after="3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объемных страницах книги расположены интересные задания, выполняя которые детям придется делать руками</w:t>
      </w:r>
      <w:r w:rsidR="000C327D" w:rsidRPr="000C3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 точных и мелких движений, во время которых </w:t>
      </w:r>
      <w:r w:rsidR="000C327D" w:rsidRPr="000C327D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формируется представление о составе натуральных чисел в пределах 10, дети учатся составлять и решать простые арифметические задачи:</w:t>
      </w:r>
    </w:p>
    <w:p w:rsidR="003967A1" w:rsidRPr="00241A6B" w:rsidRDefault="00147B0E" w:rsidP="000C32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двигая</w:t>
      </w:r>
      <w:r w:rsidR="003967A1" w:rsidRPr="00241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бусины, флажки;</w:t>
      </w:r>
    </w:p>
    <w:p w:rsidR="003967A1" w:rsidRPr="00241A6B" w:rsidRDefault="003967A1" w:rsidP="000C32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завяз</w:t>
      </w:r>
      <w:r w:rsidR="00147B0E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ывая</w:t>
      </w:r>
      <w:r w:rsidRPr="00241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развязывать узелки, шнурки, ленты;</w:t>
      </w:r>
    </w:p>
    <w:p w:rsidR="003967A1" w:rsidRPr="00241A6B" w:rsidRDefault="00147B0E" w:rsidP="000C32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перетягивая</w:t>
      </w:r>
      <w:r w:rsidR="003967A1" w:rsidRPr="00241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резинки;</w:t>
      </w:r>
    </w:p>
    <w:p w:rsidR="003967A1" w:rsidRPr="00241A6B" w:rsidRDefault="00147B0E" w:rsidP="000C32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застегивая и расстегивая</w:t>
      </w:r>
      <w:r w:rsidR="003967A1" w:rsidRPr="00241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разные пугов</w:t>
      </w:r>
      <w:r w:rsidR="003E08B8">
        <w:rPr>
          <w:rFonts w:ascii="Times New Roman" w:eastAsia="Times New Roman" w:hAnsi="Times New Roman" w:cs="Times New Roman"/>
          <w:sz w:val="28"/>
          <w:szCs w:val="28"/>
          <w:lang w:eastAsia="ru-RU"/>
        </w:rPr>
        <w:t>ицы, заклепки, кнопки, застежки;</w:t>
      </w:r>
      <w:r w:rsidR="003967A1" w:rsidRPr="00241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3967A1" w:rsidRPr="00241A6B" w:rsidRDefault="00147B0E" w:rsidP="000C32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надевая</w:t>
      </w:r>
      <w:r w:rsidR="003967A1" w:rsidRPr="00241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воздушные навесные петельки из тесьмы на крючки;</w:t>
      </w:r>
    </w:p>
    <w:p w:rsidR="003967A1" w:rsidRPr="00241A6B" w:rsidRDefault="00147B0E" w:rsidP="000C32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шнуруя</w:t>
      </w:r>
      <w:r w:rsidR="003967A1" w:rsidRPr="00241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перехватом;</w:t>
      </w:r>
    </w:p>
    <w:p w:rsidR="003967A1" w:rsidRPr="000C327D" w:rsidRDefault="00147B0E" w:rsidP="000C32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прилепляя и отлепляя</w:t>
      </w:r>
      <w:r w:rsidR="003967A1" w:rsidRPr="00241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липучки.</w:t>
      </w:r>
    </w:p>
    <w:p w:rsidR="00241A6B" w:rsidRDefault="003967A1" w:rsidP="000C327D">
      <w:pPr>
        <w:shd w:val="clear" w:color="auto" w:fill="FFFFFF"/>
        <w:spacing w:after="3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7D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</w:t>
      </w:r>
      <w:r w:rsidR="00241A6B" w:rsidRPr="00241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вызывает положительные эмоции, а значит и сам процесс обучения </w:t>
      </w:r>
      <w:r w:rsidRPr="000C327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легкий и увлекательный!</w:t>
      </w:r>
    </w:p>
    <w:p w:rsidR="00290508" w:rsidRPr="00241A6B" w:rsidRDefault="00290508" w:rsidP="000C327D">
      <w:pPr>
        <w:shd w:val="clear" w:color="auto" w:fill="FFFFFF"/>
        <w:spacing w:after="3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40232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241A6B" w:rsidRPr="000C327D" w:rsidRDefault="00290508" w:rsidP="000C32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241A6B" w:rsidRPr="000C3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224E5"/>
    <w:multiLevelType w:val="multilevel"/>
    <w:tmpl w:val="61881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72B1C6A"/>
    <w:multiLevelType w:val="multilevel"/>
    <w:tmpl w:val="7DA4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A8B"/>
    <w:rsid w:val="000C327D"/>
    <w:rsid w:val="00147B0E"/>
    <w:rsid w:val="00241A6B"/>
    <w:rsid w:val="00290508"/>
    <w:rsid w:val="003967A1"/>
    <w:rsid w:val="003E08B8"/>
    <w:rsid w:val="005C1A8B"/>
    <w:rsid w:val="00D4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1FB4"/>
  <w15:chartTrackingRefBased/>
  <w15:docId w15:val="{193728CE-DBBF-4AE1-B58B-62A73C77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1A6B"/>
    <w:rPr>
      <w:b/>
      <w:bCs/>
    </w:rPr>
  </w:style>
  <w:style w:type="paragraph" w:styleId="a4">
    <w:name w:val="Normal (Web)"/>
    <w:basedOn w:val="a"/>
    <w:uiPriority w:val="99"/>
    <w:semiHidden/>
    <w:unhideWhenUsed/>
    <w:rsid w:val="0024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8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5</cp:revision>
  <dcterms:created xsi:type="dcterms:W3CDTF">2023-03-18T18:16:00Z</dcterms:created>
  <dcterms:modified xsi:type="dcterms:W3CDTF">2023-03-23T18:46:00Z</dcterms:modified>
</cp:coreProperties>
</file>