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79" w:rsidRDefault="009A6E79" w:rsidP="009A6E79">
      <w:pPr>
        <w:jc w:val="center"/>
      </w:pPr>
      <w:r w:rsidRPr="009A6E79">
        <w:rPr>
          <w:b/>
        </w:rPr>
        <w:t>ИСПОЛЬЗОВАНИЕ МАССАЖНЫХ ШАРИКОВ СУ-ДЖОК КАК СРЕДСТВО ПОВЫШЕНИЯ ФИЗИЧЕСКОЙ И УМСТВЕННОЙ РАБОТОСПОСОБНОСТИ ДЕТЕЙ</w:t>
      </w:r>
      <w:r>
        <w:t xml:space="preserve"> </w:t>
      </w:r>
    </w:p>
    <w:p w:rsidR="009A6E79" w:rsidRDefault="009A6E79" w:rsidP="009A6E79">
      <w:r>
        <w:t xml:space="preserve">Одной из методик оздоровления, в </w:t>
      </w:r>
      <w:proofErr w:type="gramStart"/>
      <w:r>
        <w:t>основе</w:t>
      </w:r>
      <w:proofErr w:type="gramEnd"/>
      <w:r>
        <w:t xml:space="preserve"> которой лежит восточная философия о том, что на наших конечностях расположены активные точки, соответствующие внутренним органам и частям тела человека является </w:t>
      </w:r>
      <w:proofErr w:type="spellStart"/>
      <w:r>
        <w:t>Су-Джок</w:t>
      </w:r>
      <w:proofErr w:type="spellEnd"/>
      <w:r>
        <w:t xml:space="preserve"> терапия. Автором данной методики является южно-корейский профессор Пак </w:t>
      </w:r>
      <w:proofErr w:type="spellStart"/>
      <w:r>
        <w:t>Чже-Ву</w:t>
      </w:r>
      <w:proofErr w:type="spellEnd"/>
      <w:r>
        <w:t xml:space="preserve">. Эта методика основана на традиционной акупунктуре и восточной медицине. Она считается одной из лучших систем </w:t>
      </w:r>
      <w:proofErr w:type="spellStart"/>
      <w:r>
        <w:t>самооздоровления</w:t>
      </w:r>
      <w:proofErr w:type="spellEnd"/>
      <w:r>
        <w:t xml:space="preserve">. Для лечебного воздействия здесь используются только те точки, которые находятся на кистях рук и стопах. Вся работа по данному методу проводится с помощью </w:t>
      </w:r>
      <w:proofErr w:type="spellStart"/>
      <w:r>
        <w:t>Су-Джок</w:t>
      </w:r>
      <w:proofErr w:type="spellEnd"/>
      <w:r>
        <w:t xml:space="preserve"> </w:t>
      </w:r>
      <w:proofErr w:type="spellStart"/>
      <w:r>
        <w:t>стимуляторов-массажеров</w:t>
      </w:r>
      <w:proofErr w:type="spellEnd"/>
      <w:r>
        <w:t>. «Су» по-корейски – кисть, «</w:t>
      </w:r>
      <w:proofErr w:type="spellStart"/>
      <w:r>
        <w:t>Джок</w:t>
      </w:r>
      <w:proofErr w:type="spellEnd"/>
      <w:r>
        <w:t xml:space="preserve">» - стопа. Один из них представляет собой шарик – две соединенные полусферы, внутри которого находятся два специальных кольца, сделанных из металлической проволоки. Су – </w:t>
      </w:r>
      <w:proofErr w:type="spellStart"/>
      <w:r>
        <w:t>Джок</w:t>
      </w:r>
      <w:proofErr w:type="spellEnd"/>
      <w:r>
        <w:t xml:space="preserve"> терапию можно использовать в коррекционных целях наряду с пальчиковыми играми, мозаикой, рисованием. Формы работы с Су – </w:t>
      </w:r>
      <w:proofErr w:type="spellStart"/>
      <w:r>
        <w:t>Джок</w:t>
      </w:r>
      <w:proofErr w:type="spellEnd"/>
      <w:r>
        <w:t xml:space="preserve"> весьма разнообразны. Они могут проводиться как с самим </w:t>
      </w:r>
      <w:proofErr w:type="spellStart"/>
      <w:r>
        <w:t>шакиком</w:t>
      </w:r>
      <w:proofErr w:type="spellEnd"/>
      <w:r>
        <w:t xml:space="preserve">, так и эластичным кольцом. Основным достоинством </w:t>
      </w:r>
      <w:proofErr w:type="spellStart"/>
      <w:r>
        <w:t>Су-Джок</w:t>
      </w:r>
      <w:proofErr w:type="spellEnd"/>
      <w:r>
        <w:t xml:space="preserve"> терапии является эффективность и безопасность для ребёнка. Это очень важно, так как в работе с детьми главным принципом является «не навреди». </w:t>
      </w:r>
      <w:proofErr w:type="gramStart"/>
      <w:r>
        <w:t xml:space="preserve">Использование массажных шариков </w:t>
      </w:r>
      <w:proofErr w:type="spellStart"/>
      <w:r>
        <w:t>Су-Джок</w:t>
      </w:r>
      <w:proofErr w:type="spellEnd"/>
      <w:r>
        <w:t xml:space="preserve"> в комплекте с двумя металлическими кольцами, в сочетании с упражнениями по коррекции звукопроизношения и развитию лексико-грамматических категорий, способствует повышению физической и умственной работоспособности детей, создаёт функциональную базу для сравнительно быстрого перехода на более высокий уровень двигательной активности мышц и возможность для оптимальной целенаправленной речевой работы с ребёнком.</w:t>
      </w:r>
      <w:proofErr w:type="gramEnd"/>
      <w:r>
        <w:t xml:space="preserve"> Чтобы упражнения не показались детям скучным, используется стихотворный материал, </w:t>
      </w:r>
      <w:proofErr w:type="spellStart"/>
      <w:r>
        <w:t>потешки</w:t>
      </w:r>
      <w:proofErr w:type="spellEnd"/>
      <w:r>
        <w:t xml:space="preserve">, песенки. Так, помимо массажного эффекта происходит автоматизация звука в речи, развивается память и внимание. Вариантов игр и упражнений с массажными шариками </w:t>
      </w:r>
      <w:proofErr w:type="gramStart"/>
      <w:r>
        <w:t>очень много</w:t>
      </w:r>
      <w:proofErr w:type="gramEnd"/>
      <w:r>
        <w:t>. Всё зависит от вашей фантазии. Упражнения выполняются в течени</w:t>
      </w:r>
      <w:proofErr w:type="gramStart"/>
      <w:r>
        <w:t>и</w:t>
      </w:r>
      <w:proofErr w:type="gramEnd"/>
      <w:r>
        <w:t xml:space="preserve"> 1-2 минут. Массаж кольцом-пружинкой: </w:t>
      </w:r>
      <w:r w:rsidRPr="009A6E79">
        <w:rPr>
          <w:b/>
        </w:rPr>
        <w:t>Пальчиковая игра «Семья»</w:t>
      </w:r>
      <w:r>
        <w:t xml:space="preserve"> </w:t>
      </w:r>
      <w:r w:rsidRPr="009A6E79">
        <w:rPr>
          <w:i/>
        </w:rPr>
        <w:t xml:space="preserve">Этот пальчик — папа, а на папе шляпа, Этот пальчик — мама, а на ней панама, Это – братик Сашка, а на нем </w:t>
      </w:r>
      <w:proofErr w:type="spellStart"/>
      <w:r w:rsidRPr="009A6E79">
        <w:rPr>
          <w:i/>
        </w:rPr>
        <w:t>фурашка</w:t>
      </w:r>
      <w:proofErr w:type="spellEnd"/>
      <w:r w:rsidRPr="009A6E79">
        <w:rPr>
          <w:i/>
        </w:rPr>
        <w:t xml:space="preserve">, Вот сестричка Яна, а на ней </w:t>
      </w:r>
      <w:proofErr w:type="spellStart"/>
      <w:r w:rsidRPr="009A6E79">
        <w:rPr>
          <w:i/>
        </w:rPr>
        <w:t>бандана</w:t>
      </w:r>
      <w:proofErr w:type="spellEnd"/>
      <w:r w:rsidRPr="009A6E79">
        <w:rPr>
          <w:i/>
        </w:rPr>
        <w:t>, Вот малыш Андрюша, лысая макушка</w:t>
      </w:r>
      <w:proofErr w:type="gramStart"/>
      <w:r w:rsidRPr="009A6E79">
        <w:rPr>
          <w:i/>
        </w:rPr>
        <w:t>.</w:t>
      </w:r>
      <w:proofErr w:type="gramEnd"/>
      <w:r w:rsidRPr="009A6E79">
        <w:rPr>
          <w:i/>
        </w:rPr>
        <w:t xml:space="preserve"> (</w:t>
      </w:r>
      <w:proofErr w:type="gramStart"/>
      <w:r w:rsidRPr="009A6E79">
        <w:rPr>
          <w:i/>
        </w:rPr>
        <w:t>н</w:t>
      </w:r>
      <w:proofErr w:type="gramEnd"/>
      <w:r w:rsidRPr="009A6E79">
        <w:rPr>
          <w:i/>
        </w:rPr>
        <w:t xml:space="preserve">адеваем кольцо </w:t>
      </w:r>
      <w:proofErr w:type="spellStart"/>
      <w:r w:rsidRPr="009A6E79">
        <w:rPr>
          <w:i/>
        </w:rPr>
        <w:t>Су-Джок</w:t>
      </w:r>
      <w:proofErr w:type="spellEnd"/>
      <w:r w:rsidRPr="009A6E79">
        <w:rPr>
          <w:i/>
        </w:rPr>
        <w:t xml:space="preserve"> на пальцы поочередно и прокатывает кольцо </w:t>
      </w:r>
      <w:proofErr w:type="spellStart"/>
      <w:r w:rsidRPr="009A6E79">
        <w:rPr>
          <w:i/>
        </w:rPr>
        <w:t>вниз-вверх</w:t>
      </w:r>
      <w:proofErr w:type="spellEnd"/>
      <w:r w:rsidRPr="009A6E79">
        <w:rPr>
          <w:i/>
        </w:rPr>
        <w:t xml:space="preserve">. </w:t>
      </w:r>
      <w:r w:rsidRPr="009A6E79">
        <w:rPr>
          <w:b/>
        </w:rPr>
        <w:t>Упражнение с массажными шариком</w:t>
      </w:r>
      <w:proofErr w:type="gramStart"/>
      <w:r w:rsidRPr="009A6E79">
        <w:rPr>
          <w:b/>
        </w:rPr>
        <w:t>:«</w:t>
      </w:r>
      <w:proofErr w:type="gramEnd"/>
      <w:r w:rsidRPr="009A6E79">
        <w:rPr>
          <w:b/>
        </w:rPr>
        <w:t>Волшебный шарик»</w:t>
      </w:r>
      <w:r>
        <w:t xml:space="preserve"> </w:t>
      </w:r>
      <w:r w:rsidRPr="009A6E79">
        <w:rPr>
          <w:i/>
        </w:rPr>
        <w:t>Этот шарик непростой, (любуемся шариком на левой ладошке) Он колючий, вот какой. (накрываем правой ладонью) Будем с шариком играть (катаем шарик горизонтально) И ладошки согревать. Раз катаем, два катаем (катаем шарик вертикально) И ладошки согреваем. Раз катаем, два катаем (катаем шарик горизонтально) И ладошки согреваем. Катаем, катаем, катаем (катаем шарик вертикально) Сильней на шарик нажимаем. Как колобок мы покатаем, (катаем шарик в центре ладошки) Сильней на шарик нажимаем. (Выполняем движения в соответствии с текстом в правой руке) В ручку правую возьмём, В кулачок его сожмём. Раз сжимаем, два сжимаем</w:t>
      </w:r>
      <w:r>
        <w:t xml:space="preserve">. </w:t>
      </w:r>
      <w:r w:rsidRPr="009A6E79">
        <w:rPr>
          <w:i/>
        </w:rPr>
        <w:t xml:space="preserve">Шарик мы не выпускаем. (Выполняем движения в соответствии с текстом в левой руке) В ручку левую возьмём, В кулачок его сожмём. Раз сжимаем, два </w:t>
      </w:r>
      <w:proofErr w:type="gramStart"/>
      <w:r w:rsidRPr="009A6E79">
        <w:rPr>
          <w:i/>
        </w:rPr>
        <w:t>сжимаем Шарик мы не выпускаем</w:t>
      </w:r>
      <w:proofErr w:type="gramEnd"/>
      <w:r w:rsidRPr="009A6E79">
        <w:rPr>
          <w:i/>
        </w:rPr>
        <w:t>. (Выполняем движения в соответствии с текстом) Мы положим шар на стол</w:t>
      </w:r>
      <w:proofErr w:type="gramStart"/>
      <w:r w:rsidRPr="009A6E79">
        <w:rPr>
          <w:i/>
        </w:rPr>
        <w:t xml:space="preserve"> И</w:t>
      </w:r>
      <w:proofErr w:type="gramEnd"/>
      <w:r w:rsidRPr="009A6E79">
        <w:rPr>
          <w:i/>
        </w:rPr>
        <w:t xml:space="preserve"> посмотрим на ладошки, Мы немного отдохнём, Заниматься мы начнём</w:t>
      </w:r>
      <w:r>
        <w:t>.</w:t>
      </w:r>
    </w:p>
    <w:p w:rsidR="00531DF4" w:rsidRDefault="009A6E79" w:rsidP="009A6E79">
      <w:r>
        <w:t xml:space="preserve"> Вот таким интересным способом мы выстраиваем работу по сохранению и укреплению здоровья, занимаем ребят, развиваем речь, так как движения пальцами и развитие речи тесно связаны. Творческий подход, использование альтернативных методов и приёмов способствуют более интересному разнообразному и эффективному проведению образовательной и совместной деятельности. </w:t>
      </w:r>
    </w:p>
    <w:p w:rsidR="00563304" w:rsidRDefault="00563304" w:rsidP="009A6E79">
      <w:r>
        <w:rPr>
          <w:noProof/>
          <w:lang w:eastAsia="ru-RU"/>
        </w:rPr>
        <w:lastRenderedPageBreak/>
        <w:drawing>
          <wp:inline distT="0" distB="0" distL="0" distR="0">
            <wp:extent cx="5945022" cy="2303083"/>
            <wp:effectExtent l="19050" t="0" r="0" b="0"/>
            <wp:docPr id="1" name="Рисунок 1" descr="https://ds04.infourok.ru/uploads/ex/0d7b/000e2ac2-d69b8bbb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7b/000e2ac2-d69b8bbb/img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2" cy="2303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304" w:rsidRDefault="00563304" w:rsidP="0056330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59405" cy="1856105"/>
            <wp:effectExtent l="19050" t="0" r="0" b="0"/>
            <wp:docPr id="4" name="Рисунок 4" descr="https://i09.fotocdn.net/s119/fa72df772d9d3b8b/public_pin_m/2709692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9.fotocdn.net/s119/fa72df772d9d3b8b/public_pin_m/27096920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85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111406" cy="3432411"/>
            <wp:effectExtent l="19050" t="0" r="0" b="0"/>
            <wp:docPr id="7" name="Рисунок 7" descr="https://www.maam.ru/upload/blogs/detsad-493667-1459796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493667-14597967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998" t="5906" b="6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406" cy="3432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3304" w:rsidSect="0039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A6E79"/>
    <w:rsid w:val="0039133C"/>
    <w:rsid w:val="004A6998"/>
    <w:rsid w:val="00531DF4"/>
    <w:rsid w:val="00563304"/>
    <w:rsid w:val="005B2487"/>
    <w:rsid w:val="00677541"/>
    <w:rsid w:val="00813BFC"/>
    <w:rsid w:val="009A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2022-09-15T09:20:00Z</dcterms:created>
  <dcterms:modified xsi:type="dcterms:W3CDTF">2022-09-29T08:17:00Z</dcterms:modified>
</cp:coreProperties>
</file>