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 w:rsidRPr="00122AE6">
        <w:rPr>
          <w:color w:val="222222"/>
          <w:sz w:val="28"/>
          <w:szCs w:val="28"/>
        </w:rPr>
        <w:t>Муниципальное бюджетное дошкольное образовательное учреждение</w:t>
      </w: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 w:rsidRPr="00122AE6">
        <w:rPr>
          <w:color w:val="222222"/>
          <w:sz w:val="28"/>
          <w:szCs w:val="28"/>
        </w:rPr>
        <w:t>детский сад комбинированного вида №10 «Росинка»</w:t>
      </w: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 w:rsidRPr="00122AE6">
        <w:rPr>
          <w:color w:val="222222"/>
          <w:sz w:val="28"/>
          <w:szCs w:val="28"/>
        </w:rPr>
        <w:t xml:space="preserve">города Белореченска муниципального образования </w:t>
      </w:r>
      <w:proofErr w:type="spellStart"/>
      <w:r w:rsidRPr="00122AE6">
        <w:rPr>
          <w:color w:val="222222"/>
          <w:sz w:val="28"/>
          <w:szCs w:val="28"/>
        </w:rPr>
        <w:t>Белореченский</w:t>
      </w:r>
      <w:proofErr w:type="spellEnd"/>
      <w:r w:rsidRPr="00122AE6">
        <w:rPr>
          <w:color w:val="222222"/>
          <w:sz w:val="28"/>
          <w:szCs w:val="28"/>
        </w:rPr>
        <w:t xml:space="preserve"> район</w:t>
      </w: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32"/>
          <w:szCs w:val="32"/>
        </w:rPr>
      </w:pPr>
    </w:p>
    <w:p w:rsid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32"/>
          <w:szCs w:val="32"/>
        </w:rPr>
      </w:pPr>
    </w:p>
    <w:p w:rsid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32"/>
          <w:szCs w:val="32"/>
        </w:rPr>
      </w:pPr>
    </w:p>
    <w:p w:rsid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22222"/>
          <w:sz w:val="32"/>
          <w:szCs w:val="32"/>
        </w:rPr>
      </w:pPr>
      <w:r>
        <w:rPr>
          <w:b/>
          <w:color w:val="222222"/>
          <w:sz w:val="32"/>
          <w:szCs w:val="32"/>
        </w:rPr>
        <w:t>КОНСУЛЬТАЦИЯ</w:t>
      </w: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22222"/>
          <w:sz w:val="32"/>
          <w:szCs w:val="32"/>
        </w:rPr>
      </w:pPr>
      <w:r>
        <w:rPr>
          <w:b/>
          <w:color w:val="222222"/>
          <w:sz w:val="32"/>
          <w:szCs w:val="32"/>
        </w:rPr>
        <w:t>«</w:t>
      </w:r>
      <w:r w:rsidR="00886EE2">
        <w:rPr>
          <w:b/>
          <w:color w:val="222222"/>
          <w:sz w:val="32"/>
          <w:szCs w:val="32"/>
        </w:rPr>
        <w:t>Р</w:t>
      </w:r>
      <w:r w:rsidRPr="00122AE6">
        <w:rPr>
          <w:b/>
          <w:color w:val="222222"/>
          <w:sz w:val="32"/>
          <w:szCs w:val="32"/>
        </w:rPr>
        <w:t>екомендации  педагогам по  организации занятия в ДОУ в соответствии с требованиями Федерального Государственного Образовательного стандарта</w:t>
      </w:r>
      <w:r>
        <w:rPr>
          <w:b/>
          <w:color w:val="222222"/>
          <w:sz w:val="32"/>
          <w:szCs w:val="32"/>
        </w:rPr>
        <w:t>»</w:t>
      </w:r>
    </w:p>
    <w:p w:rsidR="00122AE6" w:rsidRPr="00122AE6" w:rsidRDefault="00122AE6" w:rsidP="00122AE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 w:rsidRPr="00122AE6">
        <w:rPr>
          <w:color w:val="222222"/>
          <w:sz w:val="28"/>
          <w:szCs w:val="28"/>
        </w:rPr>
        <w:t>/</w:t>
      </w:r>
      <w:r>
        <w:rPr>
          <w:color w:val="222222"/>
          <w:sz w:val="28"/>
          <w:szCs w:val="28"/>
        </w:rPr>
        <w:t>декаб</w:t>
      </w:r>
      <w:r w:rsidRPr="00122AE6">
        <w:rPr>
          <w:color w:val="222222"/>
          <w:sz w:val="28"/>
          <w:szCs w:val="28"/>
        </w:rPr>
        <w:t>рь 2022год/</w:t>
      </w: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 w:rsidRPr="00122AE6">
        <w:rPr>
          <w:color w:val="222222"/>
          <w:sz w:val="28"/>
          <w:szCs w:val="28"/>
        </w:rPr>
        <w:t xml:space="preserve">                                      </w:t>
      </w: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 w:rsidRPr="00122AE6">
        <w:rPr>
          <w:color w:val="222222"/>
          <w:sz w:val="28"/>
          <w:szCs w:val="28"/>
        </w:rPr>
        <w:t>Старший воспитатель:  Малахова  Марина Геннадьевна</w:t>
      </w: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122AE6" w:rsidRP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122AE6" w:rsidRPr="00122AE6" w:rsidRDefault="00122AE6" w:rsidP="00122AE6">
      <w:pPr>
        <w:pStyle w:val="a3"/>
        <w:shd w:val="clear" w:color="auto" w:fill="FFFFFF"/>
        <w:spacing w:after="0"/>
        <w:jc w:val="center"/>
        <w:textAlignment w:val="baseline"/>
        <w:rPr>
          <w:color w:val="222222"/>
          <w:sz w:val="28"/>
          <w:szCs w:val="28"/>
        </w:rPr>
      </w:pPr>
    </w:p>
    <w:p w:rsidR="00122AE6" w:rsidRPr="00122AE6" w:rsidRDefault="00122AE6" w:rsidP="00122AE6">
      <w:pPr>
        <w:pStyle w:val="a3"/>
        <w:shd w:val="clear" w:color="auto" w:fill="FFFFFF"/>
        <w:spacing w:after="0"/>
        <w:jc w:val="center"/>
        <w:textAlignment w:val="baseline"/>
        <w:rPr>
          <w:color w:val="222222"/>
          <w:sz w:val="28"/>
          <w:szCs w:val="28"/>
        </w:rPr>
      </w:pPr>
    </w:p>
    <w:p w:rsidR="00122AE6" w:rsidRPr="00122AE6" w:rsidRDefault="00122AE6" w:rsidP="00122AE6">
      <w:pPr>
        <w:pStyle w:val="a3"/>
        <w:shd w:val="clear" w:color="auto" w:fill="FFFFFF"/>
        <w:spacing w:after="0"/>
        <w:jc w:val="center"/>
        <w:textAlignment w:val="baseline"/>
        <w:rPr>
          <w:color w:val="222222"/>
          <w:sz w:val="28"/>
          <w:szCs w:val="28"/>
        </w:rPr>
      </w:pPr>
    </w:p>
    <w:p w:rsidR="00122AE6" w:rsidRPr="00122AE6" w:rsidRDefault="00122AE6" w:rsidP="00122AE6">
      <w:pPr>
        <w:pStyle w:val="a3"/>
        <w:shd w:val="clear" w:color="auto" w:fill="FFFFFF"/>
        <w:spacing w:after="0"/>
        <w:jc w:val="center"/>
        <w:textAlignment w:val="baseline"/>
        <w:rPr>
          <w:color w:val="222222"/>
          <w:sz w:val="28"/>
          <w:szCs w:val="28"/>
        </w:rPr>
      </w:pPr>
    </w:p>
    <w:p w:rsidR="00122AE6" w:rsidRPr="00122AE6" w:rsidRDefault="00122AE6" w:rsidP="00122AE6">
      <w:pPr>
        <w:pStyle w:val="a3"/>
        <w:shd w:val="clear" w:color="auto" w:fill="FFFFFF"/>
        <w:spacing w:after="0"/>
        <w:jc w:val="center"/>
        <w:textAlignment w:val="baseline"/>
        <w:rPr>
          <w:color w:val="222222"/>
          <w:sz w:val="28"/>
          <w:szCs w:val="28"/>
        </w:rPr>
      </w:pPr>
    </w:p>
    <w:p w:rsidR="00122AE6" w:rsidRPr="00122AE6" w:rsidRDefault="00122AE6" w:rsidP="00122AE6">
      <w:pPr>
        <w:pStyle w:val="a3"/>
        <w:shd w:val="clear" w:color="auto" w:fill="FFFFFF"/>
        <w:spacing w:after="0"/>
        <w:jc w:val="center"/>
        <w:textAlignment w:val="baseline"/>
        <w:rPr>
          <w:color w:val="222222"/>
          <w:sz w:val="28"/>
          <w:szCs w:val="28"/>
        </w:rPr>
      </w:pPr>
    </w:p>
    <w:p w:rsidR="00122AE6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 w:rsidRPr="00122AE6">
        <w:rPr>
          <w:color w:val="222222"/>
          <w:sz w:val="28"/>
          <w:szCs w:val="28"/>
        </w:rPr>
        <w:t>Белореченск 2022</w:t>
      </w:r>
    </w:p>
    <w:p w:rsidR="00122AE6" w:rsidRPr="00615340" w:rsidRDefault="00122AE6" w:rsidP="00122AE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Методические рекомендации </w:t>
      </w:r>
      <w:r w:rsidRPr="00615340">
        <w:rPr>
          <w:color w:val="222222"/>
          <w:sz w:val="28"/>
          <w:szCs w:val="28"/>
        </w:rPr>
        <w:t xml:space="preserve"> педагогам по  организации занятия в ДОУ в соответствии с требованиями Федерального Государственного Образовательного стандарта</w:t>
      </w:r>
    </w:p>
    <w:p w:rsidR="00122AE6" w:rsidRPr="00615340" w:rsidRDefault="00122AE6" w:rsidP="00122A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41D8" w:rsidRDefault="004C50B8" w:rsidP="005141D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153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Преподавание должно быть целенаправленным, веселым, интенсивным. Существует много форм, методов, приёмов обучения для того, чтобы сделать занятие качественным и запоминающимся.</w:t>
      </w:r>
    </w:p>
    <w:p w:rsidR="004C50B8" w:rsidRDefault="004C50B8" w:rsidP="005141D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153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Современные технологии, помощь интернет</w:t>
      </w:r>
      <w:r w:rsidR="005141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6153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ресурсов и различные педагогические приёмы позволяют превратить обычное занятие в обучающую игру, активизировать учебную деятельность дошкольника, тем самым позволяя повысить эффективность занятия в несколько раз.</w:t>
      </w:r>
    </w:p>
    <w:p w:rsidR="005141D8" w:rsidRDefault="005141D8" w:rsidP="005141D8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141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drawing>
          <wp:inline distT="0" distB="0" distL="0" distR="0">
            <wp:extent cx="4286280" cy="3857652"/>
            <wp:effectExtent l="19050" t="0" r="0" b="0"/>
            <wp:docPr id="1" name="Рисунок 1" descr="portfolio_4-768x76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6" descr="portfolio_4-768x768.jpg"/>
                    <pic:cNvPicPr>
                      <a:picLocks noGrp="1" noChangeAspect="1"/>
                    </pic:cNvPicPr>
                  </pic:nvPicPr>
                  <pic:blipFill>
                    <a:blip r:embed="rId4"/>
                    <a:srcRect t="10000"/>
                    <a:stretch>
                      <a:fillRect/>
                    </a:stretch>
                  </pic:blipFill>
                  <pic:spPr>
                    <a:xfrm>
                      <a:off x="0" y="0"/>
                      <a:ext cx="4286280" cy="38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1D8" w:rsidRPr="00615340" w:rsidRDefault="005141D8">
      <w:pPr>
        <w:rPr>
          <w:rFonts w:ascii="Times New Roman" w:hAnsi="Times New Roman" w:cs="Times New Roman"/>
          <w:sz w:val="28"/>
          <w:szCs w:val="28"/>
        </w:rPr>
      </w:pPr>
    </w:p>
    <w:p w:rsidR="004C50B8" w:rsidRDefault="004C50B8" w:rsidP="004C50B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615340">
        <w:rPr>
          <w:color w:val="222222"/>
          <w:sz w:val="28"/>
          <w:szCs w:val="28"/>
        </w:rPr>
        <w:t>Педагогам необходимо знать не только приёмы и методы обучения, но и помнить о некоторых секретах управления детским коллективом на занятии.</w:t>
      </w:r>
    </w:p>
    <w:p w:rsidR="005141D8" w:rsidRDefault="005141D8" w:rsidP="004C50B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4C50B8" w:rsidRPr="00615340" w:rsidRDefault="004C50B8" w:rsidP="005141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5141D8">
        <w:rPr>
          <w:b/>
          <w:color w:val="222222"/>
          <w:sz w:val="28"/>
          <w:szCs w:val="28"/>
        </w:rPr>
        <w:t xml:space="preserve">Секрет </w:t>
      </w:r>
      <w:r w:rsidR="00615340" w:rsidRPr="005141D8">
        <w:rPr>
          <w:b/>
          <w:color w:val="222222"/>
          <w:sz w:val="28"/>
          <w:szCs w:val="28"/>
        </w:rPr>
        <w:t>1</w:t>
      </w:r>
      <w:r w:rsidRPr="005141D8">
        <w:rPr>
          <w:b/>
          <w:color w:val="222222"/>
          <w:sz w:val="28"/>
          <w:szCs w:val="28"/>
        </w:rPr>
        <w:t>.</w:t>
      </w:r>
      <w:r w:rsidRPr="00615340">
        <w:rPr>
          <w:color w:val="222222"/>
          <w:sz w:val="28"/>
          <w:szCs w:val="28"/>
        </w:rPr>
        <w:t xml:space="preserve"> Отработайте технику реагирования: культура мышления, умение слушать, умение сдерживать первичную реакцию.</w:t>
      </w:r>
    </w:p>
    <w:p w:rsidR="004C50B8" w:rsidRPr="00615340" w:rsidRDefault="004C50B8" w:rsidP="005141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5141D8">
        <w:rPr>
          <w:b/>
          <w:color w:val="222222"/>
          <w:sz w:val="28"/>
          <w:szCs w:val="28"/>
        </w:rPr>
        <w:t xml:space="preserve">Секрет </w:t>
      </w:r>
      <w:r w:rsidR="00615340" w:rsidRPr="005141D8">
        <w:rPr>
          <w:b/>
          <w:color w:val="222222"/>
          <w:sz w:val="28"/>
          <w:szCs w:val="28"/>
        </w:rPr>
        <w:t>2</w:t>
      </w:r>
      <w:r w:rsidRPr="005141D8">
        <w:rPr>
          <w:b/>
          <w:color w:val="222222"/>
          <w:sz w:val="28"/>
          <w:szCs w:val="28"/>
        </w:rPr>
        <w:t>.</w:t>
      </w:r>
      <w:r w:rsidRPr="00615340">
        <w:rPr>
          <w:color w:val="222222"/>
          <w:sz w:val="28"/>
          <w:szCs w:val="28"/>
        </w:rPr>
        <w:t xml:space="preserve"> Используйте различные способы восстановления внимания (шутка, картинка, разминка, психологическое упражнение).</w:t>
      </w:r>
    </w:p>
    <w:p w:rsidR="00615340" w:rsidRDefault="00615340" w:rsidP="004C50B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4C50B8" w:rsidRDefault="004C50B8" w:rsidP="004C50B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615340">
        <w:rPr>
          <w:color w:val="222222"/>
          <w:sz w:val="28"/>
          <w:szCs w:val="28"/>
        </w:rPr>
        <w:lastRenderedPageBreak/>
        <w:t>Каждый педагог стремиться к тому, чтобы занятия в детском саду были занимательными и интересными. В этом могут помочь несколько несложных правил.</w:t>
      </w:r>
    </w:p>
    <w:p w:rsidR="005141D8" w:rsidRDefault="005141D8" w:rsidP="004C50B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5141D8" w:rsidRDefault="005141D8" w:rsidP="004C50B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inline distT="0" distB="0" distL="0" distR="0">
            <wp:extent cx="5730588" cy="3819198"/>
            <wp:effectExtent l="19050" t="0" r="3462" b="0"/>
            <wp:docPr id="2" name="Рисунок 1" descr="C:\Малахова 2022-23\Старший Малахова\СЕНТЯБРЬ  ОТЧЕТ 2022\Консультации\babysi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алахова 2022-23\Старший Малахова\СЕНТЯБРЬ  ОТЧЕТ 2022\Консультации\babysitt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98" cy="3822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1D8" w:rsidRPr="00615340" w:rsidRDefault="005141D8" w:rsidP="004C50B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4C50B8" w:rsidRDefault="004C50B8" w:rsidP="005141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5141D8">
        <w:rPr>
          <w:b/>
          <w:color w:val="222222"/>
          <w:sz w:val="28"/>
          <w:szCs w:val="28"/>
        </w:rPr>
        <w:t>Правило 1:</w:t>
      </w:r>
      <w:r w:rsidRPr="00615340">
        <w:rPr>
          <w:color w:val="222222"/>
          <w:sz w:val="28"/>
          <w:szCs w:val="28"/>
        </w:rPr>
        <w:t xml:space="preserve"> Всегда придерживаться плана, составленного на год. Но не забывайте, что план – не догма, его всегда можно дополнить и разнообразить, используя интерактивную доску, </w:t>
      </w:r>
      <w:proofErr w:type="spellStart"/>
      <w:r w:rsidRPr="00615340">
        <w:rPr>
          <w:color w:val="222222"/>
          <w:sz w:val="28"/>
          <w:szCs w:val="28"/>
        </w:rPr>
        <w:t>мультимедийный</w:t>
      </w:r>
      <w:proofErr w:type="spellEnd"/>
      <w:r w:rsidRPr="00615340">
        <w:rPr>
          <w:color w:val="222222"/>
          <w:sz w:val="28"/>
          <w:szCs w:val="28"/>
        </w:rPr>
        <w:t xml:space="preserve"> проектор, компьютер или просто интересную идею.</w:t>
      </w:r>
    </w:p>
    <w:p w:rsidR="005141D8" w:rsidRPr="00615340" w:rsidRDefault="005141D8" w:rsidP="004C50B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4C50B8" w:rsidRDefault="004C50B8" w:rsidP="005141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5141D8">
        <w:rPr>
          <w:b/>
          <w:color w:val="222222"/>
          <w:sz w:val="28"/>
          <w:szCs w:val="28"/>
        </w:rPr>
        <w:t>Правило 2:</w:t>
      </w:r>
      <w:r w:rsidRPr="00615340">
        <w:rPr>
          <w:color w:val="222222"/>
          <w:sz w:val="28"/>
          <w:szCs w:val="28"/>
        </w:rPr>
        <w:t xml:space="preserve"> К проведению любого занятия подходить творчески, используя план занятия с конкретными задачами и целями. Соблюдайте структуру занятия с учётом </w:t>
      </w:r>
      <w:proofErr w:type="spellStart"/>
      <w:r w:rsidRPr="00615340">
        <w:rPr>
          <w:color w:val="222222"/>
          <w:sz w:val="28"/>
          <w:szCs w:val="28"/>
        </w:rPr>
        <w:t>здоровьесберегающих</w:t>
      </w:r>
      <w:proofErr w:type="spellEnd"/>
      <w:r w:rsidRPr="00615340">
        <w:rPr>
          <w:color w:val="222222"/>
          <w:sz w:val="28"/>
          <w:szCs w:val="28"/>
        </w:rPr>
        <w:t xml:space="preserve"> технологий. Отработайте ритуал приветствия и прощания. Не забывайте чередовать умственную деятельность с </w:t>
      </w:r>
      <w:proofErr w:type="gramStart"/>
      <w:r w:rsidRPr="00615340">
        <w:rPr>
          <w:color w:val="222222"/>
          <w:sz w:val="28"/>
          <w:szCs w:val="28"/>
        </w:rPr>
        <w:t>творческой</w:t>
      </w:r>
      <w:proofErr w:type="gramEnd"/>
      <w:r w:rsidRPr="00615340">
        <w:rPr>
          <w:color w:val="222222"/>
          <w:sz w:val="28"/>
          <w:szCs w:val="28"/>
        </w:rPr>
        <w:t>, включая активные движения. Чаще дети утомляются от бездействия.</w:t>
      </w:r>
    </w:p>
    <w:p w:rsidR="005141D8" w:rsidRPr="00615340" w:rsidRDefault="005141D8" w:rsidP="005141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4C50B8" w:rsidRDefault="004C50B8" w:rsidP="005141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5141D8">
        <w:rPr>
          <w:b/>
          <w:color w:val="222222"/>
          <w:sz w:val="28"/>
          <w:szCs w:val="28"/>
        </w:rPr>
        <w:t xml:space="preserve">Правило </w:t>
      </w:r>
      <w:r w:rsidR="005141D8">
        <w:rPr>
          <w:b/>
          <w:color w:val="222222"/>
          <w:sz w:val="28"/>
          <w:szCs w:val="28"/>
        </w:rPr>
        <w:t>3</w:t>
      </w:r>
      <w:r w:rsidRPr="005141D8">
        <w:rPr>
          <w:b/>
          <w:color w:val="222222"/>
          <w:sz w:val="28"/>
          <w:szCs w:val="28"/>
        </w:rPr>
        <w:t>:</w:t>
      </w:r>
      <w:r w:rsidRPr="00615340">
        <w:rPr>
          <w:color w:val="222222"/>
          <w:sz w:val="28"/>
          <w:szCs w:val="28"/>
        </w:rPr>
        <w:t xml:space="preserve"> Помните, что занятие для дошкольника – это не школьный урок. Не используйте при обучении классно-урочную систему. Ведущая деятельность дошкольника — игра. Обучать играя! Развивать через игровые приёмы! Помните, что на занятии продолжается жизнь ребёнка!</w:t>
      </w:r>
    </w:p>
    <w:p w:rsidR="00615340" w:rsidRPr="00615340" w:rsidRDefault="00615340" w:rsidP="005141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4C50B8" w:rsidRPr="00615340" w:rsidRDefault="004C50B8" w:rsidP="005141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5141D8">
        <w:rPr>
          <w:b/>
          <w:color w:val="222222"/>
          <w:sz w:val="28"/>
          <w:szCs w:val="28"/>
        </w:rPr>
        <w:t xml:space="preserve">Правило </w:t>
      </w:r>
      <w:r w:rsidR="005141D8">
        <w:rPr>
          <w:b/>
          <w:color w:val="222222"/>
          <w:sz w:val="28"/>
          <w:szCs w:val="28"/>
        </w:rPr>
        <w:t>4</w:t>
      </w:r>
      <w:r w:rsidRPr="005141D8">
        <w:rPr>
          <w:b/>
          <w:color w:val="222222"/>
          <w:sz w:val="28"/>
          <w:szCs w:val="28"/>
        </w:rPr>
        <w:t>:</w:t>
      </w:r>
      <w:r w:rsidRPr="00615340">
        <w:rPr>
          <w:color w:val="222222"/>
          <w:sz w:val="28"/>
          <w:szCs w:val="28"/>
        </w:rPr>
        <w:t xml:space="preserve"> Применяйте дидактические и ролевые игры. Обучение через игру – наиболее эффективная форма занятия для дошкольников. Включайте не сложные игры воспитательного характера.</w:t>
      </w:r>
    </w:p>
    <w:p w:rsidR="00615340" w:rsidRDefault="00615340" w:rsidP="005141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5141D8">
        <w:rPr>
          <w:b/>
          <w:color w:val="222222"/>
          <w:sz w:val="28"/>
          <w:szCs w:val="28"/>
        </w:rPr>
        <w:lastRenderedPageBreak/>
        <w:t xml:space="preserve">Правило </w:t>
      </w:r>
      <w:r w:rsidR="005141D8" w:rsidRPr="005141D8">
        <w:rPr>
          <w:b/>
          <w:color w:val="222222"/>
          <w:sz w:val="28"/>
          <w:szCs w:val="28"/>
        </w:rPr>
        <w:t>5</w:t>
      </w:r>
      <w:r w:rsidRPr="00615340">
        <w:rPr>
          <w:color w:val="222222"/>
          <w:sz w:val="28"/>
          <w:szCs w:val="28"/>
        </w:rPr>
        <w:t>: Старайтесь планировать занятие так, чтобы ваши ученики в процессе занятия имели возможность высказать своё мнение или задать вопрос, рассуждать по теме, аргументировать свой ответ. Очень важны положительные эмоции.</w:t>
      </w:r>
    </w:p>
    <w:p w:rsidR="005141D8" w:rsidRDefault="005141D8" w:rsidP="005141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141D8" w:rsidRDefault="005141D8" w:rsidP="005141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inline distT="0" distB="0" distL="0" distR="0">
            <wp:extent cx="5942640" cy="3828704"/>
            <wp:effectExtent l="19050" t="0" r="960" b="0"/>
            <wp:docPr id="3" name="Рисунок 2" descr="C:\Малахова 2022-23\Старший Малахова\СЕНТЯБРЬ  ОТЧЕТ 2022\Консультации\радостные-танцующие-занятия-для-детей-в-детском-саду-красивый-21337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Малахова 2022-23\Старший Малахова\СЕНТЯБРЬ  ОТЧЕТ 2022\Консультации\радостные-танцующие-занятия-для-детей-в-детском-саду-красивый-2133751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0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40" cy="3828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340" w:rsidRDefault="00615340" w:rsidP="005141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5141D8">
        <w:rPr>
          <w:b/>
          <w:color w:val="222222"/>
          <w:sz w:val="28"/>
          <w:szCs w:val="28"/>
        </w:rPr>
        <w:t xml:space="preserve">Правило </w:t>
      </w:r>
      <w:r w:rsidR="005141D8">
        <w:rPr>
          <w:b/>
          <w:color w:val="222222"/>
          <w:sz w:val="28"/>
          <w:szCs w:val="28"/>
        </w:rPr>
        <w:t>6</w:t>
      </w:r>
      <w:r w:rsidRPr="005141D8">
        <w:rPr>
          <w:b/>
          <w:color w:val="222222"/>
          <w:sz w:val="28"/>
          <w:szCs w:val="28"/>
        </w:rPr>
        <w:t>:</w:t>
      </w:r>
      <w:r w:rsidRPr="00615340">
        <w:rPr>
          <w:color w:val="222222"/>
          <w:sz w:val="28"/>
          <w:szCs w:val="28"/>
        </w:rPr>
        <w:t xml:space="preserve"> Проводя занятие, всегда будьте готовы к непредвиденным ситуациям. На занятии все должны находиться в спокойном состоянии, но не в стрессовом.</w:t>
      </w:r>
    </w:p>
    <w:p w:rsidR="005141D8" w:rsidRPr="00615340" w:rsidRDefault="005141D8" w:rsidP="005141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615340" w:rsidRPr="00615340" w:rsidRDefault="00615340" w:rsidP="005141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5141D8">
        <w:rPr>
          <w:b/>
          <w:color w:val="222222"/>
          <w:sz w:val="28"/>
          <w:szCs w:val="28"/>
        </w:rPr>
        <w:t xml:space="preserve">Правило </w:t>
      </w:r>
      <w:r w:rsidR="005141D8">
        <w:rPr>
          <w:b/>
          <w:color w:val="222222"/>
          <w:sz w:val="28"/>
          <w:szCs w:val="28"/>
        </w:rPr>
        <w:t>7</w:t>
      </w:r>
      <w:r w:rsidRPr="005141D8">
        <w:rPr>
          <w:b/>
          <w:color w:val="222222"/>
          <w:sz w:val="28"/>
          <w:szCs w:val="28"/>
        </w:rPr>
        <w:t>:</w:t>
      </w:r>
      <w:r w:rsidRPr="00615340">
        <w:rPr>
          <w:color w:val="222222"/>
          <w:sz w:val="28"/>
          <w:szCs w:val="28"/>
        </w:rPr>
        <w:t xml:space="preserve"> Каждое занятие должно быть разнообразным, насыщенно творческими, развивающими заданиями. На каждом занятии организуйте проблему и поиск путей решения. Мотивация, поощрение и рефлексия – неотъемлемые части каждого занятия в детском саду.</w:t>
      </w:r>
    </w:p>
    <w:p w:rsidR="005141D8" w:rsidRDefault="005141D8" w:rsidP="005141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22222"/>
          <w:sz w:val="28"/>
          <w:szCs w:val="28"/>
        </w:rPr>
      </w:pPr>
    </w:p>
    <w:p w:rsidR="00886EE2" w:rsidRDefault="00615340" w:rsidP="005141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5141D8">
        <w:rPr>
          <w:b/>
          <w:color w:val="222222"/>
          <w:sz w:val="28"/>
          <w:szCs w:val="28"/>
        </w:rPr>
        <w:t>Правило 9</w:t>
      </w:r>
      <w:r w:rsidRPr="00615340">
        <w:rPr>
          <w:color w:val="222222"/>
          <w:sz w:val="28"/>
          <w:szCs w:val="28"/>
        </w:rPr>
        <w:t>: Получать информацию можно по средствам зрения, слуха и осязания, иногда и обоняния. Стремитесь подбирать такие упражнения, чтобы учебная информация поступала по этим каналам. Ребёнок должен не только слышать объяснения педагога, но и увидеть, потрогать или даже понюхать…</w:t>
      </w:r>
      <w:r w:rsidR="00886EE2">
        <w:rPr>
          <w:color w:val="222222"/>
          <w:sz w:val="28"/>
          <w:szCs w:val="28"/>
        </w:rPr>
        <w:t xml:space="preserve"> Главное постараться включить каждого дошкольника в деятельность, создать благоприятную атмосферу, использовать упражнения на концентрацию внимания и  игры на сплочение коллектива.</w:t>
      </w:r>
    </w:p>
    <w:p w:rsidR="00886EE2" w:rsidRDefault="00886EE2" w:rsidP="00886EE2"/>
    <w:p w:rsidR="00886EE2" w:rsidRDefault="00886EE2" w:rsidP="00886EE2">
      <w:pPr>
        <w:jc w:val="both"/>
        <w:rPr>
          <w:rFonts w:ascii="Times New Roman" w:hAnsi="Times New Roman" w:cs="Times New Roman"/>
          <w:sz w:val="28"/>
          <w:szCs w:val="28"/>
        </w:rPr>
      </w:pPr>
      <w:r w:rsidRPr="00886EE2">
        <w:rPr>
          <w:rFonts w:ascii="Times New Roman" w:hAnsi="Times New Roman" w:cs="Times New Roman"/>
          <w:b/>
          <w:sz w:val="28"/>
          <w:szCs w:val="28"/>
        </w:rPr>
        <w:t>«Только творческий педагог может развить творческое начало в ребенке».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В.А. Сухомлинский.</w:t>
      </w:r>
    </w:p>
    <w:p w:rsidR="00886EE2" w:rsidRPr="00886EE2" w:rsidRDefault="00886EE2" w:rsidP="00886EE2">
      <w:pPr>
        <w:rPr>
          <w:rFonts w:ascii="Times New Roman" w:hAnsi="Times New Roman" w:cs="Times New Roman"/>
          <w:sz w:val="28"/>
          <w:szCs w:val="28"/>
        </w:rPr>
      </w:pPr>
    </w:p>
    <w:sectPr w:rsidR="00886EE2" w:rsidRPr="00886EE2" w:rsidSect="00CA0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C50B8"/>
    <w:rsid w:val="00122AE6"/>
    <w:rsid w:val="00382FD7"/>
    <w:rsid w:val="003B7D3F"/>
    <w:rsid w:val="004C50B8"/>
    <w:rsid w:val="005141D8"/>
    <w:rsid w:val="00615340"/>
    <w:rsid w:val="00886EE2"/>
    <w:rsid w:val="009B58A9"/>
    <w:rsid w:val="00CA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2022-12-19T07:28:00Z</dcterms:created>
  <dcterms:modified xsi:type="dcterms:W3CDTF">2023-01-10T06:24:00Z</dcterms:modified>
</cp:coreProperties>
</file>