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796" w:rsidRPr="00CE7295" w:rsidRDefault="00815796" w:rsidP="00815796">
      <w:pPr>
        <w:tabs>
          <w:tab w:val="left" w:pos="40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E7295">
        <w:rPr>
          <w:rFonts w:ascii="Times New Roman" w:hAnsi="Times New Roman" w:cs="Times New Roman"/>
          <w:sz w:val="28"/>
          <w:szCs w:val="24"/>
        </w:rPr>
        <w:t>Муниципального бюджетного дошкольного образовательного учреждения</w:t>
      </w:r>
    </w:p>
    <w:p w:rsidR="00815796" w:rsidRPr="00CE7295" w:rsidRDefault="00815796" w:rsidP="00815796">
      <w:pPr>
        <w:tabs>
          <w:tab w:val="left" w:pos="40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E7295">
        <w:rPr>
          <w:rFonts w:ascii="Times New Roman" w:hAnsi="Times New Roman" w:cs="Times New Roman"/>
          <w:sz w:val="28"/>
          <w:szCs w:val="24"/>
        </w:rPr>
        <w:t>детского сада комбинированного вида № 10 «Росинка» города Белореченска</w:t>
      </w:r>
    </w:p>
    <w:p w:rsidR="00815796" w:rsidRPr="00CE7295" w:rsidRDefault="00815796" w:rsidP="00815796">
      <w:pPr>
        <w:tabs>
          <w:tab w:val="left" w:pos="40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E7295">
        <w:rPr>
          <w:rFonts w:ascii="Times New Roman" w:hAnsi="Times New Roman" w:cs="Times New Roman"/>
          <w:sz w:val="28"/>
          <w:szCs w:val="24"/>
        </w:rPr>
        <w:t xml:space="preserve">муниципального образования  </w:t>
      </w:r>
      <w:proofErr w:type="spellStart"/>
      <w:r w:rsidRPr="00CE7295">
        <w:rPr>
          <w:rFonts w:ascii="Times New Roman" w:hAnsi="Times New Roman" w:cs="Times New Roman"/>
          <w:sz w:val="28"/>
          <w:szCs w:val="24"/>
        </w:rPr>
        <w:t>Белореченский</w:t>
      </w:r>
      <w:proofErr w:type="spellEnd"/>
      <w:r w:rsidRPr="00CE7295">
        <w:rPr>
          <w:rFonts w:ascii="Times New Roman" w:hAnsi="Times New Roman" w:cs="Times New Roman"/>
          <w:sz w:val="28"/>
          <w:szCs w:val="24"/>
        </w:rPr>
        <w:t xml:space="preserve"> район</w:t>
      </w:r>
    </w:p>
    <w:p w:rsidR="00815796" w:rsidRDefault="00815796" w:rsidP="00815796">
      <w:pPr>
        <w:tabs>
          <w:tab w:val="left" w:pos="4040"/>
        </w:tabs>
        <w:rPr>
          <w:rFonts w:ascii="Times New Roman" w:hAnsi="Times New Roman" w:cs="Times New Roman"/>
          <w:sz w:val="24"/>
          <w:szCs w:val="24"/>
        </w:rPr>
      </w:pPr>
    </w:p>
    <w:p w:rsidR="00815796" w:rsidRDefault="00815796" w:rsidP="00815796">
      <w:pPr>
        <w:tabs>
          <w:tab w:val="left" w:pos="4040"/>
        </w:tabs>
        <w:rPr>
          <w:rFonts w:ascii="Times New Roman" w:hAnsi="Times New Roman" w:cs="Times New Roman"/>
          <w:sz w:val="24"/>
          <w:szCs w:val="24"/>
        </w:rPr>
      </w:pPr>
    </w:p>
    <w:p w:rsidR="00815796" w:rsidRDefault="00815796" w:rsidP="00815796">
      <w:pPr>
        <w:tabs>
          <w:tab w:val="left" w:pos="4040"/>
        </w:tabs>
        <w:rPr>
          <w:rFonts w:ascii="Times New Roman" w:hAnsi="Times New Roman" w:cs="Times New Roman"/>
          <w:sz w:val="24"/>
          <w:szCs w:val="24"/>
        </w:rPr>
      </w:pPr>
    </w:p>
    <w:p w:rsidR="00815796" w:rsidRDefault="00815796" w:rsidP="00815796">
      <w:pPr>
        <w:tabs>
          <w:tab w:val="left" w:pos="4040"/>
        </w:tabs>
        <w:rPr>
          <w:rFonts w:ascii="Times New Roman" w:hAnsi="Times New Roman" w:cs="Times New Roman"/>
          <w:sz w:val="24"/>
          <w:szCs w:val="24"/>
        </w:rPr>
      </w:pPr>
    </w:p>
    <w:p w:rsidR="00815796" w:rsidRDefault="00815796" w:rsidP="00815796">
      <w:pPr>
        <w:tabs>
          <w:tab w:val="left" w:pos="4040"/>
        </w:tabs>
        <w:rPr>
          <w:rFonts w:ascii="Times New Roman" w:hAnsi="Times New Roman" w:cs="Times New Roman"/>
          <w:sz w:val="24"/>
          <w:szCs w:val="24"/>
        </w:rPr>
      </w:pPr>
    </w:p>
    <w:p w:rsidR="00815796" w:rsidRDefault="00815796" w:rsidP="00815796">
      <w:pPr>
        <w:tabs>
          <w:tab w:val="left" w:pos="4040"/>
        </w:tabs>
        <w:rPr>
          <w:rFonts w:ascii="Times New Roman" w:hAnsi="Times New Roman" w:cs="Times New Roman"/>
          <w:sz w:val="24"/>
          <w:szCs w:val="24"/>
        </w:rPr>
      </w:pPr>
    </w:p>
    <w:p w:rsidR="00815796" w:rsidRDefault="00815796" w:rsidP="00815796">
      <w:pPr>
        <w:tabs>
          <w:tab w:val="left" w:pos="4040"/>
        </w:tabs>
        <w:rPr>
          <w:rFonts w:ascii="Times New Roman" w:hAnsi="Times New Roman" w:cs="Times New Roman"/>
          <w:sz w:val="24"/>
          <w:szCs w:val="24"/>
        </w:rPr>
      </w:pPr>
    </w:p>
    <w:p w:rsidR="00815796" w:rsidRDefault="00815796" w:rsidP="00815796">
      <w:pPr>
        <w:tabs>
          <w:tab w:val="left" w:pos="4040"/>
        </w:tabs>
        <w:rPr>
          <w:rFonts w:ascii="Times New Roman" w:hAnsi="Times New Roman" w:cs="Times New Roman"/>
          <w:sz w:val="24"/>
          <w:szCs w:val="24"/>
        </w:rPr>
      </w:pPr>
    </w:p>
    <w:p w:rsidR="00815796" w:rsidRPr="00CE7295" w:rsidRDefault="00815796" w:rsidP="00815796">
      <w:pPr>
        <w:tabs>
          <w:tab w:val="left" w:pos="404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CE7295">
        <w:rPr>
          <w:rFonts w:ascii="Times New Roman" w:hAnsi="Times New Roman" w:cs="Times New Roman"/>
          <w:b/>
          <w:sz w:val="40"/>
          <w:szCs w:val="24"/>
        </w:rPr>
        <w:t xml:space="preserve">Консультация для родителей на тему: </w:t>
      </w:r>
    </w:p>
    <w:p w:rsidR="00815796" w:rsidRPr="00CE7295" w:rsidRDefault="00815796" w:rsidP="00815796">
      <w:pPr>
        <w:tabs>
          <w:tab w:val="left" w:pos="404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>«Закаливание – одна из форм профилактики простудных заболеваний детей</w:t>
      </w:r>
      <w:r w:rsidRPr="00CE7295">
        <w:rPr>
          <w:rFonts w:ascii="Times New Roman" w:hAnsi="Times New Roman" w:cs="Times New Roman"/>
          <w:b/>
          <w:sz w:val="40"/>
          <w:szCs w:val="24"/>
        </w:rPr>
        <w:t>»</w:t>
      </w:r>
    </w:p>
    <w:p w:rsidR="00815796" w:rsidRDefault="00815796" w:rsidP="00815796">
      <w:pPr>
        <w:tabs>
          <w:tab w:val="left" w:pos="4040"/>
        </w:tabs>
        <w:rPr>
          <w:rFonts w:ascii="Times New Roman" w:hAnsi="Times New Roman" w:cs="Times New Roman"/>
          <w:sz w:val="24"/>
          <w:szCs w:val="24"/>
        </w:rPr>
      </w:pPr>
    </w:p>
    <w:p w:rsidR="00815796" w:rsidRDefault="00815796" w:rsidP="00815796">
      <w:pPr>
        <w:tabs>
          <w:tab w:val="left" w:pos="4040"/>
        </w:tabs>
        <w:rPr>
          <w:rFonts w:ascii="Times New Roman" w:hAnsi="Times New Roman" w:cs="Times New Roman"/>
          <w:sz w:val="24"/>
          <w:szCs w:val="24"/>
        </w:rPr>
      </w:pPr>
    </w:p>
    <w:p w:rsidR="00815796" w:rsidRDefault="00815796" w:rsidP="00815796">
      <w:pPr>
        <w:tabs>
          <w:tab w:val="left" w:pos="4040"/>
        </w:tabs>
        <w:rPr>
          <w:rFonts w:ascii="Times New Roman" w:hAnsi="Times New Roman" w:cs="Times New Roman"/>
          <w:sz w:val="24"/>
          <w:szCs w:val="24"/>
        </w:rPr>
      </w:pPr>
    </w:p>
    <w:p w:rsidR="00815796" w:rsidRPr="00CE7295" w:rsidRDefault="00815796" w:rsidP="00815796">
      <w:pPr>
        <w:tabs>
          <w:tab w:val="left" w:pos="4040"/>
        </w:tabs>
        <w:rPr>
          <w:rFonts w:ascii="Times New Roman" w:hAnsi="Times New Roman" w:cs="Times New Roman"/>
          <w:sz w:val="24"/>
          <w:szCs w:val="24"/>
        </w:rPr>
      </w:pPr>
    </w:p>
    <w:p w:rsidR="00815796" w:rsidRDefault="00815796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796" w:rsidRDefault="00815796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796" w:rsidRDefault="00815796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796" w:rsidRDefault="00815796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796" w:rsidRDefault="00815796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796" w:rsidRDefault="00815796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796" w:rsidRDefault="00815796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796" w:rsidRDefault="00815796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796" w:rsidRDefault="00815796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796" w:rsidRDefault="00815796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796" w:rsidRDefault="00815796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796" w:rsidRDefault="00815796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796" w:rsidRDefault="00815796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796" w:rsidRDefault="00815796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796" w:rsidRDefault="00815796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796" w:rsidRDefault="00815796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796" w:rsidRDefault="00815796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796" w:rsidRDefault="00815796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796" w:rsidRDefault="00815796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796" w:rsidRDefault="00815796" w:rsidP="008157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 Аракелян М.Я.</w:t>
      </w:r>
      <w:bookmarkStart w:id="0" w:name="_GoBack"/>
      <w:bookmarkEnd w:id="0"/>
      <w:r w:rsidR="00943E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EB8">
        <w:rPr>
          <w:rFonts w:ascii="Times New Roman" w:hAnsi="Times New Roman" w:cs="Times New Roman"/>
          <w:sz w:val="24"/>
          <w:szCs w:val="24"/>
        </w:rPr>
        <w:lastRenderedPageBreak/>
        <w:t xml:space="preserve">Многие родители замечают, что их ребенок, начав посещать детское дошкольное </w:t>
      </w:r>
      <w:proofErr w:type="gramStart"/>
      <w:r w:rsidRPr="00943EB8">
        <w:rPr>
          <w:rFonts w:ascii="Times New Roman" w:hAnsi="Times New Roman" w:cs="Times New Roman"/>
          <w:sz w:val="24"/>
          <w:szCs w:val="24"/>
        </w:rPr>
        <w:t>учреждение</w:t>
      </w:r>
      <w:proofErr w:type="gramEnd"/>
      <w:r w:rsidRPr="00943EB8">
        <w:rPr>
          <w:rFonts w:ascii="Times New Roman" w:hAnsi="Times New Roman" w:cs="Times New Roman"/>
          <w:sz w:val="24"/>
          <w:szCs w:val="24"/>
        </w:rPr>
        <w:t xml:space="preserve"> стал часто болеть. </w:t>
      </w:r>
      <w:proofErr w:type="gramStart"/>
      <w:r w:rsidRPr="00943EB8">
        <w:rPr>
          <w:rFonts w:ascii="Times New Roman" w:hAnsi="Times New Roman" w:cs="Times New Roman"/>
          <w:sz w:val="24"/>
          <w:szCs w:val="24"/>
        </w:rPr>
        <w:t>Предрасполагающими к этому факторами являются: обилие контактов с детьми и взрослыми больными острыми респираторными заболеваниями, незрелость защитных систем организма в дошкольном возрасте, неблагоприятное воздействие экологических факторов, неправильная организация режима дня, излишнее «укутывание» детей родителями по принципу «сибиряк тот, кто теплее одевается», недостаток в рационе витаминов и микроэлементов, отсутствие регулярных закаливающих мероприятий.</w:t>
      </w:r>
      <w:proofErr w:type="gramEnd"/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EB8">
        <w:rPr>
          <w:rFonts w:ascii="Times New Roman" w:hAnsi="Times New Roman" w:cs="Times New Roman"/>
          <w:sz w:val="24"/>
          <w:szCs w:val="24"/>
        </w:rPr>
        <w:t xml:space="preserve">Все это создает угрозу для нормального физического развития ребенка и представляет серьезную проблему для родителей, как психологического плана, так и материального. Зачастую ребенок, пролеченный по поводу респираторной инфекции, вновь заболевает через короткий промежуток времени, не успев оправиться от предыдущего заболевания. В связи с этим мамы и папы, боясь простудить детей, не гуляют с ними в прохладную погоду, одевают излишне тепло, не проводят проветривание в квартирах, не умывают холодной водой. Но все их усилия не приносят успеха. В результате «тепличного» воспитания организм ребенка становится изнеженным, слабым. Нередко матери, разочаровавшись в традиционной медицине, в отчаянии обращаются </w:t>
      </w:r>
      <w:proofErr w:type="gramStart"/>
      <w:r w:rsidRPr="00943EB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43E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3EB8">
        <w:rPr>
          <w:rFonts w:ascii="Times New Roman" w:hAnsi="Times New Roman" w:cs="Times New Roman"/>
          <w:sz w:val="24"/>
          <w:szCs w:val="24"/>
        </w:rPr>
        <w:t>различного</w:t>
      </w:r>
      <w:proofErr w:type="gramEnd"/>
      <w:r w:rsidRPr="00943EB8">
        <w:rPr>
          <w:rFonts w:ascii="Times New Roman" w:hAnsi="Times New Roman" w:cs="Times New Roman"/>
          <w:sz w:val="24"/>
          <w:szCs w:val="24"/>
        </w:rPr>
        <w:t xml:space="preserve"> рода целителям и знахарям, с тщетной надеждой на быстрое исцеление.</w:t>
      </w: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43EB8">
        <w:rPr>
          <w:rFonts w:ascii="Times New Roman" w:hAnsi="Times New Roman" w:cs="Times New Roman"/>
          <w:sz w:val="24"/>
          <w:szCs w:val="24"/>
        </w:rPr>
        <w:t xml:space="preserve">Реального оздоровительного эффекта можно добиться с помощью регулярных закаливающих мероприятий, особенно, в сочетании с параллельно проводимой медикаментозной </w:t>
      </w:r>
      <w:proofErr w:type="spellStart"/>
      <w:r w:rsidRPr="00943EB8">
        <w:rPr>
          <w:rFonts w:ascii="Times New Roman" w:hAnsi="Times New Roman" w:cs="Times New Roman"/>
          <w:sz w:val="24"/>
          <w:szCs w:val="24"/>
        </w:rPr>
        <w:t>иммунокоррекцией</w:t>
      </w:r>
      <w:proofErr w:type="spellEnd"/>
      <w:r w:rsidRPr="00943EB8">
        <w:rPr>
          <w:rFonts w:ascii="Times New Roman" w:hAnsi="Times New Roman" w:cs="Times New Roman"/>
          <w:sz w:val="24"/>
          <w:szCs w:val="24"/>
        </w:rPr>
        <w:t xml:space="preserve">, направленной на повышение защитных сил организма, следствием чего могут быть </w:t>
      </w:r>
      <w:proofErr w:type="spellStart"/>
      <w:r w:rsidRPr="00943EB8">
        <w:rPr>
          <w:rFonts w:ascii="Times New Roman" w:hAnsi="Times New Roman" w:cs="Times New Roman"/>
          <w:sz w:val="24"/>
          <w:szCs w:val="24"/>
        </w:rPr>
        <w:t>урежение</w:t>
      </w:r>
      <w:proofErr w:type="spellEnd"/>
      <w:r w:rsidRPr="00943EB8">
        <w:rPr>
          <w:rFonts w:ascii="Times New Roman" w:hAnsi="Times New Roman" w:cs="Times New Roman"/>
          <w:sz w:val="24"/>
          <w:szCs w:val="24"/>
        </w:rPr>
        <w:t xml:space="preserve"> и облегчение респираторных заболеваний, а в идеальной ситуации</w:t>
      </w:r>
      <w:proofErr w:type="gramEnd"/>
      <w:r w:rsidRPr="00943EB8">
        <w:rPr>
          <w:rFonts w:ascii="Times New Roman" w:hAnsi="Times New Roman" w:cs="Times New Roman"/>
          <w:sz w:val="24"/>
          <w:szCs w:val="24"/>
        </w:rPr>
        <w:t xml:space="preserve"> возникновение ОРВИ не чаще 1-2 раз в год.</w:t>
      </w: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EB8">
        <w:rPr>
          <w:rFonts w:ascii="Times New Roman" w:hAnsi="Times New Roman" w:cs="Times New Roman"/>
          <w:sz w:val="24"/>
          <w:szCs w:val="24"/>
        </w:rPr>
        <w:t xml:space="preserve">Смысл закаливания в многократно повторяющихся однотипных нагрузках, чаще всего Холодовых, в результате чего вырабатывается тренированность в отношении этих нагрузок, включаются защитные реакции иммунной системы, а </w:t>
      </w:r>
      <w:proofErr w:type="gramStart"/>
      <w:r w:rsidRPr="00943EB8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943EB8">
        <w:rPr>
          <w:rFonts w:ascii="Times New Roman" w:hAnsi="Times New Roman" w:cs="Times New Roman"/>
          <w:sz w:val="24"/>
          <w:szCs w:val="24"/>
        </w:rPr>
        <w:t xml:space="preserve"> повышается и устойчивость к простудным заболеваниям, в первую очередь, а также отражается на всех других функциях организма – улучшаются аппетит и усвоение пищи, нормализация роста, повышается умственная и физическая работоспособность, появляется жизнерадостное настроение.</w:t>
      </w: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EB8">
        <w:rPr>
          <w:rFonts w:ascii="Times New Roman" w:hAnsi="Times New Roman" w:cs="Times New Roman"/>
          <w:sz w:val="24"/>
          <w:szCs w:val="24"/>
        </w:rPr>
        <w:t>Родителям следует помнить, что тренирующий эффект закаливающих процедур сохраняется недолго, особенно у детей дошкольного возраста, это примерно 3-10 дней, тогда как для достижения этого эффекта необходим срок не менее месяца, а у ослабленных детей и более. Не следует форсировать усложнение закаливающих процедур, так как это может привести к срыву механизмов адаптации и появлению и возобновлению повторных заболеваний.</w:t>
      </w: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EB8">
        <w:rPr>
          <w:rFonts w:ascii="Times New Roman" w:hAnsi="Times New Roman" w:cs="Times New Roman"/>
          <w:sz w:val="24"/>
          <w:szCs w:val="24"/>
        </w:rPr>
        <w:t>Основными правилами закаливания являются следующие:</w:t>
      </w: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EB8">
        <w:rPr>
          <w:rFonts w:ascii="Times New Roman" w:hAnsi="Times New Roman" w:cs="Times New Roman"/>
          <w:sz w:val="24"/>
          <w:szCs w:val="24"/>
        </w:rPr>
        <w:t>1. Закаливающие процедуры следует проводить только в том случае, если ребенок здоров. Начинать можно в любой сезон года, но лучше летом.</w:t>
      </w: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EB8">
        <w:rPr>
          <w:rFonts w:ascii="Times New Roman" w:hAnsi="Times New Roman" w:cs="Times New Roman"/>
          <w:sz w:val="24"/>
          <w:szCs w:val="24"/>
        </w:rPr>
        <w:t xml:space="preserve">2. Непрерывность. Если </w:t>
      </w:r>
      <w:proofErr w:type="spellStart"/>
      <w:r w:rsidRPr="00943EB8">
        <w:rPr>
          <w:rFonts w:ascii="Times New Roman" w:hAnsi="Times New Roman" w:cs="Times New Roman"/>
          <w:sz w:val="24"/>
          <w:szCs w:val="24"/>
        </w:rPr>
        <w:t>холодовой</w:t>
      </w:r>
      <w:proofErr w:type="spellEnd"/>
      <w:r w:rsidRPr="00943EB8">
        <w:rPr>
          <w:rFonts w:ascii="Times New Roman" w:hAnsi="Times New Roman" w:cs="Times New Roman"/>
          <w:sz w:val="24"/>
          <w:szCs w:val="24"/>
        </w:rPr>
        <w:t xml:space="preserve"> фактор воздействует на организм систематически, многократно, происходит выработка быстрой реакции кровеносных сосудов на влияние низкой температуры воздуха, воды. Напротив, хаотичность проведения закаливающих процедур, длительные перерывы уменьшают сопротивляемость организма, могут привести к противоположному эффекту.</w:t>
      </w: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EB8">
        <w:rPr>
          <w:rFonts w:ascii="Times New Roman" w:hAnsi="Times New Roman" w:cs="Times New Roman"/>
          <w:sz w:val="24"/>
          <w:szCs w:val="24"/>
        </w:rPr>
        <w:t xml:space="preserve">3. Постепенность. Недопустимо, решив закалять ребенка, сразу обливать его прохладной водой, отправлять на прогулки в ненастную погоду легко </w:t>
      </w:r>
      <w:proofErr w:type="gramStart"/>
      <w:r w:rsidRPr="00943EB8">
        <w:rPr>
          <w:rFonts w:ascii="Times New Roman" w:hAnsi="Times New Roman" w:cs="Times New Roman"/>
          <w:sz w:val="24"/>
          <w:szCs w:val="24"/>
        </w:rPr>
        <w:t>одетым</w:t>
      </w:r>
      <w:proofErr w:type="gramEnd"/>
      <w:r w:rsidRPr="00943EB8">
        <w:rPr>
          <w:rFonts w:ascii="Times New Roman" w:hAnsi="Times New Roman" w:cs="Times New Roman"/>
          <w:sz w:val="24"/>
          <w:szCs w:val="24"/>
        </w:rPr>
        <w:t xml:space="preserve">. Это непременно приведет к тому, </w:t>
      </w:r>
      <w:r w:rsidRPr="00943EB8">
        <w:rPr>
          <w:rFonts w:ascii="Times New Roman" w:hAnsi="Times New Roman" w:cs="Times New Roman"/>
          <w:sz w:val="24"/>
          <w:szCs w:val="24"/>
        </w:rPr>
        <w:lastRenderedPageBreak/>
        <w:t>что малыш простудится, а мать впредь будет бояться закаливания, как «огня». Начинать нужно осторожно, переходя к более сильным закаливающим процедурам постепенно.</w:t>
      </w: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EB8">
        <w:rPr>
          <w:rFonts w:ascii="Times New Roman" w:hAnsi="Times New Roman" w:cs="Times New Roman"/>
          <w:sz w:val="24"/>
          <w:szCs w:val="24"/>
        </w:rPr>
        <w:t>4. Нужно считаться с индивидуальными особенностями ребенка. Например, легковозбудимые, «нервные» дети иногда плохо реагируют на холодную воду.</w:t>
      </w: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EB8">
        <w:rPr>
          <w:rFonts w:ascii="Times New Roman" w:hAnsi="Times New Roman" w:cs="Times New Roman"/>
          <w:sz w:val="24"/>
          <w:szCs w:val="24"/>
        </w:rPr>
        <w:t xml:space="preserve">5. Постоянно следить за реакцией ребенка на закаливающие процедуры. Если во время обливания или приема воздушной ванны малыш дрожит, кожа у него становится «гусиной», </w:t>
      </w:r>
      <w:proofErr w:type="gramStart"/>
      <w:r w:rsidRPr="00943EB8">
        <w:rPr>
          <w:rFonts w:ascii="Times New Roman" w:hAnsi="Times New Roman" w:cs="Times New Roman"/>
          <w:sz w:val="24"/>
          <w:szCs w:val="24"/>
        </w:rPr>
        <w:t>значит к этой температуре он ещё не адаптирован</w:t>
      </w:r>
      <w:proofErr w:type="gramEnd"/>
      <w:r w:rsidRPr="00943EB8">
        <w:rPr>
          <w:rFonts w:ascii="Times New Roman" w:hAnsi="Times New Roman" w:cs="Times New Roman"/>
          <w:sz w:val="24"/>
          <w:szCs w:val="24"/>
        </w:rPr>
        <w:t>. В следующий раз процедуру надо проводить, начиная с той дозировки, которая не вызывала никаких отрицательных явлений.</w:t>
      </w: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EB8">
        <w:rPr>
          <w:rFonts w:ascii="Times New Roman" w:hAnsi="Times New Roman" w:cs="Times New Roman"/>
          <w:sz w:val="24"/>
          <w:szCs w:val="24"/>
        </w:rPr>
        <w:t>6. Нужно стремиться к тому, чтобы закаливание нравилось детям, воспринималось ими как забава.</w:t>
      </w: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EB8">
        <w:rPr>
          <w:rFonts w:ascii="Times New Roman" w:hAnsi="Times New Roman" w:cs="Times New Roman"/>
          <w:sz w:val="24"/>
          <w:szCs w:val="24"/>
        </w:rPr>
        <w:t>7. При повышении температуры, насморке, кашле, жидком стуле – необходимо приостановить закаливание или проводить на щадящем уровне. Гипотрофия, анемия, рахит не являются противопоказаниями к закаливанию.</w:t>
      </w: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EB8">
        <w:rPr>
          <w:rFonts w:ascii="Times New Roman" w:hAnsi="Times New Roman" w:cs="Times New Roman"/>
          <w:sz w:val="24"/>
          <w:szCs w:val="24"/>
        </w:rPr>
        <w:t>8. Приступая к закаливанию, создайте ребенку здоровые условия быта, нормальную психологическую атмосферу в семье, достаточный сон. Необходимо сквозное проветривание комнаты не реже 4-5 раз в день, каждый раз не менее 10-15 минут.</w:t>
      </w: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EB8">
        <w:rPr>
          <w:rFonts w:ascii="Times New Roman" w:hAnsi="Times New Roman" w:cs="Times New Roman"/>
          <w:sz w:val="24"/>
          <w:szCs w:val="24"/>
        </w:rPr>
        <w:t>9. Детям 1,5 лет и старше нужно гулять не менее двух раз в день по 2,5-3,0 часа. Зимой, при более низкой температуре, время прогулки ограничивают. Детей с возраста 2,5-3 лет можно обучать кататься на лыжах, коньках, самокате, велосипеде. В летнее время не нужно запрещать игры в воде, ходить босиком по земле, по траве, по песку у реки. Большое значение имеет одежда: важно, чтобы она была по размеру, ребенок в ней не мерз и не перегревался. Все эти меры также обладают определенным закаливающим эффектом.</w:t>
      </w: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43EB8">
        <w:rPr>
          <w:rFonts w:ascii="Times New Roman" w:hAnsi="Times New Roman" w:cs="Times New Roman"/>
          <w:sz w:val="24"/>
          <w:szCs w:val="24"/>
        </w:rPr>
        <w:t>Специальными закаливающими мероприятиями являются: ультрафиолетовое облучение, гимнастические занятия, массаж, воздушные, свето-воздушные, водные процедуры, в том числе плавание, рефлексотерапия, сауна.</w:t>
      </w:r>
      <w:proofErr w:type="gramEnd"/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EB8">
        <w:rPr>
          <w:rFonts w:ascii="Times New Roman" w:hAnsi="Times New Roman" w:cs="Times New Roman"/>
          <w:sz w:val="24"/>
          <w:szCs w:val="24"/>
        </w:rPr>
        <w:t xml:space="preserve">В различные возрастные периоды закаливание проводится разными способами, по принципу от </w:t>
      </w:r>
      <w:proofErr w:type="gramStart"/>
      <w:r w:rsidRPr="00943EB8">
        <w:rPr>
          <w:rFonts w:ascii="Times New Roman" w:hAnsi="Times New Roman" w:cs="Times New Roman"/>
          <w:sz w:val="24"/>
          <w:szCs w:val="24"/>
        </w:rPr>
        <w:t>простого</w:t>
      </w:r>
      <w:proofErr w:type="gramEnd"/>
      <w:r w:rsidRPr="00943EB8">
        <w:rPr>
          <w:rFonts w:ascii="Times New Roman" w:hAnsi="Times New Roman" w:cs="Times New Roman"/>
          <w:sz w:val="24"/>
          <w:szCs w:val="24"/>
        </w:rPr>
        <w:t xml:space="preserve"> к сложному.</w:t>
      </w: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3EB8">
        <w:rPr>
          <w:rFonts w:ascii="Times New Roman" w:hAnsi="Times New Roman" w:cs="Times New Roman"/>
          <w:b/>
          <w:sz w:val="24"/>
          <w:szCs w:val="24"/>
        </w:rPr>
        <w:t>Методы закаливания:</w:t>
      </w: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EB8">
        <w:rPr>
          <w:rFonts w:ascii="Times New Roman" w:hAnsi="Times New Roman" w:cs="Times New Roman"/>
          <w:sz w:val="24"/>
          <w:szCs w:val="24"/>
        </w:rPr>
        <w:t>1. Воздушные ванны: зимой в комнате, летом на улице при температуре +22+28</w:t>
      </w:r>
      <w:proofErr w:type="gramStart"/>
      <w:r w:rsidRPr="00943EB8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943EB8">
        <w:rPr>
          <w:rFonts w:ascii="Times New Roman" w:hAnsi="Times New Roman" w:cs="Times New Roman"/>
          <w:sz w:val="24"/>
          <w:szCs w:val="24"/>
        </w:rPr>
        <w:t xml:space="preserve">, лучше утром. Начинать можно с двухмесячного возраста, первое время по 1 минуте 2-3 раза в день, через 5 дней увеличить время на 1 минуту, доведя к 6 месяцам до 15 минут и к году </w:t>
      </w:r>
      <w:proofErr w:type="gramStart"/>
      <w:r w:rsidRPr="00943EB8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943EB8">
        <w:rPr>
          <w:rFonts w:ascii="Times New Roman" w:hAnsi="Times New Roman" w:cs="Times New Roman"/>
          <w:sz w:val="24"/>
          <w:szCs w:val="24"/>
        </w:rPr>
        <w:t xml:space="preserve"> +16 С.</w:t>
      </w: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EB8">
        <w:rPr>
          <w:rFonts w:ascii="Times New Roman" w:hAnsi="Times New Roman" w:cs="Times New Roman"/>
          <w:sz w:val="24"/>
          <w:szCs w:val="24"/>
        </w:rPr>
        <w:t>2. Закаливание солнечными лучами: лучше в тени деревьев, в безветренную погоду, при температуре воздуха не ниже +22 С. Начиная с возраста 1,5-2 года дети могут загорать в одних трусиках, продолжительность с 3 до 10 минут, увеличивая за 7-10 дней до 20-25 минут. Оптимальное время с 9 до 12 часов дня.</w:t>
      </w: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EB8">
        <w:rPr>
          <w:rFonts w:ascii="Times New Roman" w:hAnsi="Times New Roman" w:cs="Times New Roman"/>
          <w:sz w:val="24"/>
          <w:szCs w:val="24"/>
        </w:rPr>
        <w:t>Недопустимо пребывание детей «на солнце» при температуре воздуха +30</w:t>
      </w:r>
      <w:proofErr w:type="gramStart"/>
      <w:r w:rsidRPr="00943EB8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943EB8">
        <w:rPr>
          <w:rFonts w:ascii="Times New Roman" w:hAnsi="Times New Roman" w:cs="Times New Roman"/>
          <w:sz w:val="24"/>
          <w:szCs w:val="24"/>
        </w:rPr>
        <w:t xml:space="preserve"> и выше, ввиду возможного перегревания.</w:t>
      </w: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EB8">
        <w:rPr>
          <w:rFonts w:ascii="Times New Roman" w:hAnsi="Times New Roman" w:cs="Times New Roman"/>
          <w:sz w:val="24"/>
          <w:szCs w:val="24"/>
        </w:rPr>
        <w:t xml:space="preserve">3. Влажное обтирание: проводится смоченным в воде и отжатым куском чистой фланели, один раз в день по 1-2 минуте. Начинать с рук – от пальцев к плечу, затем ноги, грудь, живот и спину </w:t>
      </w:r>
      <w:r w:rsidRPr="00943EB8">
        <w:rPr>
          <w:rFonts w:ascii="Times New Roman" w:hAnsi="Times New Roman" w:cs="Times New Roman"/>
          <w:sz w:val="24"/>
          <w:szCs w:val="24"/>
        </w:rPr>
        <w:lastRenderedPageBreak/>
        <w:t>до легкого покраснения. Температура воды в возрасте 3-4 года +32</w:t>
      </w:r>
      <w:proofErr w:type="gramStart"/>
      <w:r w:rsidRPr="00943EB8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943EB8">
        <w:rPr>
          <w:rFonts w:ascii="Times New Roman" w:hAnsi="Times New Roman" w:cs="Times New Roman"/>
          <w:sz w:val="24"/>
          <w:szCs w:val="24"/>
        </w:rPr>
        <w:t>, 5-6 лет +30 С, 6-7 лет +28 С; через 3-4 дня снижают на 1 С и доводят до +22+18 С летом и +25+22 С зимой. По окончании ребенок должен быть тепло одет. В случае перерыва, начинают с сухих обтираний.</w:t>
      </w: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EB8">
        <w:rPr>
          <w:rFonts w:ascii="Times New Roman" w:hAnsi="Times New Roman" w:cs="Times New Roman"/>
          <w:sz w:val="24"/>
          <w:szCs w:val="24"/>
        </w:rPr>
        <w:t xml:space="preserve">4. Закаливание ротоглотки: полоскание ротоглотки любой дезинфицирующей травой 3-4 раза в день </w:t>
      </w:r>
      <w:proofErr w:type="gramStart"/>
      <w:r w:rsidRPr="00943EB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43EB8">
        <w:rPr>
          <w:rFonts w:ascii="Times New Roman" w:hAnsi="Times New Roman" w:cs="Times New Roman"/>
          <w:sz w:val="24"/>
          <w:szCs w:val="24"/>
        </w:rPr>
        <w:t>лучше после посещения детского сада, школы, кинотеатра и т. д.). После приготовления настой разделить пополам, полоскать попеременно, один раз в неделю температуру во втором стакане снижать на 0,5-1 С. Начинать с температуры +24+25 С.</w:t>
      </w: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EB8">
        <w:rPr>
          <w:rFonts w:ascii="Times New Roman" w:hAnsi="Times New Roman" w:cs="Times New Roman"/>
          <w:sz w:val="24"/>
          <w:szCs w:val="24"/>
        </w:rPr>
        <w:t>5. Ножные ванны: обливание ног в течении 20-30 секунд водой температуры +32+34</w:t>
      </w:r>
      <w:proofErr w:type="gramStart"/>
      <w:r w:rsidRPr="00943EB8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943EB8">
        <w:rPr>
          <w:rFonts w:ascii="Times New Roman" w:hAnsi="Times New Roman" w:cs="Times New Roman"/>
          <w:sz w:val="24"/>
          <w:szCs w:val="24"/>
        </w:rPr>
        <w:t>, с постепенным снижением один раз в неделю на 1 С до +10 С. Можно чередовать холодное и теплое обливание, по 3-6 раз. По окончании ноги растирают до розового цвета кожных покровов.</w:t>
      </w: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EB8">
        <w:rPr>
          <w:rFonts w:ascii="Times New Roman" w:hAnsi="Times New Roman" w:cs="Times New Roman"/>
          <w:sz w:val="24"/>
          <w:szCs w:val="24"/>
        </w:rPr>
        <w:t>6. Общее обливание: начинать с 9-10 месяцев, голову не обливать, при этом ребенок стоит или сидит. Температура воды в возрасте до одного года +36</w:t>
      </w:r>
      <w:proofErr w:type="gramStart"/>
      <w:r w:rsidRPr="00943EB8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943EB8">
        <w:rPr>
          <w:rFonts w:ascii="Times New Roman" w:hAnsi="Times New Roman" w:cs="Times New Roman"/>
          <w:sz w:val="24"/>
          <w:szCs w:val="24"/>
        </w:rPr>
        <w:t>, 1-3 года +34 С, старше 3 лет +33 С. Постепенно снижая на 1 С в неделю, до +28 С зимой и +22 С летом. Длительность до 1,5 минут. После растереть тело полотенцем до розового цвета.</w:t>
      </w: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EB8">
        <w:rPr>
          <w:rFonts w:ascii="Times New Roman" w:hAnsi="Times New Roman" w:cs="Times New Roman"/>
          <w:sz w:val="24"/>
          <w:szCs w:val="24"/>
        </w:rPr>
        <w:t>7. Душ: после 1,5 лет. Лучше утром по 30-90 секунд при температуре воды +34</w:t>
      </w:r>
      <w:proofErr w:type="gramStart"/>
      <w:r w:rsidRPr="00943EB8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943EB8">
        <w:rPr>
          <w:rFonts w:ascii="Times New Roman" w:hAnsi="Times New Roman" w:cs="Times New Roman"/>
          <w:sz w:val="24"/>
          <w:szCs w:val="24"/>
        </w:rPr>
        <w:t>, постепенно снижая до +28 С зимой и +22 С летом.</w:t>
      </w: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EB8">
        <w:rPr>
          <w:rFonts w:ascii="Times New Roman" w:hAnsi="Times New Roman" w:cs="Times New Roman"/>
          <w:sz w:val="24"/>
          <w:szCs w:val="24"/>
        </w:rPr>
        <w:t xml:space="preserve">8. Баня (сауна): начинать с одного захода на 5-7 минут на нижней ступеньке (полке), желательно одеть на голову ребенка шерстяную шапочку. В дальнейшем количество заходов увеличивается до трех раз. После каждого захода нужно охладиться в течение 10 минут, лучше под душем. В бане и после посещения её необходимо принимать небольшое количество ягодного морса или </w:t>
      </w:r>
      <w:proofErr w:type="spellStart"/>
      <w:r w:rsidRPr="00943EB8">
        <w:rPr>
          <w:rFonts w:ascii="Times New Roman" w:hAnsi="Times New Roman" w:cs="Times New Roman"/>
          <w:sz w:val="24"/>
          <w:szCs w:val="24"/>
        </w:rPr>
        <w:t>фиточая</w:t>
      </w:r>
      <w:proofErr w:type="spellEnd"/>
      <w:r w:rsidRPr="00943EB8">
        <w:rPr>
          <w:rFonts w:ascii="Times New Roman" w:hAnsi="Times New Roman" w:cs="Times New Roman"/>
          <w:sz w:val="24"/>
          <w:szCs w:val="24"/>
        </w:rPr>
        <w:t>. Посещать баню можно с 2-3 летнего возраста. Противопоказано посещение бани детям с тяжелыми хроническими и врожденными заболеваниями.</w:t>
      </w: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EB8">
        <w:rPr>
          <w:rFonts w:ascii="Times New Roman" w:hAnsi="Times New Roman" w:cs="Times New Roman"/>
          <w:sz w:val="24"/>
          <w:szCs w:val="24"/>
        </w:rPr>
        <w:t>9. Плавание: одна из самых эффективных форм закаливания. Сочетает в себе влияние воды, воздуха, температуры, двигательной активности ребенка. Можно начинать обучение с первых месяцев жизни, но под обязательным руководством опытного инструктора.</w:t>
      </w: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EB8">
        <w:rPr>
          <w:rFonts w:ascii="Times New Roman" w:hAnsi="Times New Roman" w:cs="Times New Roman"/>
          <w:sz w:val="24"/>
          <w:szCs w:val="24"/>
        </w:rPr>
        <w:t>10. Эффективными мерами закаливания являются лечебная физкультура и массаж, которые должны проводить квалифицированные специалисты.</w:t>
      </w: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EB8">
        <w:rPr>
          <w:rFonts w:ascii="Times New Roman" w:hAnsi="Times New Roman" w:cs="Times New Roman"/>
          <w:sz w:val="24"/>
          <w:szCs w:val="24"/>
        </w:rPr>
        <w:t>Закаливание можно проводить большинству детей, но предварительно следует обратиться к своему детскому врачу по месту жительства, желательно соблюдение определенной последовательности в наращивании закаливающих нагрузок. Особенно важно проводить закаливание при подготовке детей к посещению детского сада или школы.</w:t>
      </w: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EB8">
        <w:rPr>
          <w:rFonts w:ascii="Times New Roman" w:hAnsi="Times New Roman" w:cs="Times New Roman"/>
          <w:sz w:val="24"/>
          <w:szCs w:val="24"/>
        </w:rPr>
        <w:t xml:space="preserve">Добиться положительных результатов можно только при условии настойчивости и </w:t>
      </w:r>
      <w:proofErr w:type="gramStart"/>
      <w:r w:rsidRPr="00943EB8">
        <w:rPr>
          <w:rFonts w:ascii="Times New Roman" w:hAnsi="Times New Roman" w:cs="Times New Roman"/>
          <w:sz w:val="24"/>
          <w:szCs w:val="24"/>
        </w:rPr>
        <w:t>терпения</w:t>
      </w:r>
      <w:proofErr w:type="gramEnd"/>
      <w:r w:rsidRPr="00943EB8">
        <w:rPr>
          <w:rFonts w:ascii="Times New Roman" w:hAnsi="Times New Roman" w:cs="Times New Roman"/>
          <w:sz w:val="24"/>
          <w:szCs w:val="24"/>
        </w:rPr>
        <w:t xml:space="preserve"> требовательных к себе мам и пап, которые должны стать для своих детей примером здорового образа жизни.</w:t>
      </w: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3EB8">
        <w:rPr>
          <w:rFonts w:ascii="Times New Roman" w:hAnsi="Times New Roman" w:cs="Times New Roman"/>
          <w:b/>
          <w:sz w:val="24"/>
          <w:szCs w:val="24"/>
        </w:rPr>
        <w:t xml:space="preserve"> Основные принципы закаливания детей дошкольного возраста</w:t>
      </w: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EB8">
        <w:rPr>
          <w:rFonts w:ascii="Times New Roman" w:hAnsi="Times New Roman" w:cs="Times New Roman"/>
          <w:sz w:val="24"/>
          <w:szCs w:val="24"/>
        </w:rPr>
        <w:t xml:space="preserve">Чтобы </w:t>
      </w:r>
      <w:proofErr w:type="gramStart"/>
      <w:r w:rsidRPr="00943EB8">
        <w:rPr>
          <w:rFonts w:ascii="Times New Roman" w:hAnsi="Times New Roman" w:cs="Times New Roman"/>
          <w:sz w:val="24"/>
          <w:szCs w:val="24"/>
        </w:rPr>
        <w:t>добиться положительного эффекта необходимо соблюдать</w:t>
      </w:r>
      <w:proofErr w:type="gramEnd"/>
      <w:r w:rsidRPr="00943EB8">
        <w:rPr>
          <w:rFonts w:ascii="Times New Roman" w:hAnsi="Times New Roman" w:cs="Times New Roman"/>
          <w:sz w:val="24"/>
          <w:szCs w:val="24"/>
        </w:rPr>
        <w:t xml:space="preserve"> следующие схемы:</w:t>
      </w: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EB8">
        <w:rPr>
          <w:rFonts w:ascii="Times New Roman" w:hAnsi="Times New Roman" w:cs="Times New Roman"/>
          <w:sz w:val="24"/>
          <w:szCs w:val="24"/>
        </w:rPr>
        <w:t>регулярность процедур (ежедневные занятия в одно и то же время);</w:t>
      </w: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EB8">
        <w:rPr>
          <w:rFonts w:ascii="Times New Roman" w:hAnsi="Times New Roman" w:cs="Times New Roman"/>
          <w:sz w:val="24"/>
          <w:szCs w:val="24"/>
        </w:rPr>
        <w:t xml:space="preserve">постепенность процедур (поэтапный переход от более слабых форм закаливания к более </w:t>
      </w:r>
      <w:proofErr w:type="gramStart"/>
      <w:r w:rsidRPr="00943EB8">
        <w:rPr>
          <w:rFonts w:ascii="Times New Roman" w:hAnsi="Times New Roman" w:cs="Times New Roman"/>
          <w:sz w:val="24"/>
          <w:szCs w:val="24"/>
        </w:rPr>
        <w:t>сильным</w:t>
      </w:r>
      <w:proofErr w:type="gramEnd"/>
      <w:r w:rsidRPr="00943EB8">
        <w:rPr>
          <w:rFonts w:ascii="Times New Roman" w:hAnsi="Times New Roman" w:cs="Times New Roman"/>
          <w:sz w:val="24"/>
          <w:szCs w:val="24"/>
        </w:rPr>
        <w:t>);</w:t>
      </w: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EB8">
        <w:rPr>
          <w:rFonts w:ascii="Times New Roman" w:hAnsi="Times New Roman" w:cs="Times New Roman"/>
          <w:sz w:val="24"/>
          <w:szCs w:val="24"/>
        </w:rPr>
        <w:lastRenderedPageBreak/>
        <w:t>чередование общих процедур с местными (невозможно достичь желаемого эффекта, ежедневно только растирая грудь холодной водой);</w:t>
      </w: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EB8">
        <w:rPr>
          <w:rFonts w:ascii="Times New Roman" w:hAnsi="Times New Roman" w:cs="Times New Roman"/>
          <w:sz w:val="24"/>
          <w:szCs w:val="24"/>
        </w:rPr>
        <w:t>использование для закаливания всего, что предлагает природа (земли, воздуха, солнца, снега, воды);</w:t>
      </w: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EB8">
        <w:rPr>
          <w:rFonts w:ascii="Times New Roman" w:hAnsi="Times New Roman" w:cs="Times New Roman"/>
          <w:sz w:val="24"/>
          <w:szCs w:val="24"/>
        </w:rPr>
        <w:t xml:space="preserve">комплексность процедур </w:t>
      </w:r>
      <w:proofErr w:type="gramStart"/>
      <w:r w:rsidRPr="00943EB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43EB8">
        <w:rPr>
          <w:rFonts w:ascii="Times New Roman" w:hAnsi="Times New Roman" w:cs="Times New Roman"/>
          <w:sz w:val="24"/>
          <w:szCs w:val="24"/>
        </w:rPr>
        <w:t>это не только обливание водой, это и прогулки на свежем воздухе, и катание на лыжах, и плавание, и бег, и баня);</w:t>
      </w: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EB8">
        <w:rPr>
          <w:rFonts w:ascii="Times New Roman" w:hAnsi="Times New Roman" w:cs="Times New Roman"/>
          <w:sz w:val="24"/>
          <w:szCs w:val="24"/>
        </w:rPr>
        <w:t>процедуры должны вызывать у ребенка только положительные эмоции</w:t>
      </w:r>
    </w:p>
    <w:p w:rsidR="00943EB8" w:rsidRDefault="00943EB8" w:rsidP="00943E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3EB8">
        <w:rPr>
          <w:rFonts w:ascii="Times New Roman" w:hAnsi="Times New Roman" w:cs="Times New Roman"/>
          <w:b/>
          <w:sz w:val="24"/>
          <w:szCs w:val="24"/>
        </w:rPr>
        <w:t>Общие правила закаливания</w:t>
      </w: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EB8">
        <w:rPr>
          <w:rFonts w:ascii="Times New Roman" w:hAnsi="Times New Roman" w:cs="Times New Roman"/>
          <w:sz w:val="24"/>
          <w:szCs w:val="24"/>
        </w:rPr>
        <w:t>одевать ребенка по погоде, в особо холодные дни – чуть теплее себя (дорогие родители, детей не нужно кутать; «чуть теплее» вовсе не означает больше на две кофточки);</w:t>
      </w: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EB8">
        <w:rPr>
          <w:rFonts w:ascii="Times New Roman" w:hAnsi="Times New Roman" w:cs="Times New Roman"/>
          <w:sz w:val="24"/>
          <w:szCs w:val="24"/>
        </w:rPr>
        <w:t>укладывать малыша спать в хорошо проветренной комнате (желательно в одних трусиках);</w:t>
      </w: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EB8">
        <w:rPr>
          <w:rFonts w:ascii="Times New Roman" w:hAnsi="Times New Roman" w:cs="Times New Roman"/>
          <w:sz w:val="24"/>
          <w:szCs w:val="24"/>
        </w:rPr>
        <w:t>ночная температура в помещении для сна должна быть на два-три градуса ниже, чем дневная;</w:t>
      </w: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EB8">
        <w:rPr>
          <w:rFonts w:ascii="Times New Roman" w:hAnsi="Times New Roman" w:cs="Times New Roman"/>
          <w:sz w:val="24"/>
          <w:szCs w:val="24"/>
        </w:rPr>
        <w:t>после сна ополаскивать лицо и кисти прохладной водой;</w:t>
      </w: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EB8">
        <w:rPr>
          <w:rFonts w:ascii="Times New Roman" w:hAnsi="Times New Roman" w:cs="Times New Roman"/>
          <w:sz w:val="24"/>
          <w:szCs w:val="24"/>
        </w:rPr>
        <w:t>ежедневно гулять с ребенком на улице (независимо от погоды);</w:t>
      </w:r>
    </w:p>
    <w:p w:rsidR="00943EB8" w:rsidRPr="00943EB8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EB8">
        <w:rPr>
          <w:rFonts w:ascii="Times New Roman" w:hAnsi="Times New Roman" w:cs="Times New Roman"/>
          <w:sz w:val="24"/>
          <w:szCs w:val="24"/>
        </w:rPr>
        <w:t>в помещении ребенок должен находиться в легкой одежде.</w:t>
      </w:r>
    </w:p>
    <w:p w:rsidR="00CE7295" w:rsidRDefault="00943EB8" w:rsidP="00943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EB8">
        <w:rPr>
          <w:rFonts w:ascii="Times New Roman" w:hAnsi="Times New Roman" w:cs="Times New Roman"/>
          <w:sz w:val="24"/>
          <w:szCs w:val="24"/>
        </w:rPr>
        <w:t>Если малыш болел, он должен полностью восстановиться после болезни.</w:t>
      </w:r>
    </w:p>
    <w:p w:rsidR="00CE7295" w:rsidRDefault="00CE7295" w:rsidP="00CE7295">
      <w:pPr>
        <w:rPr>
          <w:rFonts w:ascii="Times New Roman" w:hAnsi="Times New Roman" w:cs="Times New Roman"/>
          <w:sz w:val="24"/>
          <w:szCs w:val="24"/>
        </w:rPr>
      </w:pPr>
    </w:p>
    <w:p w:rsidR="00CE7295" w:rsidRDefault="00CE7295" w:rsidP="00CE7295">
      <w:pPr>
        <w:tabs>
          <w:tab w:val="left" w:pos="40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43EB8" w:rsidRDefault="00943EB8" w:rsidP="00CE7295">
      <w:pPr>
        <w:tabs>
          <w:tab w:val="left" w:pos="40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943EB8" w:rsidRDefault="00943EB8" w:rsidP="00CE7295">
      <w:pPr>
        <w:tabs>
          <w:tab w:val="left" w:pos="40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943EB8" w:rsidRDefault="00943EB8" w:rsidP="00CE7295">
      <w:pPr>
        <w:tabs>
          <w:tab w:val="left" w:pos="40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943EB8" w:rsidRDefault="00943EB8" w:rsidP="00CE7295">
      <w:pPr>
        <w:tabs>
          <w:tab w:val="left" w:pos="40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943EB8" w:rsidRDefault="00943EB8" w:rsidP="00CE7295">
      <w:pPr>
        <w:tabs>
          <w:tab w:val="left" w:pos="40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943EB8" w:rsidRDefault="00943EB8" w:rsidP="00CE7295">
      <w:pPr>
        <w:tabs>
          <w:tab w:val="left" w:pos="40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943EB8" w:rsidRDefault="00943EB8" w:rsidP="00CE7295">
      <w:pPr>
        <w:tabs>
          <w:tab w:val="left" w:pos="40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943EB8" w:rsidRDefault="00943EB8" w:rsidP="00CE7295">
      <w:pPr>
        <w:tabs>
          <w:tab w:val="left" w:pos="40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943EB8" w:rsidRDefault="00943EB8" w:rsidP="00CE7295">
      <w:pPr>
        <w:tabs>
          <w:tab w:val="left" w:pos="40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943EB8" w:rsidRDefault="00943EB8" w:rsidP="00CE7295">
      <w:pPr>
        <w:tabs>
          <w:tab w:val="left" w:pos="40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943EB8" w:rsidRDefault="00943EB8" w:rsidP="00CE7295">
      <w:pPr>
        <w:tabs>
          <w:tab w:val="left" w:pos="40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943EB8" w:rsidRDefault="00943EB8" w:rsidP="00CE7295">
      <w:pPr>
        <w:tabs>
          <w:tab w:val="left" w:pos="40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943EB8" w:rsidRDefault="00943EB8" w:rsidP="00CE7295">
      <w:pPr>
        <w:tabs>
          <w:tab w:val="left" w:pos="40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943EB8" w:rsidRDefault="00943EB8" w:rsidP="00CE7295">
      <w:pPr>
        <w:tabs>
          <w:tab w:val="left" w:pos="40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943EB8" w:rsidRDefault="00943EB8" w:rsidP="00CE7295">
      <w:pPr>
        <w:tabs>
          <w:tab w:val="left" w:pos="40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943EB8" w:rsidRDefault="00943EB8" w:rsidP="00CE7295">
      <w:pPr>
        <w:tabs>
          <w:tab w:val="left" w:pos="40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943EB8" w:rsidRDefault="00943EB8" w:rsidP="00CE7295">
      <w:pPr>
        <w:tabs>
          <w:tab w:val="left" w:pos="40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943EB8" w:rsidRDefault="00943EB8" w:rsidP="00CE7295">
      <w:pPr>
        <w:tabs>
          <w:tab w:val="left" w:pos="40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943EB8" w:rsidRDefault="00943EB8" w:rsidP="00CE7295">
      <w:pPr>
        <w:tabs>
          <w:tab w:val="left" w:pos="40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943EB8" w:rsidRDefault="00943EB8" w:rsidP="00CE7295">
      <w:pPr>
        <w:tabs>
          <w:tab w:val="left" w:pos="40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943EB8" w:rsidRDefault="00943EB8" w:rsidP="00CE7295">
      <w:pPr>
        <w:tabs>
          <w:tab w:val="left" w:pos="40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943EB8" w:rsidRDefault="00943EB8" w:rsidP="00CE7295">
      <w:pPr>
        <w:tabs>
          <w:tab w:val="left" w:pos="40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943EB8" w:rsidRDefault="00943EB8" w:rsidP="00CE7295">
      <w:pPr>
        <w:tabs>
          <w:tab w:val="left" w:pos="40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943EB8" w:rsidRDefault="00943EB8" w:rsidP="00CE7295">
      <w:pPr>
        <w:tabs>
          <w:tab w:val="left" w:pos="40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943EB8" w:rsidRDefault="00943EB8" w:rsidP="00CE7295">
      <w:pPr>
        <w:tabs>
          <w:tab w:val="left" w:pos="40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943EB8" w:rsidRDefault="00943EB8" w:rsidP="00F667D6">
      <w:pPr>
        <w:tabs>
          <w:tab w:val="left" w:pos="4040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sectPr w:rsidR="00943EB8" w:rsidSect="00CE729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295"/>
    <w:rsid w:val="00217F81"/>
    <w:rsid w:val="005B6AD7"/>
    <w:rsid w:val="00815796"/>
    <w:rsid w:val="008C51F9"/>
    <w:rsid w:val="00943EB8"/>
    <w:rsid w:val="00CE7295"/>
    <w:rsid w:val="00F6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1592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Oksana Eger</cp:lastModifiedBy>
  <cp:revision>5</cp:revision>
  <cp:lastPrinted>2022-01-14T07:35:00Z</cp:lastPrinted>
  <dcterms:created xsi:type="dcterms:W3CDTF">2022-01-13T13:46:00Z</dcterms:created>
  <dcterms:modified xsi:type="dcterms:W3CDTF">2022-11-30T14:01:00Z</dcterms:modified>
</cp:coreProperties>
</file>